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479DC">
        <w:rPr>
          <w:sz w:val="28"/>
          <w:szCs w:val="28"/>
        </w:rPr>
        <w:t>34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2F3FE8" w:rsidRPr="00165F69" w:rsidRDefault="002F3FE8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9379E5" w:rsidRDefault="009379E5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91E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25D8" w:rsidRP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F3FE8" w:rsidRDefault="002F3FE8" w:rsidP="00134966">
      <w:pPr>
        <w:rPr>
          <w:sz w:val="28"/>
          <w:szCs w:val="28"/>
        </w:rPr>
      </w:pPr>
    </w:p>
    <w:p w:rsidR="00B13CCD" w:rsidRDefault="00134966" w:rsidP="002F3FE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8479DC" w:rsidRPr="001C16DF">
        <w:rPr>
          <w:sz w:val="28"/>
          <w:szCs w:val="28"/>
        </w:rPr>
        <w:t>ул</w:t>
      </w:r>
      <w:proofErr w:type="gramStart"/>
      <w:r w:rsidR="008479DC" w:rsidRPr="001C16DF">
        <w:rPr>
          <w:sz w:val="28"/>
          <w:szCs w:val="28"/>
        </w:rPr>
        <w:t>.С</w:t>
      </w:r>
      <w:proofErr w:type="gramEnd"/>
      <w:r w:rsidR="008479DC" w:rsidRPr="001C16DF">
        <w:rPr>
          <w:sz w:val="28"/>
          <w:szCs w:val="28"/>
        </w:rPr>
        <w:t xml:space="preserve">ергея </w:t>
      </w:r>
      <w:proofErr w:type="spellStart"/>
      <w:r w:rsidR="008479DC" w:rsidRPr="001C16DF">
        <w:rPr>
          <w:sz w:val="28"/>
          <w:szCs w:val="28"/>
        </w:rPr>
        <w:t>Ускова</w:t>
      </w:r>
      <w:proofErr w:type="spellEnd"/>
      <w:r w:rsidR="008479DC" w:rsidRPr="001C16DF">
        <w:rPr>
          <w:sz w:val="28"/>
          <w:szCs w:val="28"/>
        </w:rPr>
        <w:t xml:space="preserve">, район остановки «Сергея </w:t>
      </w:r>
      <w:proofErr w:type="spellStart"/>
      <w:r w:rsidR="008479DC" w:rsidRPr="001C16DF">
        <w:rPr>
          <w:sz w:val="28"/>
          <w:szCs w:val="28"/>
        </w:rPr>
        <w:t>Ускова</w:t>
      </w:r>
      <w:proofErr w:type="spellEnd"/>
      <w:r w:rsidR="008479DC" w:rsidRPr="001C16DF">
        <w:rPr>
          <w:sz w:val="28"/>
          <w:szCs w:val="28"/>
        </w:rPr>
        <w:t xml:space="preserve">» (нечетная сторона) </w:t>
      </w:r>
      <w:r w:rsidR="008479DC">
        <w:rPr>
          <w:sz w:val="28"/>
          <w:szCs w:val="28"/>
        </w:rPr>
        <w:t>(лот №31).</w:t>
      </w:r>
    </w:p>
    <w:p w:rsidR="002F3FE8" w:rsidRPr="002F3FE8" w:rsidRDefault="002F3FE8" w:rsidP="002F3FE8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>«За -</w:t>
      </w:r>
      <w:r w:rsidR="002F3FE8">
        <w:rPr>
          <w:color w:val="000000" w:themeColor="text1"/>
          <w:sz w:val="28"/>
          <w:szCs w:val="28"/>
        </w:rPr>
        <w:t>6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2F3FE8" w:rsidRPr="000362EA" w:rsidRDefault="002F3FE8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2F3FE8" w:rsidRDefault="002F3FE8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F91FA5" w:rsidRDefault="00F91FA5" w:rsidP="00F91FA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040" w:rsidRPr="00691ECE">
        <w:rPr>
          <w:color w:val="000000"/>
          <w:sz w:val="28"/>
          <w:szCs w:val="28"/>
        </w:rPr>
        <w:t>ООО Кедр, Приходько Николай Николаевич</w:t>
      </w:r>
      <w:r w:rsidR="00F168DB">
        <w:rPr>
          <w:color w:val="000000"/>
          <w:sz w:val="28"/>
          <w:szCs w:val="28"/>
        </w:rPr>
        <w:t>;</w:t>
      </w:r>
    </w:p>
    <w:p w:rsidR="00FC5040" w:rsidRPr="00FC5040" w:rsidRDefault="00452922" w:rsidP="00F91FA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040">
        <w:rPr>
          <w:color w:val="000000"/>
          <w:sz w:val="28"/>
          <w:szCs w:val="28"/>
        </w:rPr>
        <w:t xml:space="preserve">ИП </w:t>
      </w:r>
      <w:proofErr w:type="spellStart"/>
      <w:r w:rsidR="00FC5040">
        <w:rPr>
          <w:color w:val="000000"/>
          <w:sz w:val="28"/>
          <w:szCs w:val="28"/>
        </w:rPr>
        <w:t>Колмаков</w:t>
      </w:r>
      <w:proofErr w:type="spellEnd"/>
      <w:r w:rsidR="00FC5040">
        <w:rPr>
          <w:color w:val="000000"/>
          <w:sz w:val="28"/>
          <w:szCs w:val="28"/>
        </w:rPr>
        <w:t xml:space="preserve"> Иван Вячеславович.</w:t>
      </w:r>
    </w:p>
    <w:p w:rsidR="00FB66ED" w:rsidRPr="00F40BC6" w:rsidRDefault="00134966" w:rsidP="00F168D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8479DC" w:rsidRPr="001C16DF">
        <w:rPr>
          <w:sz w:val="28"/>
          <w:szCs w:val="28"/>
        </w:rPr>
        <w:t>ул</w:t>
      </w:r>
      <w:proofErr w:type="gramStart"/>
      <w:r w:rsidR="008479DC" w:rsidRPr="001C16DF">
        <w:rPr>
          <w:sz w:val="28"/>
          <w:szCs w:val="28"/>
        </w:rPr>
        <w:t>.С</w:t>
      </w:r>
      <w:proofErr w:type="gramEnd"/>
      <w:r w:rsidR="008479DC" w:rsidRPr="001C16DF">
        <w:rPr>
          <w:sz w:val="28"/>
          <w:szCs w:val="28"/>
        </w:rPr>
        <w:t xml:space="preserve">ергея </w:t>
      </w:r>
      <w:proofErr w:type="spellStart"/>
      <w:r w:rsidR="008479DC" w:rsidRPr="001C16DF">
        <w:rPr>
          <w:sz w:val="28"/>
          <w:szCs w:val="28"/>
        </w:rPr>
        <w:t>Ускова</w:t>
      </w:r>
      <w:proofErr w:type="spellEnd"/>
      <w:r w:rsidR="008479DC" w:rsidRPr="001C16DF">
        <w:rPr>
          <w:sz w:val="28"/>
          <w:szCs w:val="28"/>
        </w:rPr>
        <w:t xml:space="preserve">, район остановки «Сергея </w:t>
      </w:r>
      <w:proofErr w:type="spellStart"/>
      <w:r w:rsidR="008479DC" w:rsidRPr="001C16DF">
        <w:rPr>
          <w:sz w:val="28"/>
          <w:szCs w:val="28"/>
        </w:rPr>
        <w:t>Ускова</w:t>
      </w:r>
      <w:proofErr w:type="spellEnd"/>
      <w:r w:rsidR="008479DC" w:rsidRPr="001C16DF">
        <w:rPr>
          <w:sz w:val="28"/>
          <w:szCs w:val="28"/>
        </w:rPr>
        <w:t xml:space="preserve">» (нечетная сторона) </w:t>
      </w:r>
      <w:r w:rsidR="008479DC">
        <w:rPr>
          <w:sz w:val="28"/>
          <w:szCs w:val="28"/>
        </w:rPr>
        <w:t>(лот №31).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417DCE">
        <w:rPr>
          <w:sz w:val="28"/>
          <w:szCs w:val="28"/>
        </w:rPr>
        <w:t xml:space="preserve"> </w:t>
      </w:r>
      <w:r w:rsidR="008479DC">
        <w:rPr>
          <w:sz w:val="28"/>
          <w:szCs w:val="28"/>
        </w:rPr>
        <w:t>754,53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417DCE">
        <w:rPr>
          <w:rFonts w:ascii="Times New Roman" w:hAnsi="Times New Roman" w:cs="Times New Roman"/>
          <w:sz w:val="28"/>
          <w:szCs w:val="30"/>
        </w:rPr>
        <w:t>2</w:t>
      </w:r>
      <w:r w:rsidR="008479DC">
        <w:rPr>
          <w:rFonts w:ascii="Times New Roman" w:hAnsi="Times New Roman" w:cs="Times New Roman"/>
          <w:sz w:val="28"/>
          <w:szCs w:val="30"/>
        </w:rPr>
        <w:t>26</w:t>
      </w:r>
      <w:r w:rsidR="00FB66ED">
        <w:rPr>
          <w:rFonts w:ascii="Times New Roman" w:hAnsi="Times New Roman" w:cs="Times New Roman"/>
          <w:sz w:val="28"/>
          <w:szCs w:val="30"/>
        </w:rPr>
        <w:t>,</w:t>
      </w:r>
      <w:r w:rsidR="008479DC">
        <w:rPr>
          <w:rFonts w:ascii="Times New Roman" w:hAnsi="Times New Roman" w:cs="Times New Roman"/>
          <w:sz w:val="28"/>
          <w:szCs w:val="30"/>
        </w:rPr>
        <w:t>36</w:t>
      </w:r>
      <w:r w:rsidR="00417DC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452922" w:rsidRPr="00524BA4" w:rsidTr="00C815D8">
        <w:tc>
          <w:tcPr>
            <w:tcW w:w="1134" w:type="dxa"/>
          </w:tcPr>
          <w:p w:rsidR="00452922" w:rsidRDefault="00F168DB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452922" w:rsidRPr="00417DCE" w:rsidRDefault="00452922" w:rsidP="00417DCE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417D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</w:p>
        </w:tc>
        <w:tc>
          <w:tcPr>
            <w:tcW w:w="3285" w:type="dxa"/>
          </w:tcPr>
          <w:p w:rsidR="00452922" w:rsidRDefault="00F168DB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922" w:rsidRPr="00524BA4" w:rsidTr="00C815D8">
        <w:tc>
          <w:tcPr>
            <w:tcW w:w="1134" w:type="dxa"/>
          </w:tcPr>
          <w:p w:rsidR="00452922" w:rsidRDefault="00F168DB" w:rsidP="0045292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452922" w:rsidRPr="00417DCE" w:rsidRDefault="00452922" w:rsidP="00417DCE">
            <w:pPr>
              <w:rPr>
                <w:color w:val="000000"/>
                <w:sz w:val="28"/>
                <w:szCs w:val="28"/>
              </w:rPr>
            </w:pPr>
            <w:r w:rsidRPr="00417DCE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417DCE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Pr="00417DCE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452922" w:rsidRDefault="00F168DB" w:rsidP="0045292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7DCE" w:rsidRDefault="00417DCE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23B0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23B0B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623B0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23B0B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623B0B">
        <w:rPr>
          <w:color w:val="000000" w:themeColor="text1"/>
          <w:sz w:val="32"/>
          <w:szCs w:val="32"/>
        </w:rPr>
        <w:t xml:space="preserve"> </w:t>
      </w:r>
      <w:r w:rsidR="00623B0B" w:rsidRPr="00623B0B">
        <w:rPr>
          <w:color w:val="000000" w:themeColor="text1"/>
          <w:sz w:val="28"/>
          <w:szCs w:val="28"/>
        </w:rPr>
        <w:t>980,89</w:t>
      </w:r>
      <w:r w:rsidR="002F3FE8" w:rsidRPr="00623B0B">
        <w:rPr>
          <w:color w:val="000000" w:themeColor="text1"/>
          <w:sz w:val="28"/>
          <w:szCs w:val="28"/>
        </w:rPr>
        <w:t xml:space="preserve"> руб. (участник №1</w:t>
      </w:r>
      <w:r w:rsidRPr="00623B0B">
        <w:rPr>
          <w:color w:val="000000" w:themeColor="text1"/>
          <w:sz w:val="28"/>
          <w:szCs w:val="28"/>
        </w:rPr>
        <w:t>).</w:t>
      </w:r>
    </w:p>
    <w:p w:rsidR="00134966" w:rsidRPr="00623B0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23B0B">
        <w:rPr>
          <w:color w:val="000000" w:themeColor="text1"/>
          <w:sz w:val="28"/>
          <w:szCs w:val="28"/>
        </w:rPr>
        <w:t xml:space="preserve">Победитель аукциона – </w:t>
      </w:r>
      <w:r w:rsidR="002F3FE8" w:rsidRPr="00623B0B">
        <w:rPr>
          <w:color w:val="000000" w:themeColor="text1"/>
          <w:sz w:val="28"/>
          <w:szCs w:val="28"/>
        </w:rPr>
        <w:t xml:space="preserve">ООО Кедр, Приходько Николай Николаевич </w:t>
      </w:r>
      <w:r w:rsidRPr="00623B0B">
        <w:rPr>
          <w:color w:val="000000" w:themeColor="text1"/>
          <w:sz w:val="28"/>
          <w:szCs w:val="28"/>
        </w:rPr>
        <w:t>(ИНН:</w:t>
      </w:r>
      <w:r w:rsidR="007F2811" w:rsidRPr="00623B0B">
        <w:rPr>
          <w:color w:val="000000" w:themeColor="text1"/>
          <w:sz w:val="28"/>
          <w:szCs w:val="28"/>
        </w:rPr>
        <w:t xml:space="preserve"> </w:t>
      </w:r>
      <w:r w:rsidR="00623B0B" w:rsidRPr="00623B0B">
        <w:rPr>
          <w:color w:val="000000" w:themeColor="text1"/>
          <w:sz w:val="28"/>
          <w:szCs w:val="28"/>
        </w:rPr>
        <w:t>2222863361</w:t>
      </w:r>
      <w:r w:rsidRPr="00623B0B">
        <w:rPr>
          <w:color w:val="000000" w:themeColor="text1"/>
          <w:sz w:val="28"/>
          <w:szCs w:val="28"/>
        </w:rPr>
        <w:t xml:space="preserve">; ОГРН: </w:t>
      </w:r>
      <w:r w:rsidR="00623B0B" w:rsidRPr="00623B0B">
        <w:rPr>
          <w:color w:val="000000" w:themeColor="text1"/>
          <w:sz w:val="28"/>
          <w:szCs w:val="28"/>
        </w:rPr>
        <w:t>1172225044210</w:t>
      </w:r>
      <w:r w:rsidRPr="00623B0B">
        <w:rPr>
          <w:color w:val="000000" w:themeColor="text1"/>
          <w:sz w:val="28"/>
          <w:szCs w:val="28"/>
        </w:rPr>
        <w:t xml:space="preserve">). Цена договора – </w:t>
      </w:r>
      <w:r w:rsidR="00623B0B" w:rsidRPr="00623B0B">
        <w:rPr>
          <w:color w:val="000000" w:themeColor="text1"/>
          <w:sz w:val="28"/>
          <w:szCs w:val="28"/>
        </w:rPr>
        <w:t xml:space="preserve">980,89 </w:t>
      </w:r>
      <w:r w:rsidRPr="00623B0B">
        <w:rPr>
          <w:color w:val="000000" w:themeColor="text1"/>
          <w:sz w:val="28"/>
          <w:szCs w:val="28"/>
        </w:rPr>
        <w:t>руб.</w:t>
      </w:r>
    </w:p>
    <w:p w:rsidR="002F3FE8" w:rsidRPr="00623B0B" w:rsidRDefault="002F3FE8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2F3FE8" w:rsidRPr="00623B0B" w:rsidRDefault="002F3FE8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23B0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23B0B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623B0B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3B0B">
        <w:rPr>
          <w:color w:val="000000" w:themeColor="text1"/>
          <w:sz w:val="28"/>
          <w:szCs w:val="28"/>
        </w:rPr>
        <w:t xml:space="preserve">1. Признать </w:t>
      </w:r>
      <w:r w:rsidR="00623B0B" w:rsidRPr="00623B0B">
        <w:rPr>
          <w:color w:val="000000" w:themeColor="text1"/>
          <w:sz w:val="28"/>
          <w:szCs w:val="28"/>
        </w:rPr>
        <w:t>ООО Кедр, Приходько Николай Николаевич (ИНН: 2222863361; ОГРН: 1172225044210)</w:t>
      </w:r>
      <w:r w:rsidRPr="00623B0B">
        <w:rPr>
          <w:color w:val="000000" w:themeColor="text1"/>
          <w:sz w:val="28"/>
          <w:szCs w:val="28"/>
        </w:rPr>
        <w:t xml:space="preserve"> победителем аукциона </w:t>
      </w:r>
      <w:r w:rsidRPr="00623B0B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623B0B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623B0B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623B0B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8479DC" w:rsidRPr="00623B0B">
        <w:rPr>
          <w:color w:val="000000" w:themeColor="text1"/>
          <w:sz w:val="28"/>
          <w:szCs w:val="28"/>
        </w:rPr>
        <w:t>ул</w:t>
      </w:r>
      <w:proofErr w:type="gramStart"/>
      <w:r w:rsidR="008479DC" w:rsidRPr="00623B0B">
        <w:rPr>
          <w:color w:val="000000" w:themeColor="text1"/>
          <w:sz w:val="28"/>
          <w:szCs w:val="28"/>
        </w:rPr>
        <w:t>.С</w:t>
      </w:r>
      <w:proofErr w:type="gramEnd"/>
      <w:r w:rsidR="008479DC" w:rsidRPr="00623B0B">
        <w:rPr>
          <w:color w:val="000000" w:themeColor="text1"/>
          <w:sz w:val="28"/>
          <w:szCs w:val="28"/>
        </w:rPr>
        <w:t xml:space="preserve">ергея </w:t>
      </w:r>
      <w:proofErr w:type="spellStart"/>
      <w:r w:rsidR="008479DC" w:rsidRPr="00623B0B">
        <w:rPr>
          <w:color w:val="000000" w:themeColor="text1"/>
          <w:sz w:val="28"/>
          <w:szCs w:val="28"/>
        </w:rPr>
        <w:t>Ускова</w:t>
      </w:r>
      <w:proofErr w:type="spellEnd"/>
      <w:r w:rsidR="008479DC" w:rsidRPr="00623B0B">
        <w:rPr>
          <w:color w:val="000000" w:themeColor="text1"/>
          <w:sz w:val="28"/>
          <w:szCs w:val="28"/>
        </w:rPr>
        <w:t xml:space="preserve">, район остановки «Сергея </w:t>
      </w:r>
      <w:proofErr w:type="spellStart"/>
      <w:r w:rsidR="008479DC" w:rsidRPr="00623B0B">
        <w:rPr>
          <w:color w:val="000000" w:themeColor="text1"/>
          <w:sz w:val="28"/>
          <w:szCs w:val="28"/>
        </w:rPr>
        <w:t>Ускова</w:t>
      </w:r>
      <w:proofErr w:type="spellEnd"/>
      <w:r w:rsidR="008479DC" w:rsidRPr="00623B0B">
        <w:rPr>
          <w:color w:val="000000" w:themeColor="text1"/>
          <w:sz w:val="28"/>
          <w:szCs w:val="28"/>
        </w:rPr>
        <w:t>» (нечетная сторона) (лот №31).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623B0B" w:rsidRPr="00417DCE">
              <w:rPr>
                <w:color w:val="000000"/>
                <w:sz w:val="28"/>
                <w:szCs w:val="28"/>
              </w:rPr>
              <w:t>ООО Кедр, Приходько Николай Николаевич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E8" w:rsidRDefault="002F3FE8" w:rsidP="000A54DB">
      <w:r>
        <w:separator/>
      </w:r>
    </w:p>
  </w:endnote>
  <w:endnote w:type="continuationSeparator" w:id="0">
    <w:p w:rsidR="002F3FE8" w:rsidRDefault="002F3FE8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E8" w:rsidRDefault="002F3FE8" w:rsidP="000A54DB">
      <w:r>
        <w:separator/>
      </w:r>
    </w:p>
  </w:footnote>
  <w:footnote w:type="continuationSeparator" w:id="0">
    <w:p w:rsidR="002F3FE8" w:rsidRDefault="002F3FE8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E8" w:rsidRDefault="002F3FE8">
    <w:pPr>
      <w:pStyle w:val="a5"/>
      <w:jc w:val="right"/>
    </w:pPr>
    <w:fldSimple w:instr=" PAGE   \* MERGEFORMAT ">
      <w:r w:rsidR="00623B0B">
        <w:rPr>
          <w:noProof/>
        </w:rPr>
        <w:t>2</w:t>
      </w:r>
    </w:fldSimple>
  </w:p>
  <w:p w:rsidR="002F3FE8" w:rsidRDefault="002F3F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AC1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3FE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17DCE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52922"/>
    <w:rsid w:val="00464204"/>
    <w:rsid w:val="00465136"/>
    <w:rsid w:val="00466DFF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11185"/>
    <w:rsid w:val="00611D00"/>
    <w:rsid w:val="006201DF"/>
    <w:rsid w:val="00622E3F"/>
    <w:rsid w:val="00623B0B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0DD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479DC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79E5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2E64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68DB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1FA5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5040"/>
    <w:rsid w:val="00FC75F2"/>
    <w:rsid w:val="00FD04ED"/>
    <w:rsid w:val="00FD1B1D"/>
    <w:rsid w:val="00FE2611"/>
    <w:rsid w:val="00FE4475"/>
    <w:rsid w:val="00FE469E"/>
    <w:rsid w:val="00FE5C65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D284-0C6D-4524-AB3B-266B1C6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2022-11-30T07:56:00Z</cp:lastPrinted>
  <dcterms:created xsi:type="dcterms:W3CDTF">2022-11-30T07:56:00Z</dcterms:created>
  <dcterms:modified xsi:type="dcterms:W3CDTF">2022-11-30T07:56:00Z</dcterms:modified>
</cp:coreProperties>
</file>