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61" w:rsidRDefault="00775639" w:rsidP="005E6461">
      <w:pPr>
        <w:pStyle w:val="ab"/>
        <w:rPr>
          <w:b w:val="0"/>
          <w:lang w:val="en-US"/>
        </w:rPr>
      </w:pPr>
      <w:r>
        <w:rPr>
          <w:b w:val="0"/>
          <w:noProof/>
          <w:spacing w:val="-11"/>
        </w:rPr>
        <w:drawing>
          <wp:inline distT="0" distB="0" distL="0" distR="0" wp14:anchorId="236C0FAF" wp14:editId="03A2687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9" w:rsidRPr="00775639" w:rsidRDefault="00775639" w:rsidP="005E6461">
      <w:pPr>
        <w:pStyle w:val="ab"/>
        <w:rPr>
          <w:b w:val="0"/>
          <w:sz w:val="16"/>
          <w:szCs w:val="16"/>
          <w:lang w:val="en-US"/>
        </w:rPr>
      </w:pPr>
    </w:p>
    <w:p w:rsidR="005E6461" w:rsidRPr="00C002A3" w:rsidRDefault="005E6461" w:rsidP="005E6461">
      <w:pPr>
        <w:jc w:val="center"/>
        <w:rPr>
          <w:b/>
        </w:rPr>
      </w:pPr>
      <w:r w:rsidRPr="0003657B">
        <w:rPr>
          <w:b/>
          <w:sz w:val="28"/>
        </w:rPr>
        <w:t>Комитет по дорожному хозяйству</w:t>
      </w:r>
      <w:r w:rsidR="000B601E">
        <w:rPr>
          <w:b/>
          <w:sz w:val="28"/>
        </w:rPr>
        <w:t xml:space="preserve"> и транспорту </w:t>
      </w:r>
      <w:r w:rsidRPr="0003657B">
        <w:rPr>
          <w:b/>
          <w:sz w:val="28"/>
        </w:rPr>
        <w:t>города Барнаула</w:t>
      </w:r>
    </w:p>
    <w:p w:rsidR="005E6461" w:rsidRPr="00C002A3" w:rsidRDefault="005E6461" w:rsidP="005E6461">
      <w:pPr>
        <w:jc w:val="center"/>
        <w:rPr>
          <w:b/>
        </w:rPr>
      </w:pPr>
    </w:p>
    <w:p w:rsidR="005E6461" w:rsidRPr="00C002A3" w:rsidRDefault="005E6461" w:rsidP="005E6461">
      <w:pPr>
        <w:jc w:val="center"/>
        <w:rPr>
          <w:b/>
        </w:rPr>
      </w:pPr>
    </w:p>
    <w:p w:rsidR="005E6461" w:rsidRPr="0003657B" w:rsidRDefault="005E6461" w:rsidP="005E6461">
      <w:pPr>
        <w:jc w:val="center"/>
        <w:rPr>
          <w:b/>
          <w:sz w:val="40"/>
          <w:szCs w:val="40"/>
        </w:rPr>
      </w:pPr>
      <w:r w:rsidRPr="0003657B">
        <w:rPr>
          <w:b/>
          <w:sz w:val="40"/>
          <w:szCs w:val="40"/>
        </w:rPr>
        <w:t>П Р И К А З</w:t>
      </w:r>
    </w:p>
    <w:p w:rsidR="005E6461" w:rsidRDefault="005E6461" w:rsidP="005E6461">
      <w:pPr>
        <w:tabs>
          <w:tab w:val="left" w:pos="7230"/>
          <w:tab w:val="right" w:pos="102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A364A">
        <w:rPr>
          <w:b/>
          <w:sz w:val="28"/>
          <w:szCs w:val="28"/>
        </w:rPr>
        <w:t>28.11.2024</w:t>
      </w:r>
      <w:r>
        <w:rPr>
          <w:b/>
          <w:sz w:val="28"/>
          <w:szCs w:val="28"/>
        </w:rPr>
        <w:t xml:space="preserve">                                                                                    №</w:t>
      </w:r>
      <w:r w:rsidR="004A364A">
        <w:rPr>
          <w:b/>
          <w:sz w:val="28"/>
          <w:szCs w:val="28"/>
        </w:rPr>
        <w:t>232</w:t>
      </w:r>
    </w:p>
    <w:p w:rsidR="003E1FF4" w:rsidRPr="007A3E60" w:rsidRDefault="003E1FF4" w:rsidP="00667E8E">
      <w:pPr>
        <w:jc w:val="both"/>
        <w:rPr>
          <w:sz w:val="28"/>
          <w:szCs w:val="28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536"/>
      </w:tblGrid>
      <w:tr w:rsidR="003E1FF4" w:rsidRPr="007A3E60" w:rsidTr="00111EA8">
        <w:trPr>
          <w:trHeight w:val="1005"/>
        </w:trPr>
        <w:tc>
          <w:tcPr>
            <w:tcW w:w="4536" w:type="dxa"/>
          </w:tcPr>
          <w:p w:rsidR="003E1FF4" w:rsidRPr="004E1BB5" w:rsidRDefault="00111EA8" w:rsidP="000B601E">
            <w:pPr>
              <w:ind w:left="-108"/>
              <w:jc w:val="both"/>
              <w:rPr>
                <w:sz w:val="28"/>
                <w:szCs w:val="28"/>
              </w:rPr>
            </w:pPr>
            <w:bookmarkStart w:id="0" w:name="_Hlk83895872"/>
            <w:r w:rsidRPr="003768FC">
              <w:rPr>
                <w:sz w:val="28"/>
                <w:szCs w:val="28"/>
              </w:rPr>
              <w:t xml:space="preserve">Об утверждении </w:t>
            </w:r>
            <w:bookmarkStart w:id="1" w:name="_Hlk81468340"/>
            <w:r w:rsidRPr="003768FC">
              <w:rPr>
                <w:sz w:val="28"/>
                <w:szCs w:val="28"/>
              </w:rPr>
              <w:t xml:space="preserve">Программы профилактики рисков причинения вреда (ущерба) охраняемым </w:t>
            </w:r>
            <w:r>
              <w:rPr>
                <w:sz w:val="28"/>
                <w:szCs w:val="28"/>
              </w:rPr>
              <w:br/>
            </w:r>
            <w:r w:rsidRPr="003768FC">
              <w:rPr>
                <w:sz w:val="28"/>
                <w:szCs w:val="28"/>
              </w:rPr>
              <w:t>законом ценностям на 202</w:t>
            </w:r>
            <w:r w:rsidR="000B601E">
              <w:rPr>
                <w:sz w:val="28"/>
                <w:szCs w:val="28"/>
              </w:rPr>
              <w:t>5</w:t>
            </w:r>
            <w:r w:rsidRPr="003768FC">
              <w:rPr>
                <w:sz w:val="28"/>
                <w:szCs w:val="28"/>
              </w:rPr>
              <w:t xml:space="preserve"> год </w:t>
            </w:r>
            <w:bookmarkStart w:id="2" w:name="_Hlk83881634"/>
            <w:r>
              <w:rPr>
                <w:sz w:val="28"/>
                <w:szCs w:val="28"/>
              </w:rPr>
              <w:br/>
            </w:r>
            <w:r w:rsidRPr="003768FC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комитетом </w:t>
            </w:r>
            <w:r>
              <w:rPr>
                <w:sz w:val="28"/>
                <w:szCs w:val="28"/>
              </w:rPr>
              <w:br/>
              <w:t>по дорожному хозяйству</w:t>
            </w:r>
            <w:r w:rsidR="000B601E">
              <w:rPr>
                <w:sz w:val="28"/>
                <w:szCs w:val="28"/>
              </w:rPr>
              <w:t xml:space="preserve"> </w:t>
            </w:r>
            <w:proofErr w:type="gramStart"/>
            <w:r w:rsidR="000B601E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транспорту</w:t>
            </w:r>
            <w:proofErr w:type="gramEnd"/>
            <w:r>
              <w:rPr>
                <w:sz w:val="28"/>
                <w:szCs w:val="28"/>
              </w:rPr>
              <w:t xml:space="preserve"> города Барнаула </w:t>
            </w:r>
            <w:bookmarkEnd w:id="2"/>
            <w:r w:rsidRPr="003768FC">
              <w:rPr>
                <w:sz w:val="28"/>
                <w:szCs w:val="28"/>
              </w:rPr>
      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      </w:r>
            <w:bookmarkEnd w:id="0"/>
            <w:bookmarkEnd w:id="1"/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0B601E" w:rsidRDefault="00111EA8" w:rsidP="002908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_Hlk83896358"/>
      <w:r w:rsidRPr="003768FC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31.07.2020 №248-ФЗ </w:t>
      </w:r>
      <w:r w:rsidRPr="003768FC">
        <w:rPr>
          <w:rFonts w:eastAsia="Calibri"/>
          <w:sz w:val="28"/>
          <w:szCs w:val="28"/>
          <w:lang w:eastAsia="en-US"/>
        </w:rPr>
        <w:br/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Calibri"/>
          <w:sz w:val="28"/>
          <w:szCs w:val="28"/>
          <w:lang w:eastAsia="en-US"/>
        </w:rPr>
        <w:t>, р</w:t>
      </w:r>
      <w:r w:rsidRPr="005729CB">
        <w:rPr>
          <w:rFonts w:eastAsia="Calibri"/>
          <w:sz w:val="28"/>
          <w:szCs w:val="28"/>
          <w:lang w:eastAsia="en-US"/>
        </w:rPr>
        <w:t>ешение</w:t>
      </w:r>
      <w:r>
        <w:rPr>
          <w:rFonts w:eastAsia="Calibri"/>
          <w:sz w:val="28"/>
          <w:szCs w:val="28"/>
          <w:lang w:eastAsia="en-US"/>
        </w:rPr>
        <w:t>м</w:t>
      </w:r>
      <w:r w:rsidRPr="005729CB">
        <w:rPr>
          <w:rFonts w:eastAsia="Calibri"/>
          <w:sz w:val="28"/>
          <w:szCs w:val="28"/>
          <w:lang w:eastAsia="en-US"/>
        </w:rPr>
        <w:t xml:space="preserve"> городской Думы от 30.11.2021 </w:t>
      </w:r>
      <w:r>
        <w:rPr>
          <w:rFonts w:eastAsia="Calibri"/>
          <w:sz w:val="28"/>
          <w:szCs w:val="28"/>
          <w:lang w:eastAsia="en-US"/>
        </w:rPr>
        <w:t>№</w:t>
      </w:r>
      <w:r w:rsidRPr="005729CB">
        <w:rPr>
          <w:rFonts w:eastAsia="Calibri"/>
          <w:sz w:val="28"/>
          <w:szCs w:val="28"/>
          <w:lang w:eastAsia="en-US"/>
        </w:rPr>
        <w:t>797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5729CB">
        <w:rPr>
          <w:rFonts w:eastAsia="Calibri"/>
          <w:sz w:val="28"/>
          <w:szCs w:val="28"/>
          <w:lang w:eastAsia="en-US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</w:t>
      </w:r>
      <w:r>
        <w:rPr>
          <w:rFonts w:eastAsia="Calibri"/>
          <w:sz w:val="28"/>
          <w:szCs w:val="28"/>
          <w:lang w:eastAsia="en-US"/>
        </w:rPr>
        <w:t>−</w:t>
      </w:r>
      <w:r w:rsidRPr="005729CB">
        <w:rPr>
          <w:rFonts w:eastAsia="Calibri"/>
          <w:sz w:val="28"/>
          <w:szCs w:val="28"/>
          <w:lang w:eastAsia="en-US"/>
        </w:rPr>
        <w:t xml:space="preserve"> города Барнаула Алтайского края</w:t>
      </w:r>
      <w:r>
        <w:rPr>
          <w:rFonts w:eastAsia="Calibri"/>
          <w:sz w:val="28"/>
          <w:szCs w:val="28"/>
          <w:lang w:eastAsia="en-US"/>
        </w:rPr>
        <w:t>»</w:t>
      </w:r>
      <w:r w:rsidR="002908A3">
        <w:rPr>
          <w:rFonts w:eastAsia="Calibri"/>
          <w:sz w:val="28"/>
          <w:szCs w:val="28"/>
          <w:lang w:eastAsia="en-US"/>
        </w:rPr>
        <w:t xml:space="preserve"> </w:t>
      </w:r>
      <w:r w:rsidR="000B601E" w:rsidRPr="000B601E">
        <w:rPr>
          <w:rFonts w:eastAsia="Calibri"/>
          <w:spacing w:val="30"/>
          <w:sz w:val="28"/>
          <w:szCs w:val="28"/>
          <w:lang w:eastAsia="en-US"/>
        </w:rPr>
        <w:t>приказываю</w:t>
      </w:r>
      <w:r w:rsidR="000B601E">
        <w:rPr>
          <w:rFonts w:eastAsia="Calibri"/>
          <w:sz w:val="28"/>
          <w:szCs w:val="28"/>
          <w:lang w:eastAsia="en-US"/>
        </w:rPr>
        <w:t>:</w:t>
      </w:r>
    </w:p>
    <w:bookmarkEnd w:id="3"/>
    <w:p w:rsidR="00111EA8" w:rsidRDefault="00111EA8" w:rsidP="00111EA8">
      <w:pPr>
        <w:pStyle w:val="ad"/>
        <w:tabs>
          <w:tab w:val="left" w:pos="1134"/>
        </w:tabs>
        <w:ind w:firstLine="709"/>
        <w:contextualSpacing/>
        <w:jc w:val="both"/>
      </w:pPr>
      <w:r w:rsidRPr="003768FC">
        <w:t>1. Утвердить Программу профилактики рисков причинения вреда (ущерба) охраняемым законом ценностям на 202</w:t>
      </w:r>
      <w:r w:rsidR="000B601E">
        <w:t>5</w:t>
      </w:r>
      <w:r w:rsidRPr="003768FC">
        <w:t xml:space="preserve"> год </w:t>
      </w:r>
      <w:r w:rsidRPr="00B254A7">
        <w:t>при осуществлении комитетом по дорожному хозяйству</w:t>
      </w:r>
      <w:r w:rsidR="000B601E">
        <w:t xml:space="preserve"> и </w:t>
      </w:r>
      <w:r w:rsidRPr="00B254A7">
        <w:t xml:space="preserve">транспорту города Барнаула </w:t>
      </w:r>
      <w:r w:rsidRPr="003768FC"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 (приложение).</w:t>
      </w:r>
    </w:p>
    <w:p w:rsidR="00111EA8" w:rsidRPr="003768FC" w:rsidRDefault="00111EA8" w:rsidP="00111EA8">
      <w:pPr>
        <w:pStyle w:val="ad"/>
        <w:tabs>
          <w:tab w:val="left" w:pos="1134"/>
        </w:tabs>
        <w:ind w:firstLine="709"/>
        <w:contextualSpacing/>
        <w:jc w:val="both"/>
      </w:pPr>
      <w:r>
        <w:t>2. Приказ вступает в силу с 01.01.202</w:t>
      </w:r>
      <w:r w:rsidR="000B601E">
        <w:t>5</w:t>
      </w:r>
      <w:r>
        <w:t>.</w:t>
      </w:r>
    </w:p>
    <w:p w:rsidR="00111EA8" w:rsidRDefault="00111EA8" w:rsidP="00111EA8">
      <w:pPr>
        <w:pStyle w:val="ad"/>
        <w:tabs>
          <w:tab w:val="left" w:pos="1134"/>
        </w:tabs>
        <w:ind w:firstLine="709"/>
        <w:contextualSpacing/>
        <w:jc w:val="both"/>
      </w:pPr>
      <w:r>
        <w:lastRenderedPageBreak/>
        <w:t>3</w:t>
      </w:r>
      <w:r w:rsidRPr="00B40728">
        <w:t>. </w:t>
      </w:r>
      <w:r w:rsidRPr="002631D0">
        <w:t xml:space="preserve">Юридическому отделу (Науменко М.В.) обеспечить </w:t>
      </w:r>
      <w:r w:rsidR="00381A76">
        <w:t>опубликование приказа официальном сетевом издании «Правовой портал администрации города Барнаула»</w:t>
      </w:r>
      <w:r w:rsidRPr="004F3B94">
        <w:t>.</w:t>
      </w:r>
    </w:p>
    <w:p w:rsidR="00111EA8" w:rsidRPr="003768FC" w:rsidRDefault="00111EA8" w:rsidP="00111EA8">
      <w:pPr>
        <w:pStyle w:val="ad"/>
        <w:tabs>
          <w:tab w:val="left" w:pos="1134"/>
        </w:tabs>
        <w:ind w:firstLine="709"/>
        <w:contextualSpacing/>
        <w:jc w:val="both"/>
      </w:pPr>
      <w:r>
        <w:t>4</w:t>
      </w:r>
      <w:r w:rsidRPr="003768FC">
        <w:t xml:space="preserve">. Контроль за исполнением настоящего приказа </w:t>
      </w:r>
      <w:r>
        <w:t>оставляю за собой.</w:t>
      </w:r>
    </w:p>
    <w:p w:rsidR="00111EA8" w:rsidRPr="003768FC" w:rsidRDefault="00111EA8" w:rsidP="00111EA8">
      <w:pPr>
        <w:jc w:val="both"/>
        <w:rPr>
          <w:sz w:val="28"/>
          <w:szCs w:val="28"/>
        </w:rPr>
      </w:pPr>
    </w:p>
    <w:p w:rsidR="00111EA8" w:rsidRPr="003768FC" w:rsidRDefault="00111EA8" w:rsidP="00111EA8">
      <w:pPr>
        <w:jc w:val="both"/>
        <w:rPr>
          <w:sz w:val="28"/>
          <w:szCs w:val="28"/>
        </w:rPr>
      </w:pPr>
    </w:p>
    <w:p w:rsidR="00111EA8" w:rsidRDefault="00111EA8" w:rsidP="00111EA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3768FC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 Ведяшкин</w:t>
      </w:r>
    </w:p>
    <w:p w:rsidR="006728D3" w:rsidRPr="002A7530" w:rsidRDefault="006728D3" w:rsidP="006728D3">
      <w:pPr>
        <w:pStyle w:val="ad"/>
        <w:ind w:left="11328"/>
        <w:rPr>
          <w:color w:val="000000"/>
        </w:rPr>
      </w:pPr>
    </w:p>
    <w:p w:rsidR="006728D3" w:rsidRPr="008827BC" w:rsidRDefault="006728D3" w:rsidP="006728D3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4" w:name="_Hlk81468941"/>
      <w:r w:rsidRPr="008827BC">
        <w:rPr>
          <w:rFonts w:eastAsia="Calibri"/>
          <w:sz w:val="28"/>
          <w:szCs w:val="28"/>
        </w:rPr>
        <w:t xml:space="preserve">ПРОГРАММА </w:t>
      </w:r>
    </w:p>
    <w:p w:rsidR="006728D3" w:rsidRPr="008827BC" w:rsidRDefault="006728D3" w:rsidP="006728D3">
      <w:pPr>
        <w:pStyle w:val="ad"/>
        <w:jc w:val="center"/>
        <w:rPr>
          <w:lang w:eastAsia="ru-RU"/>
        </w:rPr>
      </w:pPr>
      <w:r w:rsidRPr="008827BC">
        <w:rPr>
          <w:lang w:eastAsia="ru-RU"/>
        </w:rPr>
        <w:t>профилактики рисков причинения вреда (ущерба) охраняемым законом ценностям на 202</w:t>
      </w:r>
      <w:r>
        <w:rPr>
          <w:lang w:eastAsia="ru-RU"/>
        </w:rPr>
        <w:t>5</w:t>
      </w:r>
      <w:r w:rsidRPr="008827BC">
        <w:rPr>
          <w:lang w:eastAsia="ru-RU"/>
        </w:rPr>
        <w:t xml:space="preserve"> год при осуществлении комитетом по дорожному хозяйству</w:t>
      </w:r>
      <w:r>
        <w:rPr>
          <w:lang w:eastAsia="ru-RU"/>
        </w:rPr>
        <w:t xml:space="preserve"> и транспорту</w:t>
      </w:r>
      <w:r w:rsidRPr="008827BC">
        <w:rPr>
          <w:lang w:eastAsia="ru-RU"/>
        </w:rPr>
        <w:t xml:space="preserve"> города Барнаула муниципального контроля </w:t>
      </w:r>
      <w:bookmarkStart w:id="5" w:name="_Hlk81472048"/>
      <w:r w:rsidRPr="008827BC">
        <w:rPr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</w:r>
    </w:p>
    <w:bookmarkEnd w:id="4"/>
    <w:bookmarkEnd w:id="5"/>
    <w:p w:rsidR="006728D3" w:rsidRPr="008827BC" w:rsidRDefault="006728D3" w:rsidP="006728D3">
      <w:pPr>
        <w:pStyle w:val="ad"/>
        <w:jc w:val="center"/>
        <w:rPr>
          <w:color w:val="000000"/>
        </w:rPr>
      </w:pPr>
    </w:p>
    <w:p w:rsidR="006728D3" w:rsidRPr="008827BC" w:rsidRDefault="006728D3" w:rsidP="006728D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6" w:name="Par43"/>
      <w:bookmarkStart w:id="7" w:name="Par48"/>
      <w:bookmarkEnd w:id="6"/>
      <w:bookmarkEnd w:id="7"/>
      <w:r w:rsidRPr="008827BC">
        <w:rPr>
          <w:sz w:val="28"/>
          <w:szCs w:val="28"/>
          <w:lang w:eastAsia="en-US"/>
        </w:rPr>
        <w:t>1.Аналитическая часть</w:t>
      </w:r>
    </w:p>
    <w:p w:rsidR="006728D3" w:rsidRPr="008827BC" w:rsidRDefault="006728D3" w:rsidP="006728D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728D3" w:rsidRPr="008827BC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7BC">
        <w:rPr>
          <w:sz w:val="28"/>
          <w:szCs w:val="28"/>
          <w:lang w:eastAsia="en-US"/>
        </w:rPr>
        <w:t>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комитетом по дорожному хозяйству</w:t>
      </w:r>
      <w:r>
        <w:rPr>
          <w:sz w:val="28"/>
          <w:szCs w:val="28"/>
          <w:lang w:eastAsia="en-US"/>
        </w:rPr>
        <w:t xml:space="preserve"> и</w:t>
      </w:r>
      <w:r w:rsidRPr="008827BC">
        <w:rPr>
          <w:sz w:val="28"/>
          <w:szCs w:val="28"/>
          <w:lang w:eastAsia="en-US"/>
        </w:rPr>
        <w:t xml:space="preserve"> транспорту города Барнаула (далее – комитет) в рамках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 (далее – муниципальный контроль).</w:t>
      </w:r>
    </w:p>
    <w:p w:rsidR="006728D3" w:rsidRPr="00AA4425" w:rsidRDefault="006728D3" w:rsidP="006728D3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7BC">
        <w:rPr>
          <w:rFonts w:eastAsia="Calibri"/>
          <w:sz w:val="28"/>
          <w:szCs w:val="28"/>
          <w:lang w:eastAsia="en-US"/>
        </w:rPr>
        <w:t>Предметом муниципального контроля, осуществляемого комитетом, является соблюдение контролируемыми лицами обязательных требований</w:t>
      </w:r>
      <w:bookmarkStart w:id="8" w:name="_Hlk77922942"/>
      <w:r w:rsidRPr="008827BC">
        <w:rPr>
          <w:rFonts w:eastAsia="Calibri"/>
          <w:sz w:val="28"/>
          <w:szCs w:val="28"/>
          <w:lang w:eastAsia="en-US"/>
        </w:rPr>
        <w:t>, установленных в отношении перевозок по маршрутам регулярных перевозок</w:t>
      </w:r>
      <w:r w:rsidRPr="008827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827BC">
        <w:rPr>
          <w:rFonts w:eastAsia="Calibri"/>
          <w:sz w:val="28"/>
          <w:szCs w:val="28"/>
          <w:lang w:eastAsia="en-US"/>
        </w:rPr>
        <w:t>города Барнаула (далее – муниципальные</w:t>
      </w:r>
      <w:r w:rsidRPr="00AA4425">
        <w:rPr>
          <w:rFonts w:eastAsia="Calibri"/>
          <w:sz w:val="28"/>
          <w:szCs w:val="28"/>
          <w:lang w:eastAsia="en-US"/>
        </w:rPr>
        <w:t xml:space="preserve"> маршруты),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eastAsia="Calibri"/>
          <w:sz w:val="28"/>
          <w:szCs w:val="28"/>
          <w:lang w:eastAsia="en-US"/>
        </w:rPr>
        <w:t xml:space="preserve"> (далее – обязательные требования)</w:t>
      </w:r>
      <w:r w:rsidRPr="00AA4425">
        <w:rPr>
          <w:rFonts w:eastAsia="Calibri"/>
          <w:sz w:val="28"/>
          <w:szCs w:val="28"/>
          <w:lang w:eastAsia="en-US"/>
        </w:rPr>
        <w:t>:</w:t>
      </w:r>
    </w:p>
    <w:p w:rsidR="006728D3" w:rsidRPr="00AA4425" w:rsidRDefault="006728D3" w:rsidP="006728D3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425">
        <w:rPr>
          <w:rFonts w:eastAsia="Calibri"/>
          <w:sz w:val="28"/>
          <w:szCs w:val="28"/>
          <w:lang w:eastAsia="en-US"/>
        </w:rPr>
        <w:t>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</w:p>
    <w:p w:rsidR="006728D3" w:rsidRDefault="006728D3" w:rsidP="006728D3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425">
        <w:rPr>
          <w:rFonts w:eastAsia="Calibri"/>
          <w:sz w:val="28"/>
          <w:szCs w:val="28"/>
          <w:lang w:eastAsia="en-US"/>
        </w:rPr>
        <w:t>к выполнению предусмотренных расписанием рейсов по муниципальному маршруту</w:t>
      </w:r>
      <w:r>
        <w:rPr>
          <w:rFonts w:eastAsia="Calibri"/>
          <w:sz w:val="28"/>
          <w:szCs w:val="28"/>
          <w:lang w:eastAsia="en-US"/>
        </w:rPr>
        <w:t>.</w:t>
      </w: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Под контролируемыми лицами понимаются граждане и организации, деятельность, действия или </w:t>
      </w:r>
      <w:proofErr w:type="gramStart"/>
      <w:r w:rsidRPr="00464B2A">
        <w:rPr>
          <w:sz w:val="28"/>
          <w:szCs w:val="28"/>
          <w:lang w:eastAsia="en-US"/>
        </w:rPr>
        <w:t>результаты деятельности</w:t>
      </w:r>
      <w:proofErr w:type="gramEnd"/>
      <w:r w:rsidRPr="00464B2A">
        <w:rPr>
          <w:sz w:val="28"/>
          <w:szCs w:val="28"/>
          <w:lang w:eastAsia="en-US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bookmarkEnd w:id="8"/>
    <w:p w:rsidR="006728D3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Муниципальный контроль до принятия </w:t>
      </w:r>
      <w:r w:rsidRPr="00DB5AE3">
        <w:rPr>
          <w:sz w:val="28"/>
          <w:szCs w:val="28"/>
          <w:lang w:eastAsia="en-US"/>
        </w:rPr>
        <w:t>Положения</w:t>
      </w:r>
      <w:r w:rsidRPr="00DB5AE3">
        <w:t xml:space="preserve"> </w:t>
      </w:r>
      <w:r w:rsidRPr="00DB5AE3">
        <w:rPr>
          <w:sz w:val="28"/>
          <w:szCs w:val="28"/>
          <w:lang w:eastAsia="en-US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  <w:r>
        <w:rPr>
          <w:sz w:val="28"/>
          <w:szCs w:val="28"/>
          <w:lang w:eastAsia="en-US"/>
        </w:rPr>
        <w:t xml:space="preserve">, утвержденного решением городской Думы, в связи с внесением изменений в пункт 5 части 1 статьи 16 </w:t>
      </w:r>
      <w:r w:rsidRPr="006956F9">
        <w:rPr>
          <w:sz w:val="28"/>
          <w:szCs w:val="28"/>
          <w:lang w:eastAsia="en-US"/>
        </w:rPr>
        <w:t>Федеральн</w:t>
      </w:r>
      <w:r>
        <w:rPr>
          <w:sz w:val="28"/>
          <w:szCs w:val="28"/>
          <w:lang w:eastAsia="en-US"/>
        </w:rPr>
        <w:t>ого</w:t>
      </w:r>
      <w:r w:rsidRPr="006956F9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а</w:t>
      </w:r>
      <w:r w:rsidRPr="006956F9">
        <w:rPr>
          <w:sz w:val="28"/>
          <w:szCs w:val="28"/>
          <w:lang w:eastAsia="en-US"/>
        </w:rPr>
        <w:t xml:space="preserve"> от 06.10.2003 </w:t>
      </w:r>
      <w:r>
        <w:rPr>
          <w:sz w:val="28"/>
          <w:szCs w:val="28"/>
          <w:lang w:eastAsia="en-US"/>
        </w:rPr>
        <w:t>№</w:t>
      </w:r>
      <w:r w:rsidRPr="006956F9">
        <w:rPr>
          <w:sz w:val="28"/>
          <w:szCs w:val="28"/>
          <w:lang w:eastAsia="en-US"/>
        </w:rPr>
        <w:t>131-ФЗ</w:t>
      </w:r>
      <w:r>
        <w:rPr>
          <w:sz w:val="28"/>
          <w:szCs w:val="28"/>
          <w:lang w:eastAsia="en-US"/>
        </w:rPr>
        <w:t xml:space="preserve"> «</w:t>
      </w:r>
      <w:r w:rsidRPr="006956F9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», статью 35</w:t>
      </w:r>
      <w:r w:rsidRPr="00DB5AE3">
        <w:t xml:space="preserve"> </w:t>
      </w:r>
      <w:r w:rsidRPr="00DB5AE3">
        <w:rPr>
          <w:sz w:val="28"/>
          <w:szCs w:val="28"/>
          <w:lang w:eastAsia="en-US"/>
        </w:rPr>
        <w:t xml:space="preserve">Федеральный закон от 13.07.2015 </w:t>
      </w:r>
      <w:r>
        <w:rPr>
          <w:sz w:val="28"/>
          <w:szCs w:val="28"/>
          <w:lang w:eastAsia="en-US"/>
        </w:rPr>
        <w:t>№</w:t>
      </w:r>
      <w:r w:rsidRPr="00DB5AE3">
        <w:rPr>
          <w:sz w:val="28"/>
          <w:szCs w:val="28"/>
          <w:lang w:eastAsia="en-US"/>
        </w:rPr>
        <w:t>220-ФЗ</w:t>
      </w:r>
      <w:r>
        <w:rPr>
          <w:sz w:val="28"/>
          <w:szCs w:val="28"/>
          <w:lang w:eastAsia="en-US"/>
        </w:rPr>
        <w:t xml:space="preserve"> «</w:t>
      </w:r>
      <w:r w:rsidRPr="00DB5AE3">
        <w:rPr>
          <w:sz w:val="28"/>
          <w:szCs w:val="28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  <w:lang w:eastAsia="en-US"/>
        </w:rPr>
        <w:t>» не осуществлялся.</w:t>
      </w: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bCs/>
          <w:sz w:val="28"/>
        </w:rPr>
        <w:t xml:space="preserve">В целях профилактики нарушений обязательных требований </w:t>
      </w:r>
      <w:r w:rsidRPr="00464B2A">
        <w:rPr>
          <w:bCs/>
          <w:sz w:val="28"/>
        </w:rPr>
        <w:br/>
        <w:t>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Федеральным законом от 31.07.2021 №248-ФЗ </w:t>
      </w:r>
      <w:r>
        <w:rPr>
          <w:sz w:val="28"/>
          <w:szCs w:val="28"/>
          <w:lang w:eastAsia="en-US"/>
        </w:rPr>
        <w:t>«</w:t>
      </w:r>
      <w:r w:rsidRPr="00B87F44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  <w:lang w:eastAsia="en-US"/>
        </w:rPr>
        <w:t>»</w:t>
      </w:r>
      <w:r w:rsidRPr="00B87F44">
        <w:rPr>
          <w:sz w:val="28"/>
          <w:szCs w:val="28"/>
          <w:lang w:eastAsia="en-US"/>
        </w:rPr>
        <w:t xml:space="preserve"> </w:t>
      </w:r>
      <w:r w:rsidRPr="00464B2A">
        <w:rPr>
          <w:sz w:val="28"/>
          <w:szCs w:val="28"/>
          <w:lang w:eastAsia="en-US"/>
        </w:rPr>
        <w:t>предусмотрен приоритет проведения профилактических мероприятий, направленных на снижение риска причинения вреда (ущерба), по отношению к проведению контрольных мероприятий.</w:t>
      </w: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728D3" w:rsidRPr="00464B2A" w:rsidRDefault="006728D3" w:rsidP="006728D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2. Цели и задачи </w:t>
      </w:r>
    </w:p>
    <w:p w:rsidR="006728D3" w:rsidRPr="00464B2A" w:rsidRDefault="006728D3" w:rsidP="006728D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реализации программы </w:t>
      </w:r>
      <w:bookmarkStart w:id="9" w:name="_Hlk83885657"/>
      <w:r w:rsidRPr="00464B2A">
        <w:rPr>
          <w:sz w:val="28"/>
          <w:szCs w:val="28"/>
          <w:lang w:eastAsia="en-US"/>
        </w:rPr>
        <w:t>профилактики рисков причинения вреда</w:t>
      </w:r>
      <w:bookmarkEnd w:id="9"/>
    </w:p>
    <w:p w:rsidR="006728D3" w:rsidRPr="00464B2A" w:rsidRDefault="006728D3" w:rsidP="006728D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Целями </w:t>
      </w:r>
      <w:bookmarkStart w:id="10" w:name="_Hlk83885687"/>
      <w:r>
        <w:rPr>
          <w:sz w:val="28"/>
          <w:szCs w:val="28"/>
          <w:lang w:eastAsia="en-US"/>
        </w:rPr>
        <w:t xml:space="preserve">реализации </w:t>
      </w:r>
      <w:r w:rsidRPr="00464B2A">
        <w:rPr>
          <w:sz w:val="28"/>
          <w:szCs w:val="28"/>
          <w:lang w:eastAsia="en-US"/>
        </w:rPr>
        <w:t xml:space="preserve">программы </w:t>
      </w:r>
      <w:r w:rsidRPr="00DB5AE3">
        <w:rPr>
          <w:sz w:val="28"/>
          <w:szCs w:val="28"/>
          <w:lang w:eastAsia="en-US"/>
        </w:rPr>
        <w:t xml:space="preserve">профилактики рисков причинения вреда </w:t>
      </w:r>
      <w:bookmarkEnd w:id="10"/>
      <w:r w:rsidRPr="00464B2A">
        <w:rPr>
          <w:sz w:val="28"/>
          <w:szCs w:val="28"/>
          <w:lang w:eastAsia="en-US"/>
        </w:rPr>
        <w:t>явля</w:t>
      </w:r>
      <w:r>
        <w:rPr>
          <w:sz w:val="28"/>
          <w:szCs w:val="28"/>
          <w:lang w:eastAsia="en-US"/>
        </w:rPr>
        <w:t>ю</w:t>
      </w:r>
      <w:r w:rsidRPr="00464B2A">
        <w:rPr>
          <w:sz w:val="28"/>
          <w:szCs w:val="28"/>
          <w:lang w:eastAsia="en-US"/>
        </w:rPr>
        <w:t>тся:</w:t>
      </w: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предотвращение рисков причинения вреда и снижения уровня ущерба охраняемым законом ценностям вследствие нарушений обязательных требований;</w:t>
      </w: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предупреждение нарушения обязательных требований;</w:t>
      </w: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устранение существующих и потенциальных причин и условий, способствующих совершению нарушений обязательных требований и наступлению возможных негативных последствий.</w:t>
      </w: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Задачами </w:t>
      </w:r>
      <w:r w:rsidRPr="00DB5AE3">
        <w:rPr>
          <w:sz w:val="28"/>
          <w:szCs w:val="28"/>
          <w:lang w:eastAsia="en-US"/>
        </w:rPr>
        <w:t xml:space="preserve">реализации программы профилактики рисков причинения вреда </w:t>
      </w:r>
      <w:r w:rsidRPr="00464B2A">
        <w:rPr>
          <w:sz w:val="28"/>
          <w:szCs w:val="28"/>
          <w:lang w:eastAsia="en-US"/>
        </w:rPr>
        <w:t>являются:</w:t>
      </w: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требований;</w:t>
      </w: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создание условий для изменения ценностного отношения подконтрольных субъектов к добросовестному поведению;</w:t>
      </w: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формирование единого понимания установленных обязательных требований у должностных лиц контрольных органов и подконтрольных субъектов;</w:t>
      </w: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728D3" w:rsidRPr="00464B2A" w:rsidRDefault="006728D3" w:rsidP="006728D3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3. </w:t>
      </w:r>
      <w:r w:rsidRPr="00464B2A">
        <w:rPr>
          <w:rFonts w:eastAsia="Calibri"/>
          <w:sz w:val="28"/>
          <w:szCs w:val="28"/>
        </w:rPr>
        <w:t>Перечень профилактических мероприятий,</w:t>
      </w:r>
    </w:p>
    <w:p w:rsidR="006728D3" w:rsidRPr="00464B2A" w:rsidRDefault="006728D3" w:rsidP="006728D3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rFonts w:eastAsia="Calibri"/>
          <w:sz w:val="28"/>
          <w:szCs w:val="28"/>
        </w:rPr>
        <w:t>сроки (периодичность) их проведения</w:t>
      </w:r>
    </w:p>
    <w:p w:rsidR="006728D3" w:rsidRPr="00464B2A" w:rsidRDefault="006728D3" w:rsidP="006728D3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3611"/>
        <w:gridCol w:w="2561"/>
        <w:gridCol w:w="2738"/>
      </w:tblGrid>
      <w:tr w:rsidR="006728D3" w:rsidRPr="00464B2A" w:rsidTr="003F465D">
        <w:tc>
          <w:tcPr>
            <w:tcW w:w="726" w:type="dxa"/>
            <w:vAlign w:val="center"/>
          </w:tcPr>
          <w:p w:rsidR="006728D3" w:rsidRPr="00B87F44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 xml:space="preserve">№ </w:t>
            </w:r>
          </w:p>
          <w:p w:rsidR="006728D3" w:rsidRPr="00B87F44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51" w:type="dxa"/>
            <w:vAlign w:val="center"/>
          </w:tcPr>
          <w:p w:rsidR="006728D3" w:rsidRPr="00B87F44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90" w:type="dxa"/>
            <w:vAlign w:val="center"/>
          </w:tcPr>
          <w:p w:rsidR="006728D3" w:rsidRPr="00B87F44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Ответственные подразделения и (или) должностные лица контрольного органа</w:t>
            </w:r>
          </w:p>
        </w:tc>
        <w:tc>
          <w:tcPr>
            <w:tcW w:w="2747" w:type="dxa"/>
            <w:vAlign w:val="center"/>
          </w:tcPr>
          <w:p w:rsidR="006728D3" w:rsidRPr="00B87F44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Срок выполнения</w:t>
            </w:r>
          </w:p>
        </w:tc>
      </w:tr>
      <w:tr w:rsidR="006728D3" w:rsidRPr="00464B2A" w:rsidTr="003F465D">
        <w:tc>
          <w:tcPr>
            <w:tcW w:w="726" w:type="dxa"/>
            <w:vAlign w:val="center"/>
          </w:tcPr>
          <w:p w:rsidR="006728D3" w:rsidRPr="00B87F44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1" w:type="dxa"/>
            <w:vAlign w:val="center"/>
          </w:tcPr>
          <w:p w:rsidR="006728D3" w:rsidRPr="00B87F44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vAlign w:val="center"/>
          </w:tcPr>
          <w:p w:rsidR="006728D3" w:rsidRPr="00B87F44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7" w:type="dxa"/>
            <w:vAlign w:val="center"/>
          </w:tcPr>
          <w:p w:rsidR="006728D3" w:rsidRPr="00B87F44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6728D3" w:rsidRPr="00464B2A" w:rsidTr="003F465D">
        <w:tc>
          <w:tcPr>
            <w:tcW w:w="726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1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Информирование</w:t>
            </w:r>
            <w:r w:rsidRPr="00464B2A">
              <w:t xml:space="preserve"> </w:t>
            </w:r>
            <w:r w:rsidRPr="00464B2A">
              <w:rPr>
                <w:sz w:val="28"/>
                <w:szCs w:val="28"/>
                <w:lang w:eastAsia="en-US"/>
              </w:rPr>
              <w:t xml:space="preserve">путем размещения сведений, предусмотренных пунктом </w:t>
            </w:r>
            <w:r w:rsidRPr="002352AC">
              <w:rPr>
                <w:sz w:val="28"/>
                <w:szCs w:val="28"/>
                <w:lang w:eastAsia="en-US"/>
              </w:rPr>
              <w:t>2.6</w:t>
            </w:r>
            <w:r w:rsidRPr="00464B2A">
              <w:rPr>
                <w:sz w:val="28"/>
                <w:szCs w:val="28"/>
                <w:lang w:eastAsia="en-US"/>
              </w:rPr>
              <w:t xml:space="preserve"> Положения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90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 xml:space="preserve">транспорта </w:t>
            </w:r>
          </w:p>
        </w:tc>
        <w:tc>
          <w:tcPr>
            <w:tcW w:w="2747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728D3" w:rsidRPr="00464B2A" w:rsidTr="003F465D">
        <w:tc>
          <w:tcPr>
            <w:tcW w:w="726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1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Обобщение правоприменительной практики путем подготовки докладов, содержащих результаты обобщения правоприменительной практики контрольных органов, размещаемых на Интернет-сайте города Барнаула</w:t>
            </w:r>
          </w:p>
        </w:tc>
        <w:tc>
          <w:tcPr>
            <w:tcW w:w="2590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 xml:space="preserve">транспорта </w:t>
            </w:r>
          </w:p>
        </w:tc>
        <w:tc>
          <w:tcPr>
            <w:tcW w:w="2747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352AC">
              <w:rPr>
                <w:sz w:val="28"/>
                <w:szCs w:val="28"/>
                <w:lang w:eastAsia="en-US"/>
              </w:rPr>
              <w:t>Ежегодно не позднее первого марта года, следующего за отчетным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728D3" w:rsidRPr="00464B2A" w:rsidTr="003F465D">
        <w:tc>
          <w:tcPr>
            <w:tcW w:w="726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1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90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 xml:space="preserve">транспорта </w:t>
            </w:r>
          </w:p>
        </w:tc>
        <w:tc>
          <w:tcPr>
            <w:tcW w:w="2747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Не позднее 30 дней календарных дней со дня получения сведений</w:t>
            </w:r>
            <w:r w:rsidRPr="00464B2A">
              <w:t xml:space="preserve"> </w:t>
            </w:r>
            <w:r w:rsidRPr="00464B2A">
              <w:rPr>
                <w:sz w:val="28"/>
                <w:szCs w:val="28"/>
                <w:lang w:eastAsia="en-US"/>
              </w:rPr>
              <w:t>о готовящихся или возможных нарушениях обязательных требований</w:t>
            </w:r>
          </w:p>
        </w:tc>
      </w:tr>
      <w:tr w:rsidR="006728D3" w:rsidRPr="00464B2A" w:rsidTr="003F465D">
        <w:tc>
          <w:tcPr>
            <w:tcW w:w="726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1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Консультирование контролируемых лиц по вопросам, указанным в п</w:t>
            </w:r>
            <w:r w:rsidRPr="002352AC">
              <w:rPr>
                <w:sz w:val="28"/>
                <w:szCs w:val="28"/>
                <w:lang w:eastAsia="en-US"/>
              </w:rPr>
              <w:t>ункте 2.17 Положения</w:t>
            </w:r>
            <w:r w:rsidRPr="00464B2A">
              <w:t xml:space="preserve"> </w:t>
            </w:r>
            <w:r w:rsidRPr="00464B2A">
              <w:rPr>
                <w:sz w:val="28"/>
                <w:szCs w:val="28"/>
                <w:lang w:eastAsia="en-US"/>
              </w:rPr>
              <w:t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90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 xml:space="preserve">транспорта </w:t>
            </w:r>
          </w:p>
        </w:tc>
        <w:tc>
          <w:tcPr>
            <w:tcW w:w="2747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</w:tc>
      </w:tr>
      <w:tr w:rsidR="006728D3" w:rsidRPr="00464B2A" w:rsidTr="003F465D">
        <w:tc>
          <w:tcPr>
            <w:tcW w:w="726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1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Профилактический визит</w:t>
            </w:r>
            <w:r w:rsidRPr="00464B2A">
              <w:t xml:space="preserve"> </w:t>
            </w:r>
            <w:r w:rsidRPr="00464B2A">
              <w:rPr>
                <w:sz w:val="28"/>
                <w:szCs w:val="28"/>
                <w:lang w:eastAsia="en-US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90" w:type="dxa"/>
            <w:vAlign w:val="center"/>
          </w:tcPr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</w:t>
            </w:r>
          </w:p>
        </w:tc>
        <w:tc>
          <w:tcPr>
            <w:tcW w:w="2747" w:type="dxa"/>
            <w:vAlign w:val="center"/>
          </w:tcPr>
          <w:p w:rsidR="006728D3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  <w:p w:rsidR="006728D3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Контрольный орган обязан предложить проведение профилактического визита не позднее чем в течение одного </w:t>
            </w:r>
            <w:r w:rsidRPr="002352AC">
              <w:rPr>
                <w:sz w:val="28"/>
                <w:szCs w:val="28"/>
                <w:lang w:eastAsia="en-US"/>
              </w:rPr>
              <w:t>года с момента начала лицом деятельности, указанной в абзаце 3 подпункта 1.4.1 пункта 1.4 Положения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728D3" w:rsidRPr="00464B2A" w:rsidRDefault="006728D3" w:rsidP="003F465D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7BC">
              <w:rPr>
                <w:sz w:val="28"/>
                <w:szCs w:val="28"/>
                <w:lang w:eastAsia="en-US"/>
              </w:rPr>
              <w:t xml:space="preserve">Срок </w:t>
            </w:r>
            <w:r>
              <w:rPr>
                <w:sz w:val="28"/>
                <w:szCs w:val="28"/>
                <w:lang w:eastAsia="en-US"/>
              </w:rPr>
              <w:t xml:space="preserve">проведения </w:t>
            </w:r>
            <w:r w:rsidRPr="008827BC">
              <w:rPr>
                <w:sz w:val="28"/>
                <w:szCs w:val="28"/>
                <w:lang w:eastAsia="en-US"/>
              </w:rPr>
              <w:t>не может превышать пять рабочих дней.</w:t>
            </w:r>
          </w:p>
        </w:tc>
      </w:tr>
    </w:tbl>
    <w:p w:rsidR="006728D3" w:rsidRPr="00464B2A" w:rsidRDefault="006728D3" w:rsidP="006728D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728D3" w:rsidRPr="00464B2A" w:rsidRDefault="006728D3" w:rsidP="006728D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4.</w:t>
      </w:r>
      <w:r w:rsidRPr="00464B2A">
        <w:t xml:space="preserve"> </w:t>
      </w:r>
      <w:r w:rsidRPr="00464B2A">
        <w:rPr>
          <w:sz w:val="28"/>
          <w:szCs w:val="28"/>
          <w:lang w:eastAsia="en-US"/>
        </w:rPr>
        <w:t xml:space="preserve">Показатели результативности и </w:t>
      </w:r>
      <w:r w:rsidRPr="00DB5AE3">
        <w:rPr>
          <w:sz w:val="28"/>
          <w:szCs w:val="28"/>
          <w:lang w:eastAsia="en-US"/>
        </w:rPr>
        <w:t>эффективности программы профилактики рисков причинения вреда</w:t>
      </w:r>
    </w:p>
    <w:p w:rsidR="006728D3" w:rsidRPr="00464B2A" w:rsidRDefault="006728D3" w:rsidP="006728D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728D3" w:rsidRPr="00464B2A" w:rsidRDefault="006728D3" w:rsidP="006728D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Показатели результативности и эффективности программы профилактики рисков причинения вреда предназначены способствовать максимальному достижению сокращения количества нарушений обязательных требований контролируемыми лицами, включая устранение причин, факторов и условий, способствующих возможному нарушению обязательных требований</w:t>
      </w:r>
      <w:r>
        <w:rPr>
          <w:sz w:val="28"/>
          <w:szCs w:val="28"/>
          <w:lang w:eastAsia="en-US"/>
        </w:rPr>
        <w:t xml:space="preserve"> и включают в себя</w:t>
      </w:r>
      <w:r w:rsidRPr="00464B2A">
        <w:rPr>
          <w:sz w:val="28"/>
          <w:szCs w:val="28"/>
          <w:lang w:eastAsia="en-US"/>
        </w:rPr>
        <w:t>:</w:t>
      </w:r>
    </w:p>
    <w:p w:rsidR="006728D3" w:rsidRPr="00AF3D14" w:rsidRDefault="006728D3" w:rsidP="006728D3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проведенных контрольных мероприятий;</w:t>
      </w:r>
    </w:p>
    <w:p w:rsidR="006728D3" w:rsidRPr="00AF3D14" w:rsidRDefault="006728D3" w:rsidP="006728D3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выявленных нарушений обязательных требований;</w:t>
      </w:r>
    </w:p>
    <w:p w:rsidR="006728D3" w:rsidRPr="00AF3D14" w:rsidRDefault="006728D3" w:rsidP="006728D3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выданных предостережений.</w:t>
      </w:r>
    </w:p>
    <w:p w:rsidR="006728D3" w:rsidRDefault="006728D3" w:rsidP="00111EA8">
      <w:pPr>
        <w:contextualSpacing/>
        <w:jc w:val="both"/>
        <w:rPr>
          <w:sz w:val="28"/>
          <w:szCs w:val="28"/>
        </w:rPr>
      </w:pPr>
      <w:bookmarkStart w:id="11" w:name="_GoBack"/>
      <w:bookmarkEnd w:id="11"/>
    </w:p>
    <w:sectPr w:rsidR="006728D3" w:rsidSect="000B601E">
      <w:headerReference w:type="default" r:id="rId9"/>
      <w:headerReference w:type="first" r:id="rId10"/>
      <w:pgSz w:w="11906" w:h="16838" w:code="9"/>
      <w:pgMar w:top="1135" w:right="566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33" w:rsidRDefault="00830F33" w:rsidP="002C29D7">
      <w:r>
        <w:separator/>
      </w:r>
    </w:p>
  </w:endnote>
  <w:endnote w:type="continuationSeparator" w:id="0">
    <w:p w:rsidR="00830F33" w:rsidRDefault="00830F33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33" w:rsidRDefault="00830F33" w:rsidP="002C29D7">
      <w:r>
        <w:separator/>
      </w:r>
    </w:p>
  </w:footnote>
  <w:footnote w:type="continuationSeparator" w:id="0">
    <w:p w:rsidR="00830F33" w:rsidRDefault="00830F33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37" w:rsidRDefault="00243137">
    <w:pPr>
      <w:pStyle w:val="a7"/>
      <w:jc w:val="right"/>
    </w:pPr>
  </w:p>
  <w:p w:rsidR="00243137" w:rsidRDefault="002431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262FB5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4"/>
  </w:num>
  <w:num w:numId="5">
    <w:abstractNumId w:val="19"/>
  </w:num>
  <w:num w:numId="6">
    <w:abstractNumId w:val="20"/>
  </w:num>
  <w:num w:numId="7">
    <w:abstractNumId w:val="2"/>
  </w:num>
  <w:num w:numId="8">
    <w:abstractNumId w:val="10"/>
  </w:num>
  <w:num w:numId="9">
    <w:abstractNumId w:val="24"/>
  </w:num>
  <w:num w:numId="10">
    <w:abstractNumId w:val="9"/>
  </w:num>
  <w:num w:numId="11">
    <w:abstractNumId w:val="8"/>
  </w:num>
  <w:num w:numId="12">
    <w:abstractNumId w:val="22"/>
  </w:num>
  <w:num w:numId="13">
    <w:abstractNumId w:val="21"/>
  </w:num>
  <w:num w:numId="14">
    <w:abstractNumId w:val="12"/>
  </w:num>
  <w:num w:numId="15">
    <w:abstractNumId w:val="11"/>
  </w:num>
  <w:num w:numId="16">
    <w:abstractNumId w:val="23"/>
  </w:num>
  <w:num w:numId="17">
    <w:abstractNumId w:val="6"/>
  </w:num>
  <w:num w:numId="18">
    <w:abstractNumId w:val="7"/>
  </w:num>
  <w:num w:numId="19">
    <w:abstractNumId w:val="17"/>
  </w:num>
  <w:num w:numId="20">
    <w:abstractNumId w:val="3"/>
  </w:num>
  <w:num w:numId="21">
    <w:abstractNumId w:val="14"/>
  </w:num>
  <w:num w:numId="22">
    <w:abstractNumId w:val="15"/>
  </w:num>
  <w:num w:numId="23">
    <w:abstractNumId w:val="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01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0F7BB4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EA8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8FB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5318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7A9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3137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1D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8A3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DB3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57F21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1A76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5F19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060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A92"/>
    <w:rsid w:val="00497C21"/>
    <w:rsid w:val="004A01D8"/>
    <w:rsid w:val="004A01FA"/>
    <w:rsid w:val="004A1120"/>
    <w:rsid w:val="004A2771"/>
    <w:rsid w:val="004A3131"/>
    <w:rsid w:val="004A3247"/>
    <w:rsid w:val="004A3292"/>
    <w:rsid w:val="004A364A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BB5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8D3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0F33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77E97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A2"/>
    <w:rsid w:val="008C44D0"/>
    <w:rsid w:val="008C560A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81A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94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54E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1AE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1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1793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7FC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146"/>
    <w:rsid w:val="00C77268"/>
    <w:rsid w:val="00C77B15"/>
    <w:rsid w:val="00C77BC6"/>
    <w:rsid w:val="00C77BCD"/>
    <w:rsid w:val="00C77E46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34DF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8D0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7CC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2CB4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5D0A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2910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  <w:style w:type="paragraph" w:styleId="ad">
    <w:name w:val="No Spacing"/>
    <w:qFormat/>
    <w:rsid w:val="002631D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8A03-7089-49FE-B118-B353D845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Попов Николай Владимирович</cp:lastModifiedBy>
  <cp:revision>4</cp:revision>
  <cp:lastPrinted>2024-11-28T08:33:00Z</cp:lastPrinted>
  <dcterms:created xsi:type="dcterms:W3CDTF">2024-11-29T06:56:00Z</dcterms:created>
  <dcterms:modified xsi:type="dcterms:W3CDTF">2024-11-29T06:57:00Z</dcterms:modified>
</cp:coreProperties>
</file>