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3A" w:rsidRPr="00F4243A" w:rsidRDefault="00F4243A" w:rsidP="00F4243A">
      <w:pPr>
        <w:pStyle w:val="ConsPlusTitle"/>
        <w:ind w:firstLine="709"/>
        <w:jc w:val="center"/>
        <w:outlineLvl w:val="0"/>
        <w:rPr>
          <w:rFonts w:ascii="Times New Roman" w:hAnsi="Times New Roman" w:cs="Times New Roman"/>
          <w:b w:val="0"/>
          <w:sz w:val="28"/>
          <w:szCs w:val="28"/>
        </w:rPr>
      </w:pPr>
      <w:r w:rsidRPr="00F4243A">
        <w:rPr>
          <w:rFonts w:ascii="Times New Roman" w:hAnsi="Times New Roman" w:cs="Times New Roman"/>
          <w:b w:val="0"/>
          <w:sz w:val="28"/>
          <w:szCs w:val="28"/>
        </w:rPr>
        <w:t>АДМИНИСТРАЦИЯ ГОРОДА БАРНАУЛА</w:t>
      </w:r>
    </w:p>
    <w:p w:rsidR="00F4243A" w:rsidRPr="00F4243A" w:rsidRDefault="00F4243A" w:rsidP="00F4243A">
      <w:pPr>
        <w:pStyle w:val="ConsPlusTitle"/>
        <w:ind w:firstLine="709"/>
        <w:jc w:val="center"/>
        <w:rPr>
          <w:rFonts w:ascii="Times New Roman" w:hAnsi="Times New Roman" w:cs="Times New Roman"/>
          <w:b w:val="0"/>
          <w:sz w:val="28"/>
          <w:szCs w:val="28"/>
        </w:rPr>
      </w:pPr>
    </w:p>
    <w:p w:rsidR="00F4243A" w:rsidRPr="00F4243A" w:rsidRDefault="00F4243A" w:rsidP="00F4243A">
      <w:pPr>
        <w:pStyle w:val="ConsPlusTitle"/>
        <w:ind w:firstLine="709"/>
        <w:jc w:val="center"/>
        <w:rPr>
          <w:rFonts w:ascii="Times New Roman" w:hAnsi="Times New Roman" w:cs="Times New Roman"/>
          <w:b w:val="0"/>
          <w:sz w:val="28"/>
          <w:szCs w:val="28"/>
        </w:rPr>
      </w:pPr>
      <w:r w:rsidRPr="00F4243A">
        <w:rPr>
          <w:rFonts w:ascii="Times New Roman" w:hAnsi="Times New Roman" w:cs="Times New Roman"/>
          <w:b w:val="0"/>
          <w:sz w:val="28"/>
          <w:szCs w:val="28"/>
        </w:rPr>
        <w:t>ПОСТАНОВЛЕНИЕ</w:t>
      </w:r>
    </w:p>
    <w:p w:rsidR="00F4243A" w:rsidRPr="00F4243A" w:rsidRDefault="00F4243A" w:rsidP="00F4243A">
      <w:pPr>
        <w:pStyle w:val="ConsPlusTitle"/>
        <w:ind w:firstLine="709"/>
        <w:jc w:val="center"/>
        <w:rPr>
          <w:rFonts w:ascii="Times New Roman" w:hAnsi="Times New Roman" w:cs="Times New Roman"/>
          <w:b w:val="0"/>
          <w:sz w:val="28"/>
          <w:szCs w:val="28"/>
        </w:rPr>
      </w:pPr>
    </w:p>
    <w:p w:rsidR="00F4243A" w:rsidRPr="00F4243A" w:rsidRDefault="00F4243A" w:rsidP="00F4243A">
      <w:pPr>
        <w:pStyle w:val="ConsPlusTitle"/>
        <w:ind w:firstLine="709"/>
        <w:jc w:val="center"/>
        <w:rPr>
          <w:rFonts w:ascii="Times New Roman" w:hAnsi="Times New Roman" w:cs="Times New Roman"/>
          <w:b w:val="0"/>
          <w:sz w:val="28"/>
          <w:szCs w:val="28"/>
        </w:rPr>
      </w:pPr>
      <w:r w:rsidRPr="00F4243A">
        <w:rPr>
          <w:rFonts w:ascii="Times New Roman" w:hAnsi="Times New Roman" w:cs="Times New Roman"/>
          <w:b w:val="0"/>
          <w:sz w:val="28"/>
          <w:szCs w:val="28"/>
        </w:rPr>
        <w:t>от 25 марта 2019 г.</w:t>
      </w:r>
      <w:r>
        <w:rPr>
          <w:rFonts w:ascii="Times New Roman" w:hAnsi="Times New Roman" w:cs="Times New Roman"/>
          <w:b w:val="0"/>
          <w:sz w:val="28"/>
          <w:szCs w:val="28"/>
        </w:rPr>
        <w:t>№</w:t>
      </w:r>
      <w:r w:rsidRPr="00F4243A">
        <w:rPr>
          <w:rFonts w:ascii="Times New Roman" w:hAnsi="Times New Roman" w:cs="Times New Roman"/>
          <w:b w:val="0"/>
          <w:sz w:val="28"/>
          <w:szCs w:val="28"/>
        </w:rPr>
        <w:t>432</w:t>
      </w:r>
    </w:p>
    <w:p w:rsidR="00F4243A" w:rsidRPr="00F4243A" w:rsidRDefault="00F4243A" w:rsidP="00F4243A">
      <w:pPr>
        <w:pStyle w:val="ConsPlusTitle"/>
        <w:ind w:firstLine="709"/>
        <w:jc w:val="center"/>
        <w:rPr>
          <w:rFonts w:ascii="Times New Roman" w:hAnsi="Times New Roman" w:cs="Times New Roman"/>
          <w:b w:val="0"/>
          <w:sz w:val="28"/>
          <w:szCs w:val="28"/>
        </w:rPr>
      </w:pPr>
    </w:p>
    <w:p w:rsidR="00F4243A" w:rsidRDefault="00F4243A" w:rsidP="00F4243A">
      <w:pPr>
        <w:pStyle w:val="ConsPlusTitle"/>
        <w:ind w:firstLine="709"/>
        <w:jc w:val="center"/>
        <w:rPr>
          <w:rFonts w:ascii="Times New Roman" w:hAnsi="Times New Roman" w:cs="Times New Roman"/>
          <w:b w:val="0"/>
          <w:sz w:val="28"/>
          <w:szCs w:val="28"/>
        </w:rPr>
      </w:pPr>
      <w:r w:rsidRPr="00F4243A">
        <w:rPr>
          <w:rFonts w:ascii="Times New Roman" w:hAnsi="Times New Roman" w:cs="Times New Roman"/>
          <w:b w:val="0"/>
          <w:sz w:val="28"/>
          <w:szCs w:val="28"/>
        </w:rPr>
        <w:t xml:space="preserve">О </w:t>
      </w:r>
      <w:r>
        <w:rPr>
          <w:rFonts w:ascii="Times New Roman" w:hAnsi="Times New Roman" w:cs="Times New Roman"/>
          <w:b w:val="0"/>
          <w:sz w:val="28"/>
          <w:szCs w:val="28"/>
        </w:rPr>
        <w:t xml:space="preserve">размещении нестационарных торговых объектов </w:t>
      </w:r>
    </w:p>
    <w:p w:rsidR="00F4243A" w:rsidRPr="00F4243A" w:rsidRDefault="00F4243A" w:rsidP="00F4243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города Барнаула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roofErr w:type="gramStart"/>
      <w:r w:rsidRPr="00F4243A">
        <w:rPr>
          <w:rFonts w:ascii="Times New Roman" w:hAnsi="Times New Roman" w:cs="Times New Roman"/>
          <w:sz w:val="28"/>
          <w:szCs w:val="28"/>
        </w:rPr>
        <w:t xml:space="preserve">В соответствии с Федеральным </w:t>
      </w:r>
      <w:hyperlink r:id="rId5" w:history="1">
        <w:r w:rsidRPr="00F4243A">
          <w:rPr>
            <w:rFonts w:ascii="Times New Roman" w:hAnsi="Times New Roman" w:cs="Times New Roman"/>
            <w:sz w:val="28"/>
            <w:szCs w:val="28"/>
          </w:rPr>
          <w:t>законом</w:t>
        </w:r>
      </w:hyperlink>
      <w:r w:rsidRPr="00F4243A">
        <w:rPr>
          <w:rFonts w:ascii="Times New Roman" w:hAnsi="Times New Roman" w:cs="Times New Roman"/>
          <w:sz w:val="28"/>
          <w:szCs w:val="28"/>
        </w:rPr>
        <w:t xml:space="preserve"> от 28.12.2009</w:t>
      </w:r>
      <w:r>
        <w:rPr>
          <w:rFonts w:ascii="Times New Roman" w:hAnsi="Times New Roman" w:cs="Times New Roman"/>
          <w:sz w:val="28"/>
          <w:szCs w:val="28"/>
        </w:rPr>
        <w:t xml:space="preserve"> №</w:t>
      </w:r>
      <w:r w:rsidRPr="00F4243A">
        <w:rPr>
          <w:rFonts w:ascii="Times New Roman" w:hAnsi="Times New Roman" w:cs="Times New Roman"/>
          <w:sz w:val="28"/>
          <w:szCs w:val="28"/>
        </w:rPr>
        <w:t xml:space="preserve">381-ФЗ </w:t>
      </w:r>
      <w:r>
        <w:rPr>
          <w:rFonts w:ascii="Times New Roman" w:hAnsi="Times New Roman" w:cs="Times New Roman"/>
          <w:sz w:val="28"/>
          <w:szCs w:val="28"/>
        </w:rPr>
        <w:t>«</w:t>
      </w:r>
      <w:r w:rsidRPr="00F4243A">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F4243A">
        <w:rPr>
          <w:rFonts w:ascii="Times New Roman" w:hAnsi="Times New Roman" w:cs="Times New Roman"/>
          <w:sz w:val="28"/>
          <w:szCs w:val="28"/>
        </w:rPr>
        <w:t xml:space="preserve">, </w:t>
      </w:r>
      <w:hyperlink r:id="rId6" w:history="1">
        <w:r w:rsidRPr="00F4243A">
          <w:rPr>
            <w:rFonts w:ascii="Times New Roman" w:hAnsi="Times New Roman" w:cs="Times New Roman"/>
            <w:sz w:val="28"/>
            <w:szCs w:val="28"/>
          </w:rPr>
          <w:t>решением</w:t>
        </w:r>
      </w:hyperlink>
      <w:r w:rsidRPr="00F4243A">
        <w:rPr>
          <w:rFonts w:ascii="Times New Roman" w:hAnsi="Times New Roman" w:cs="Times New Roman"/>
          <w:sz w:val="28"/>
          <w:szCs w:val="28"/>
        </w:rPr>
        <w:t xml:space="preserve"> Барнаульской городской Думы от 03.06.2014</w:t>
      </w:r>
      <w:r>
        <w:rPr>
          <w:rFonts w:ascii="Times New Roman" w:hAnsi="Times New Roman" w:cs="Times New Roman"/>
          <w:sz w:val="28"/>
          <w:szCs w:val="28"/>
        </w:rPr>
        <w:t xml:space="preserve"> №</w:t>
      </w:r>
      <w:r w:rsidRPr="00F4243A">
        <w:rPr>
          <w:rFonts w:ascii="Times New Roman" w:hAnsi="Times New Roman" w:cs="Times New Roman"/>
          <w:sz w:val="28"/>
          <w:szCs w:val="28"/>
        </w:rPr>
        <w:t xml:space="preserve">325 </w:t>
      </w:r>
      <w:r>
        <w:rPr>
          <w:rFonts w:ascii="Times New Roman" w:hAnsi="Times New Roman" w:cs="Times New Roman"/>
          <w:sz w:val="28"/>
          <w:szCs w:val="28"/>
        </w:rPr>
        <w:t>«</w:t>
      </w:r>
      <w:r w:rsidRPr="00F4243A">
        <w:rPr>
          <w:rFonts w:ascii="Times New Roman" w:hAnsi="Times New Roman" w:cs="Times New Roman"/>
          <w:sz w:val="28"/>
          <w:szCs w:val="28"/>
        </w:rPr>
        <w:t>Об утверждении Положения о размещении нестационарных торговых объектов на территории города Барнаула</w:t>
      </w:r>
      <w:r>
        <w:rPr>
          <w:rFonts w:ascii="Times New Roman" w:hAnsi="Times New Roman" w:cs="Times New Roman"/>
          <w:sz w:val="28"/>
          <w:szCs w:val="28"/>
        </w:rPr>
        <w:t>»</w:t>
      </w:r>
      <w:r w:rsidRPr="00F4243A">
        <w:rPr>
          <w:rFonts w:ascii="Times New Roman" w:hAnsi="Times New Roman" w:cs="Times New Roman"/>
          <w:sz w:val="28"/>
          <w:szCs w:val="28"/>
        </w:rPr>
        <w:t>,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 постановляю:</w:t>
      </w:r>
      <w:proofErr w:type="gramEnd"/>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 Утвердить:</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1.1. </w:t>
      </w:r>
      <w:hyperlink w:anchor="P33" w:history="1">
        <w:r w:rsidRPr="00F4243A">
          <w:rPr>
            <w:rFonts w:ascii="Times New Roman" w:hAnsi="Times New Roman" w:cs="Times New Roman"/>
            <w:sz w:val="28"/>
            <w:szCs w:val="28"/>
          </w:rPr>
          <w:t>Порядок</w:t>
        </w:r>
      </w:hyperlink>
      <w:r w:rsidRPr="00F4243A">
        <w:rPr>
          <w:rFonts w:ascii="Times New Roman" w:hAnsi="Times New Roman" w:cs="Times New Roman"/>
          <w:sz w:val="28"/>
          <w:szCs w:val="28"/>
        </w:rPr>
        <w:t xml:space="preserve">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(приложение 1);</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1.2. </w:t>
      </w:r>
      <w:hyperlink w:anchor="P497" w:history="1">
        <w:r w:rsidRPr="00F4243A">
          <w:rPr>
            <w:rFonts w:ascii="Times New Roman" w:hAnsi="Times New Roman" w:cs="Times New Roman"/>
            <w:sz w:val="28"/>
            <w:szCs w:val="28"/>
          </w:rPr>
          <w:t>Порядок</w:t>
        </w:r>
      </w:hyperlink>
      <w:r w:rsidRPr="00F4243A">
        <w:rPr>
          <w:rFonts w:ascii="Times New Roman" w:hAnsi="Times New Roman" w:cs="Times New Roman"/>
          <w:sz w:val="28"/>
          <w:szCs w:val="28"/>
        </w:rPr>
        <w:t xml:space="preserve"> размещения нестационарного торгового объекта на территории городского округа - города Барнаула Алтайского края без проведения аукциона (приложение 2);</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1.3. Форму </w:t>
      </w:r>
      <w:hyperlink w:anchor="P591" w:history="1">
        <w:r w:rsidRPr="00F4243A">
          <w:rPr>
            <w:rFonts w:ascii="Times New Roman" w:hAnsi="Times New Roman" w:cs="Times New Roman"/>
            <w:sz w:val="28"/>
            <w:szCs w:val="28"/>
          </w:rPr>
          <w:t>договора</w:t>
        </w:r>
      </w:hyperlink>
      <w:r w:rsidRPr="00F4243A">
        <w:rPr>
          <w:rFonts w:ascii="Times New Roman" w:hAnsi="Times New Roman" w:cs="Times New Roman"/>
          <w:sz w:val="28"/>
          <w:szCs w:val="28"/>
        </w:rPr>
        <w:t xml:space="preserve"> на размещение нестационарного торгового объекта, расположенного на территории городского округа - города Барнаула Алтайского края (приложение 3).</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 Признать утратившими силу постановления администрации города: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от 08.07.2015 </w:t>
      </w:r>
      <w:r>
        <w:rPr>
          <w:rFonts w:ascii="Times New Roman" w:hAnsi="Times New Roman" w:cs="Times New Roman"/>
          <w:sz w:val="28"/>
          <w:szCs w:val="28"/>
        </w:rPr>
        <w:t>№</w:t>
      </w:r>
      <w:hyperlink r:id="rId7" w:history="1">
        <w:r w:rsidRPr="00F4243A">
          <w:rPr>
            <w:rFonts w:ascii="Times New Roman" w:hAnsi="Times New Roman" w:cs="Times New Roman"/>
            <w:sz w:val="28"/>
            <w:szCs w:val="28"/>
          </w:rPr>
          <w:t xml:space="preserve"> 1082</w:t>
        </w:r>
      </w:hyperlink>
      <w:r>
        <w:rPr>
          <w:rFonts w:ascii="Times New Roman" w:hAnsi="Times New Roman" w:cs="Times New Roman"/>
          <w:sz w:val="28"/>
          <w:szCs w:val="28"/>
        </w:rPr>
        <w:t xml:space="preserve"> «</w:t>
      </w:r>
      <w:r w:rsidRPr="00F4243A">
        <w:rPr>
          <w:rFonts w:ascii="Times New Roman" w:hAnsi="Times New Roman" w:cs="Times New Roman"/>
          <w:sz w:val="28"/>
          <w:szCs w:val="28"/>
        </w:rPr>
        <w:t>О размещении нестационарных торговых объектов на территории города Барнаула</w:t>
      </w:r>
      <w:r>
        <w:rPr>
          <w:rFonts w:ascii="Times New Roman" w:hAnsi="Times New Roman" w:cs="Times New Roman"/>
          <w:sz w:val="28"/>
          <w:szCs w:val="28"/>
        </w:rPr>
        <w:t>»</w:t>
      </w:r>
      <w:r w:rsidRPr="00F4243A">
        <w:rPr>
          <w:rFonts w:ascii="Times New Roman" w:hAnsi="Times New Roman" w:cs="Times New Roman"/>
          <w:sz w:val="28"/>
          <w:szCs w:val="28"/>
        </w:rPr>
        <w:t>;</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от 31.03.2016 </w:t>
      </w:r>
      <w:r>
        <w:rPr>
          <w:rFonts w:ascii="Times New Roman" w:hAnsi="Times New Roman" w:cs="Times New Roman"/>
          <w:sz w:val="28"/>
          <w:szCs w:val="28"/>
        </w:rPr>
        <w:t>№</w:t>
      </w:r>
      <w:hyperlink r:id="rId8" w:history="1">
        <w:r w:rsidRPr="00F4243A">
          <w:rPr>
            <w:rFonts w:ascii="Times New Roman" w:hAnsi="Times New Roman" w:cs="Times New Roman"/>
            <w:sz w:val="28"/>
            <w:szCs w:val="28"/>
          </w:rPr>
          <w:t>478</w:t>
        </w:r>
      </w:hyperlink>
      <w:r w:rsidRPr="00F4243A">
        <w:rPr>
          <w:rFonts w:ascii="Times New Roman" w:hAnsi="Times New Roman" w:cs="Times New Roman"/>
          <w:sz w:val="28"/>
          <w:szCs w:val="28"/>
        </w:rPr>
        <w:t xml:space="preserve"> </w:t>
      </w:r>
      <w:r>
        <w:rPr>
          <w:rFonts w:ascii="Times New Roman" w:hAnsi="Times New Roman" w:cs="Times New Roman"/>
          <w:sz w:val="28"/>
          <w:szCs w:val="28"/>
        </w:rPr>
        <w:t>«</w:t>
      </w:r>
      <w:r w:rsidRPr="00F4243A">
        <w:rPr>
          <w:rFonts w:ascii="Times New Roman" w:hAnsi="Times New Roman" w:cs="Times New Roman"/>
          <w:sz w:val="28"/>
          <w:szCs w:val="28"/>
        </w:rPr>
        <w:t>О внесении изменений и дополнений в приложения к постановлению администрации города от 08.07.2015</w:t>
      </w:r>
      <w:r>
        <w:rPr>
          <w:rFonts w:ascii="Times New Roman" w:hAnsi="Times New Roman" w:cs="Times New Roman"/>
          <w:sz w:val="28"/>
          <w:szCs w:val="28"/>
        </w:rPr>
        <w:t xml:space="preserve"> №</w:t>
      </w:r>
      <w:r w:rsidRPr="00F4243A">
        <w:rPr>
          <w:rFonts w:ascii="Times New Roman" w:hAnsi="Times New Roman" w:cs="Times New Roman"/>
          <w:sz w:val="28"/>
          <w:szCs w:val="28"/>
        </w:rPr>
        <w:t xml:space="preserve">1082 </w:t>
      </w:r>
      <w:r>
        <w:rPr>
          <w:rFonts w:ascii="Times New Roman" w:hAnsi="Times New Roman" w:cs="Times New Roman"/>
          <w:sz w:val="28"/>
          <w:szCs w:val="28"/>
        </w:rPr>
        <w:t>«</w:t>
      </w:r>
      <w:r w:rsidRPr="00F4243A">
        <w:rPr>
          <w:rFonts w:ascii="Times New Roman" w:hAnsi="Times New Roman" w:cs="Times New Roman"/>
          <w:sz w:val="28"/>
          <w:szCs w:val="28"/>
        </w:rPr>
        <w:t>О размещении нестационарных торговых объектов на территории города Барнаула</w:t>
      </w:r>
      <w:r>
        <w:rPr>
          <w:rFonts w:ascii="Times New Roman" w:hAnsi="Times New Roman" w:cs="Times New Roman"/>
          <w:sz w:val="28"/>
          <w:szCs w:val="28"/>
        </w:rPr>
        <w:t>»</w:t>
      </w:r>
      <w:r w:rsidRPr="00F4243A">
        <w:rPr>
          <w:rFonts w:ascii="Times New Roman" w:hAnsi="Times New Roman" w:cs="Times New Roman"/>
          <w:sz w:val="28"/>
          <w:szCs w:val="28"/>
        </w:rPr>
        <w:t>.</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 Пресс-центру (</w:t>
      </w:r>
      <w:proofErr w:type="spellStart"/>
      <w:r w:rsidRPr="00F4243A">
        <w:rPr>
          <w:rFonts w:ascii="Times New Roman" w:hAnsi="Times New Roman" w:cs="Times New Roman"/>
          <w:sz w:val="28"/>
          <w:szCs w:val="28"/>
        </w:rPr>
        <w:t>Павлинова</w:t>
      </w:r>
      <w:proofErr w:type="spellEnd"/>
      <w:r w:rsidRPr="00F4243A">
        <w:rPr>
          <w:rFonts w:ascii="Times New Roman" w:hAnsi="Times New Roman" w:cs="Times New Roman"/>
          <w:sz w:val="28"/>
          <w:szCs w:val="28"/>
        </w:rPr>
        <w:t xml:space="preserve"> Ю.С.) опубл</w:t>
      </w:r>
      <w:r>
        <w:rPr>
          <w:rFonts w:ascii="Times New Roman" w:hAnsi="Times New Roman" w:cs="Times New Roman"/>
          <w:sz w:val="28"/>
          <w:szCs w:val="28"/>
        </w:rPr>
        <w:t>иковать постановление в газете «</w:t>
      </w:r>
      <w:r w:rsidRPr="00F4243A">
        <w:rPr>
          <w:rFonts w:ascii="Times New Roman" w:hAnsi="Times New Roman" w:cs="Times New Roman"/>
          <w:sz w:val="28"/>
          <w:szCs w:val="28"/>
        </w:rPr>
        <w:t>Вечерний Барнаул</w:t>
      </w:r>
      <w:r>
        <w:rPr>
          <w:rFonts w:ascii="Times New Roman" w:hAnsi="Times New Roman" w:cs="Times New Roman"/>
          <w:sz w:val="28"/>
          <w:szCs w:val="28"/>
        </w:rPr>
        <w:t>»</w:t>
      </w:r>
      <w:r w:rsidRPr="00F4243A">
        <w:rPr>
          <w:rFonts w:ascii="Times New Roman" w:hAnsi="Times New Roman" w:cs="Times New Roman"/>
          <w:sz w:val="28"/>
          <w:szCs w:val="28"/>
        </w:rPr>
        <w:t xml:space="preserve"> и разместить на официальном Интернет-сайте города Барнаула.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4. </w:t>
      </w:r>
      <w:proofErr w:type="gramStart"/>
      <w:r w:rsidRPr="00F4243A">
        <w:rPr>
          <w:rFonts w:ascii="Times New Roman" w:hAnsi="Times New Roman" w:cs="Times New Roman"/>
          <w:sz w:val="28"/>
          <w:szCs w:val="28"/>
        </w:rPr>
        <w:t>Контроль за</w:t>
      </w:r>
      <w:proofErr w:type="gramEnd"/>
      <w:r w:rsidRPr="00F4243A">
        <w:rPr>
          <w:rFonts w:ascii="Times New Roman" w:hAnsi="Times New Roman" w:cs="Times New Roman"/>
          <w:sz w:val="28"/>
          <w:szCs w:val="28"/>
        </w:rPr>
        <w:t xml:space="preserve"> исполнением постановления возложить на заместителя главы администрации города по экономической политике </w:t>
      </w:r>
      <w:proofErr w:type="spellStart"/>
      <w:r w:rsidRPr="00F4243A">
        <w:rPr>
          <w:rFonts w:ascii="Times New Roman" w:hAnsi="Times New Roman" w:cs="Times New Roman"/>
          <w:sz w:val="28"/>
          <w:szCs w:val="28"/>
        </w:rPr>
        <w:t>Химочку</w:t>
      </w:r>
      <w:proofErr w:type="spellEnd"/>
      <w:r w:rsidRPr="00F4243A">
        <w:rPr>
          <w:rFonts w:ascii="Times New Roman" w:hAnsi="Times New Roman" w:cs="Times New Roman"/>
          <w:sz w:val="28"/>
          <w:szCs w:val="28"/>
        </w:rPr>
        <w:t xml:space="preserve"> В.С.</w:t>
      </w:r>
    </w:p>
    <w:p w:rsid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jc w:val="both"/>
        <w:rPr>
          <w:rFonts w:ascii="Times New Roman" w:hAnsi="Times New Roman" w:cs="Times New Roman"/>
          <w:sz w:val="28"/>
          <w:szCs w:val="28"/>
        </w:rPr>
      </w:pPr>
      <w:r w:rsidRPr="00F4243A">
        <w:rPr>
          <w:rFonts w:ascii="Times New Roman" w:hAnsi="Times New Roman" w:cs="Times New Roman"/>
          <w:sz w:val="28"/>
          <w:szCs w:val="28"/>
        </w:rPr>
        <w:t>Глава города</w:t>
      </w:r>
      <w:r>
        <w:rPr>
          <w:rFonts w:ascii="Times New Roman" w:hAnsi="Times New Roman" w:cs="Times New Roman"/>
          <w:sz w:val="28"/>
          <w:szCs w:val="28"/>
        </w:rPr>
        <w:t xml:space="preserve">                                                                                                 </w:t>
      </w:r>
      <w:proofErr w:type="spellStart"/>
      <w:r w:rsidRPr="00F4243A">
        <w:rPr>
          <w:rFonts w:ascii="Times New Roman" w:hAnsi="Times New Roman" w:cs="Times New Roman"/>
          <w:sz w:val="28"/>
          <w:szCs w:val="28"/>
        </w:rPr>
        <w:t>С.И.Д</w:t>
      </w:r>
      <w:r>
        <w:rPr>
          <w:rFonts w:ascii="Times New Roman" w:hAnsi="Times New Roman" w:cs="Times New Roman"/>
          <w:sz w:val="28"/>
          <w:szCs w:val="28"/>
        </w:rPr>
        <w:t>угин</w:t>
      </w:r>
      <w:proofErr w:type="spellEnd"/>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right"/>
        <w:outlineLvl w:val="0"/>
        <w:rPr>
          <w:rFonts w:ascii="Times New Roman" w:hAnsi="Times New Roman" w:cs="Times New Roman"/>
          <w:sz w:val="28"/>
          <w:szCs w:val="28"/>
        </w:rPr>
      </w:pPr>
      <w:r w:rsidRPr="00F4243A">
        <w:rPr>
          <w:rFonts w:ascii="Times New Roman" w:hAnsi="Times New Roman" w:cs="Times New Roman"/>
          <w:sz w:val="28"/>
          <w:szCs w:val="28"/>
        </w:rPr>
        <w:lastRenderedPageBreak/>
        <w:t>Приложение</w:t>
      </w:r>
      <w:r>
        <w:rPr>
          <w:rFonts w:ascii="Times New Roman" w:hAnsi="Times New Roman" w:cs="Times New Roman"/>
          <w:sz w:val="28"/>
          <w:szCs w:val="28"/>
        </w:rPr>
        <w:t>№</w:t>
      </w:r>
      <w:r w:rsidRPr="00F4243A">
        <w:rPr>
          <w:rFonts w:ascii="Times New Roman" w:hAnsi="Times New Roman" w:cs="Times New Roman"/>
          <w:sz w:val="28"/>
          <w:szCs w:val="28"/>
        </w:rPr>
        <w:t>1</w:t>
      </w:r>
    </w:p>
    <w:p w:rsidR="00F4243A" w:rsidRPr="00F4243A" w:rsidRDefault="00F4243A" w:rsidP="00F4243A">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к Постановлению</w:t>
      </w:r>
    </w:p>
    <w:p w:rsidR="00F4243A" w:rsidRPr="00F4243A" w:rsidRDefault="00F4243A" w:rsidP="00F4243A">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администрации города</w:t>
      </w:r>
    </w:p>
    <w:p w:rsidR="00F4243A" w:rsidRPr="00F4243A" w:rsidRDefault="00F4243A" w:rsidP="00F4243A">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от 25 марта 2019 г.</w:t>
      </w:r>
      <w:r>
        <w:rPr>
          <w:rFonts w:ascii="Times New Roman" w:hAnsi="Times New Roman" w:cs="Times New Roman"/>
          <w:sz w:val="28"/>
          <w:szCs w:val="28"/>
        </w:rPr>
        <w:t>№</w:t>
      </w:r>
      <w:r w:rsidRPr="00F4243A">
        <w:rPr>
          <w:rFonts w:ascii="Times New Roman" w:hAnsi="Times New Roman" w:cs="Times New Roman"/>
          <w:sz w:val="28"/>
          <w:szCs w:val="28"/>
        </w:rPr>
        <w:t>432</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Default="00F4243A" w:rsidP="00F4243A">
      <w:pPr>
        <w:pStyle w:val="ConsPlusTitle"/>
        <w:ind w:firstLine="709"/>
        <w:jc w:val="center"/>
        <w:rPr>
          <w:rFonts w:ascii="Times New Roman" w:hAnsi="Times New Roman" w:cs="Times New Roman"/>
          <w:b w:val="0"/>
          <w:sz w:val="28"/>
          <w:szCs w:val="28"/>
        </w:rPr>
      </w:pPr>
      <w:bookmarkStart w:id="0" w:name="P33"/>
      <w:bookmarkEnd w:id="0"/>
      <w:r w:rsidRPr="00F4243A">
        <w:rPr>
          <w:rFonts w:ascii="Times New Roman" w:hAnsi="Times New Roman" w:cs="Times New Roman"/>
          <w:b w:val="0"/>
          <w:sz w:val="28"/>
          <w:szCs w:val="28"/>
        </w:rPr>
        <w:t>П</w:t>
      </w:r>
      <w:r>
        <w:rPr>
          <w:rFonts w:ascii="Times New Roman" w:hAnsi="Times New Roman" w:cs="Times New Roman"/>
          <w:b w:val="0"/>
          <w:sz w:val="28"/>
          <w:szCs w:val="28"/>
        </w:rPr>
        <w:t>орядок</w:t>
      </w:r>
    </w:p>
    <w:p w:rsidR="00F4243A" w:rsidRDefault="00F4243A" w:rsidP="00F4243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проведения открытого аукциона на право заключения</w:t>
      </w:r>
    </w:p>
    <w:p w:rsidR="00F4243A" w:rsidRPr="00F4243A" w:rsidRDefault="00F4243A" w:rsidP="00F4243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договора на размещение нестационарного торгового объекта </w:t>
      </w:r>
    </w:p>
    <w:p w:rsidR="00F4243A" w:rsidRPr="00F4243A" w:rsidRDefault="00F4243A" w:rsidP="00F4243A">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городского округа – города Барнаула алтайского края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1. Общие положения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1.1. 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1.2. Организатором открытого аукциона на право заключения договора на размещение нестационарного торгового объекта на территории города Барнаула (далее - аукцион) является администрация района города, на территории которой предполагается размещение нестационарного торгового объекта (далее - организатор аукциона).</w:t>
      </w:r>
    </w:p>
    <w:p w:rsidR="00F4243A" w:rsidRPr="00F4243A" w:rsidRDefault="00F4243A" w:rsidP="00F4243A">
      <w:pPr>
        <w:pStyle w:val="ConsPlusNormal"/>
        <w:ind w:firstLine="709"/>
        <w:jc w:val="both"/>
        <w:rPr>
          <w:rFonts w:ascii="Times New Roman" w:hAnsi="Times New Roman" w:cs="Times New Roman"/>
          <w:sz w:val="28"/>
          <w:szCs w:val="28"/>
        </w:rPr>
      </w:pPr>
      <w:bookmarkStart w:id="1" w:name="P43"/>
      <w:bookmarkEnd w:id="1"/>
      <w:r w:rsidRPr="00F4243A">
        <w:rPr>
          <w:rFonts w:ascii="Times New Roman" w:hAnsi="Times New Roman" w:cs="Times New Roman"/>
          <w:sz w:val="28"/>
          <w:szCs w:val="28"/>
        </w:rPr>
        <w:t xml:space="preserve">1.3. </w:t>
      </w:r>
      <w:proofErr w:type="gramStart"/>
      <w:r w:rsidRPr="00F4243A">
        <w:rPr>
          <w:rFonts w:ascii="Times New Roman" w:hAnsi="Times New Roman" w:cs="Times New Roman"/>
          <w:sz w:val="28"/>
          <w:szCs w:val="28"/>
        </w:rP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w:t>
      </w:r>
      <w:proofErr w:type="gramEnd"/>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2. Основные определения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 Аукцион - торги, победителем которых признается участник, предложивший наиболее высокую цену.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2.2. Предмет аукциона - право заключения договора на размещение нестационарного торгового объекта (далее - НТО) на территории города Барнаула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2.4. Аукционная документация - комплект документов, разработанный организатором аукциона и содержащий информацию о предмете аукциона, </w:t>
      </w:r>
      <w:r w:rsidRPr="00F4243A">
        <w:rPr>
          <w:rFonts w:ascii="Times New Roman" w:hAnsi="Times New Roman" w:cs="Times New Roman"/>
          <w:sz w:val="28"/>
          <w:szCs w:val="28"/>
        </w:rPr>
        <w:lastRenderedPageBreak/>
        <w:t>условиях его проведения и критериях определения победителя.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2.5. Претендент - юридическое лицо или индивидуальный предприниматель, претендующее на право заключения договора и подавшее </w:t>
      </w:r>
      <w:hyperlink w:anchor="P390" w:history="1">
        <w:r w:rsidRPr="00F4243A">
          <w:rPr>
            <w:rFonts w:ascii="Times New Roman" w:hAnsi="Times New Roman" w:cs="Times New Roman"/>
            <w:sz w:val="28"/>
            <w:szCs w:val="28"/>
          </w:rPr>
          <w:t>заявку</w:t>
        </w:r>
      </w:hyperlink>
      <w:r w:rsidRPr="00F4243A">
        <w:rPr>
          <w:rFonts w:ascii="Times New Roman" w:hAnsi="Times New Roman" w:cs="Times New Roman"/>
          <w:sz w:val="28"/>
          <w:szCs w:val="28"/>
        </w:rPr>
        <w:t xml:space="preserve"> на участие в аукционе в соответствии с приложением 2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2.6. Заявка на участие в аукционе (далее - заявка) - письменное подтверждение претендента о намерении участвовать в аукционе на условиях, указанных в извещении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2.7. Задаток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2.8. Лот - право на размещение одного НТО в соответствии со схемой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2.9. Начальная (минимальная) цена права заключения договора - рассчитанный организатором аукциона размер минимальной платы за размещение НТО в месяц.</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2.10. "Шаг аукциона" -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2.11. Участник аукциона - претендент, допущенный аукционной комиссией к участию в аукционе.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2.12. Победитель аукциона - участник аукциона, предложивший в ходе аукциона наиболее высокую цену.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2.13. Цена договора - итоговый размер платы за право заключения договора в месяц, определенный по результатам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2.14. Договор на размещение НТО на территории города Барнаула (далее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w:t>
      </w:r>
      <w:hyperlink w:anchor="P591" w:history="1">
        <w:r w:rsidRPr="00F4243A">
          <w:rPr>
            <w:rFonts w:ascii="Times New Roman" w:hAnsi="Times New Roman" w:cs="Times New Roman"/>
            <w:sz w:val="28"/>
            <w:szCs w:val="28"/>
          </w:rPr>
          <w:t>приложение 3</w:t>
        </w:r>
      </w:hyperlink>
      <w:r w:rsidRPr="00F4243A">
        <w:rPr>
          <w:rFonts w:ascii="Times New Roman" w:hAnsi="Times New Roman" w:cs="Times New Roman"/>
          <w:sz w:val="28"/>
          <w:szCs w:val="28"/>
        </w:rPr>
        <w:t xml:space="preserve"> к постановлению).</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3. Полномочия организатора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Организатор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принимает решение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определяет место, дату начала и окончания приема заявок, место и срок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разрабатывает аукционную документацию и утверждает ее;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размещает на официальном Интернет-сайте города Барнаула аукционную документацию, изменения в аукционную документацию,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осуществляет регистрацию заявок;</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lastRenderedPageBreak/>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принимает решение об обеспечении заявки (задатке);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обеспечивает прием и возврат задатка;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рассчитывает начальную (минимальную) цену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устанавливает "шаг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принимает решение о внесении изменений в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внесении изменений в аукционную документацию или об отказе от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замене члена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направляет претендентам уведомления о решениях, принятых аукционной комиссией;</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заключает договор с победителем аукциона или иным лицом в случаях, установленных законодательством Российской Федерации и Порядком;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осуществляет иные полномочия, предусмотренные законодательством Российской Федерации.</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4. Полномочия и порядок работы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4.1. Для организации и проведения аукциона организатором аукциона создается аукционная комиссия. Положение об аукционной комисс</w:t>
      </w:r>
      <w:proofErr w:type="gramStart"/>
      <w:r w:rsidRPr="00F4243A">
        <w:rPr>
          <w:rFonts w:ascii="Times New Roman" w:hAnsi="Times New Roman" w:cs="Times New Roman"/>
          <w:sz w:val="28"/>
          <w:szCs w:val="28"/>
        </w:rPr>
        <w:t>ии и ее</w:t>
      </w:r>
      <w:proofErr w:type="gramEnd"/>
      <w:r w:rsidRPr="00F4243A">
        <w:rPr>
          <w:rFonts w:ascii="Times New Roman" w:hAnsi="Times New Roman" w:cs="Times New Roman"/>
          <w:sz w:val="28"/>
          <w:szCs w:val="28"/>
        </w:rPr>
        <w:t xml:space="preserve"> состав утверждаются организатором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4.2. Основными задачами аукционной комиссии являются рассмотрение заявок, организация и проведение </w:t>
      </w:r>
      <w:proofErr w:type="gramStart"/>
      <w:r w:rsidRPr="00F4243A">
        <w:rPr>
          <w:rFonts w:ascii="Times New Roman" w:hAnsi="Times New Roman" w:cs="Times New Roman"/>
          <w:sz w:val="28"/>
          <w:szCs w:val="28"/>
        </w:rPr>
        <w:t>аукциона</w:t>
      </w:r>
      <w:proofErr w:type="gramEnd"/>
      <w:r w:rsidRPr="00F4243A">
        <w:rPr>
          <w:rFonts w:ascii="Times New Roman" w:hAnsi="Times New Roman" w:cs="Times New Roman"/>
          <w:sz w:val="28"/>
          <w:szCs w:val="28"/>
        </w:rPr>
        <w:t xml:space="preserve"> и определение победителя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4.3. Основными принципами деятельности аукционной комиссии являются: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коллегиальность принятия решений;</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полнота и открытость рассмотрения заявок;</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равенство всех претендентов;</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независимость членов аукционной комиссии (недопустимость вмешательства в деятельность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4.4. Число членов аукционной комиссии должно быть не менее пяти человек.</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4.5. </w:t>
      </w:r>
      <w:proofErr w:type="gramStart"/>
      <w:r w:rsidRPr="00F4243A">
        <w:rPr>
          <w:rFonts w:ascii="Times New Roman" w:hAnsi="Times New Roman" w:cs="Times New Roman"/>
          <w:sz w:val="28"/>
          <w:szCs w:val="28"/>
        </w:rPr>
        <w:t xml:space="preserve">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w:t>
      </w:r>
      <w:r w:rsidRPr="00F4243A">
        <w:rPr>
          <w:rFonts w:ascii="Times New Roman" w:hAnsi="Times New Roman" w:cs="Times New Roman"/>
          <w:sz w:val="28"/>
          <w:szCs w:val="28"/>
        </w:rPr>
        <w:lastRenderedPageBreak/>
        <w:t>организаций, подавших заявки, членами их органов управления</w:t>
      </w:r>
      <w:proofErr w:type="gramEnd"/>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243A">
        <w:rPr>
          <w:rFonts w:ascii="Times New Roman" w:hAnsi="Times New Roman" w:cs="Times New Roman"/>
          <w:sz w:val="28"/>
          <w:szCs w:val="28"/>
        </w:rPr>
        <w:t>неполнородными</w:t>
      </w:r>
      <w:proofErr w:type="spellEnd"/>
      <w:r w:rsidRPr="00F4243A">
        <w:rPr>
          <w:rFonts w:ascii="Times New Roman" w:hAnsi="Times New Roman" w:cs="Times New Roman"/>
          <w:sz w:val="28"/>
          <w:szCs w:val="28"/>
        </w:rPr>
        <w:t xml:space="preserve"> (имеющими общих отца или мать) братьями и 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4.8. Аукционная комиссия осуществляет:</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 рассмотрение заявок, принятие решения о признании претендента участником аукциона или об отказе в допуске к участию в аукционе;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 проведение аукциона, оформление протоколов в ходе организации и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 определение победителя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 объявление участникам аукциона о принятом решении, о заключении договора по итогам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5) иные функции, предусмотренные Порядком и положением об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5. Информационное обеспечение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К информации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относятся: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 </w:t>
      </w:r>
      <w:hyperlink w:anchor="P229" w:history="1">
        <w:r w:rsidRPr="00F4243A">
          <w:rPr>
            <w:rFonts w:ascii="Times New Roman" w:hAnsi="Times New Roman" w:cs="Times New Roman"/>
            <w:sz w:val="28"/>
            <w:szCs w:val="28"/>
          </w:rPr>
          <w:t>извещение</w:t>
        </w:r>
      </w:hyperlink>
      <w:r w:rsidRPr="00F4243A">
        <w:rPr>
          <w:rFonts w:ascii="Times New Roman" w:hAnsi="Times New Roman" w:cs="Times New Roman"/>
          <w:sz w:val="28"/>
          <w:szCs w:val="28"/>
        </w:rPr>
        <w:t xml:space="preserve">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(приложение 1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 вносимые в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изменения;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 аукционная документация;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4) форма </w:t>
      </w:r>
      <w:hyperlink w:anchor="P390" w:history="1">
        <w:r w:rsidRPr="00F4243A">
          <w:rPr>
            <w:rFonts w:ascii="Times New Roman" w:hAnsi="Times New Roman" w:cs="Times New Roman"/>
            <w:sz w:val="28"/>
            <w:szCs w:val="28"/>
          </w:rPr>
          <w:t>заявки</w:t>
        </w:r>
      </w:hyperlink>
      <w:r w:rsidRPr="00F4243A">
        <w:rPr>
          <w:rFonts w:ascii="Times New Roman" w:hAnsi="Times New Roman" w:cs="Times New Roman"/>
          <w:sz w:val="28"/>
          <w:szCs w:val="28"/>
        </w:rPr>
        <w:t xml:space="preserve"> на участие в аукционе (приложение 2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5) протоколы, оформляемые в ходе организации и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bookmarkStart w:id="2" w:name="P112"/>
      <w:bookmarkEnd w:id="2"/>
      <w:r w:rsidRPr="00F4243A">
        <w:rPr>
          <w:rFonts w:ascii="Times New Roman" w:hAnsi="Times New Roman" w:cs="Times New Roman"/>
          <w:sz w:val="28"/>
          <w:szCs w:val="28"/>
        </w:rPr>
        <w:t>6. Требования к участникам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устанавливаются следующие обязательные требования к участникам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 </w:t>
      </w:r>
      <w:proofErr w:type="spellStart"/>
      <w:r w:rsidRPr="00F4243A">
        <w:rPr>
          <w:rFonts w:ascii="Times New Roman" w:hAnsi="Times New Roman" w:cs="Times New Roman"/>
          <w:sz w:val="28"/>
          <w:szCs w:val="28"/>
        </w:rPr>
        <w:t>непроведение</w:t>
      </w:r>
      <w:proofErr w:type="spellEnd"/>
      <w:r w:rsidRPr="00F4243A">
        <w:rPr>
          <w:rFonts w:ascii="Times New Roman" w:hAnsi="Times New Roman" w:cs="Times New Roman"/>
          <w:sz w:val="28"/>
          <w:szCs w:val="28"/>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 </w:t>
      </w:r>
      <w:proofErr w:type="spellStart"/>
      <w:r w:rsidRPr="00F4243A">
        <w:rPr>
          <w:rFonts w:ascii="Times New Roman" w:hAnsi="Times New Roman" w:cs="Times New Roman"/>
          <w:sz w:val="28"/>
          <w:szCs w:val="28"/>
        </w:rPr>
        <w:t>неприостановление</w:t>
      </w:r>
      <w:proofErr w:type="spellEnd"/>
      <w:r w:rsidRPr="00F4243A">
        <w:rPr>
          <w:rFonts w:ascii="Times New Roman" w:hAnsi="Times New Roman" w:cs="Times New Roman"/>
          <w:sz w:val="28"/>
          <w:szCs w:val="28"/>
        </w:rPr>
        <w:t xml:space="preserve"> деятельности участника аукциона в порядке, предусмотренном </w:t>
      </w:r>
      <w:hyperlink r:id="rId9" w:history="1">
        <w:r w:rsidRPr="00F4243A">
          <w:rPr>
            <w:rFonts w:ascii="Times New Roman" w:hAnsi="Times New Roman" w:cs="Times New Roman"/>
            <w:sz w:val="28"/>
            <w:szCs w:val="28"/>
          </w:rPr>
          <w:t>Кодексом</w:t>
        </w:r>
      </w:hyperlink>
      <w:r w:rsidRPr="00F4243A">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F4243A">
        <w:rPr>
          <w:rFonts w:ascii="Times New Roman" w:hAnsi="Times New Roman" w:cs="Times New Roman"/>
          <w:sz w:val="28"/>
          <w:szCs w:val="28"/>
        </w:rPr>
        <w:t>аукциона</w:t>
      </w:r>
      <w:proofErr w:type="gramEnd"/>
      <w:r w:rsidRPr="00F4243A">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7. Расчет начальной (минимальной) цены права заключения</w:t>
      </w:r>
    </w:p>
    <w:p w:rsidR="00F4243A" w:rsidRPr="00F4243A" w:rsidRDefault="00F4243A" w:rsidP="00F4243A">
      <w:pPr>
        <w:pStyle w:val="ConsPlusTitle"/>
        <w:ind w:firstLine="709"/>
        <w:jc w:val="center"/>
        <w:rPr>
          <w:rFonts w:ascii="Times New Roman" w:hAnsi="Times New Roman" w:cs="Times New Roman"/>
          <w:sz w:val="28"/>
          <w:szCs w:val="28"/>
        </w:rPr>
      </w:pPr>
      <w:r w:rsidRPr="00F4243A">
        <w:rPr>
          <w:rFonts w:ascii="Times New Roman" w:hAnsi="Times New Roman" w:cs="Times New Roman"/>
          <w:sz w:val="28"/>
          <w:szCs w:val="28"/>
        </w:rPr>
        <w:t>договора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7.1. Расчет начальной (минимальной) цены права заключения договора осуществляется по формуле:</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С =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x</w:t>
      </w:r>
      <w:proofErr w:type="gramStart"/>
      <w:r w:rsidRPr="00F4243A">
        <w:rPr>
          <w:rFonts w:ascii="Times New Roman" w:hAnsi="Times New Roman" w:cs="Times New Roman"/>
          <w:sz w:val="28"/>
          <w:szCs w:val="28"/>
        </w:rPr>
        <w:t xml:space="preserve"> </w:t>
      </w:r>
      <w:proofErr w:type="spellStart"/>
      <w:r w:rsidRPr="00F4243A">
        <w:rPr>
          <w:rFonts w:ascii="Times New Roman" w:hAnsi="Times New Roman" w:cs="Times New Roman"/>
          <w:sz w:val="28"/>
          <w:szCs w:val="28"/>
        </w:rPr>
        <w:t>К</w:t>
      </w:r>
      <w:proofErr w:type="gramEnd"/>
      <w:r w:rsidRPr="00F4243A">
        <w:rPr>
          <w:rFonts w:ascii="Times New Roman" w:hAnsi="Times New Roman" w:cs="Times New Roman"/>
          <w:sz w:val="28"/>
          <w:szCs w:val="28"/>
        </w:rPr>
        <w:t>в</w:t>
      </w:r>
      <w:proofErr w:type="spellEnd"/>
      <w:r w:rsidRPr="00F4243A">
        <w:rPr>
          <w:rFonts w:ascii="Times New Roman" w:hAnsi="Times New Roman" w:cs="Times New Roman"/>
          <w:sz w:val="28"/>
          <w:szCs w:val="28"/>
        </w:rPr>
        <w:t xml:space="preserve"> x </w:t>
      </w:r>
      <w:proofErr w:type="spellStart"/>
      <w:r w:rsidRPr="00F4243A">
        <w:rPr>
          <w:rFonts w:ascii="Times New Roman" w:hAnsi="Times New Roman" w:cs="Times New Roman"/>
          <w:sz w:val="28"/>
          <w:szCs w:val="28"/>
        </w:rPr>
        <w:t>Sмр</w:t>
      </w:r>
      <w:proofErr w:type="spellEnd"/>
      <w:r w:rsidRPr="00F4243A">
        <w:rPr>
          <w:rFonts w:ascii="Times New Roman" w:hAnsi="Times New Roman" w:cs="Times New Roman"/>
          <w:sz w:val="28"/>
          <w:szCs w:val="28"/>
        </w:rPr>
        <w:t xml:space="preserve"> x </w:t>
      </w:r>
      <w:proofErr w:type="spellStart"/>
      <w:r w:rsidRPr="00F4243A">
        <w:rPr>
          <w:rFonts w:ascii="Times New Roman" w:hAnsi="Times New Roman" w:cs="Times New Roman"/>
          <w:sz w:val="28"/>
          <w:szCs w:val="28"/>
        </w:rPr>
        <w:t>Киф</w:t>
      </w:r>
      <w:proofErr w:type="spellEnd"/>
      <w:r w:rsidRPr="00F4243A">
        <w:rPr>
          <w:rFonts w:ascii="Times New Roman" w:hAnsi="Times New Roman" w:cs="Times New Roman"/>
          <w:sz w:val="28"/>
          <w:szCs w:val="28"/>
        </w:rPr>
        <w:t xml:space="preserve"> / 12, где:</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C - начальная (минимальная) цена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proofErr w:type="gramStart"/>
      <w:r w:rsidRPr="00F4243A">
        <w:rPr>
          <w:rFonts w:ascii="Times New Roman" w:hAnsi="Times New Roman" w:cs="Times New Roman"/>
          <w:sz w:val="28"/>
          <w:szCs w:val="28"/>
        </w:rPr>
        <w:t>C</w:t>
      </w:r>
      <w:proofErr w:type="gramEnd"/>
      <w:r w:rsidRPr="00F4243A">
        <w:rPr>
          <w:rFonts w:ascii="Times New Roman" w:hAnsi="Times New Roman" w:cs="Times New Roman"/>
          <w:sz w:val="28"/>
          <w:szCs w:val="28"/>
        </w:rPr>
        <w:t>кд</w:t>
      </w:r>
      <w:proofErr w:type="spellEnd"/>
      <w:r w:rsidRPr="00F4243A">
        <w:rPr>
          <w:rFonts w:ascii="Times New Roman" w:hAnsi="Times New Roman" w:cs="Times New Roman"/>
          <w:sz w:val="28"/>
          <w:szCs w:val="28"/>
        </w:rPr>
        <w:t xml:space="preserve"> - среднее </w:t>
      </w:r>
      <w:hyperlink r:id="rId10" w:history="1">
        <w:r w:rsidRPr="00F4243A">
          <w:rPr>
            <w:rFonts w:ascii="Times New Roman" w:hAnsi="Times New Roman" w:cs="Times New Roman"/>
            <w:sz w:val="28"/>
            <w:szCs w:val="28"/>
          </w:rPr>
          <w:t>значение</w:t>
        </w:r>
      </w:hyperlink>
      <w:r w:rsidRPr="00F4243A">
        <w:rPr>
          <w:rFonts w:ascii="Times New Roman" w:hAnsi="Times New Roman" w:cs="Times New Roman"/>
          <w:sz w:val="28"/>
          <w:szCs w:val="28"/>
        </w:rPr>
        <w:t xml:space="preserve"> удельных показателей кадастровой стоимости земель городского округа - города Барнаула Алтайского края для видов разрешенного использования земельных участков, предназначенных для размещения объектов торговли, общественного питания и бытового обслуживания, утвержденное постановлением Администрации Алтайского края от 23.11.2015</w:t>
      </w:r>
      <w:r>
        <w:rPr>
          <w:rFonts w:ascii="Times New Roman" w:hAnsi="Times New Roman" w:cs="Times New Roman"/>
          <w:sz w:val="28"/>
          <w:szCs w:val="28"/>
        </w:rPr>
        <w:t>№</w:t>
      </w:r>
      <w:r w:rsidRPr="00F4243A">
        <w:rPr>
          <w:rFonts w:ascii="Times New Roman" w:hAnsi="Times New Roman" w:cs="Times New Roman"/>
          <w:sz w:val="28"/>
          <w:szCs w:val="28"/>
        </w:rPr>
        <w:t>472 "Об утверждении результатов определения кадастровой стоимости земельных участков в составе земель населенных пунктов Алтайского края";</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Кв</w:t>
      </w:r>
      <w:proofErr w:type="spellEnd"/>
      <w:r w:rsidRPr="00F4243A">
        <w:rPr>
          <w:rFonts w:ascii="Times New Roman" w:hAnsi="Times New Roman" w:cs="Times New Roman"/>
          <w:sz w:val="28"/>
          <w:szCs w:val="28"/>
        </w:rPr>
        <w:t xml:space="preserve"> - коэффициент вида разрешенного использования земельного участка, предназначенного для размещения объектов торговли, установленный </w:t>
      </w:r>
      <w:hyperlink r:id="rId11" w:history="1">
        <w:r w:rsidRPr="00F4243A">
          <w:rPr>
            <w:rFonts w:ascii="Times New Roman" w:hAnsi="Times New Roman" w:cs="Times New Roman"/>
            <w:sz w:val="28"/>
            <w:szCs w:val="28"/>
          </w:rPr>
          <w:t>постановлением</w:t>
        </w:r>
      </w:hyperlink>
      <w:r w:rsidRPr="00F4243A">
        <w:rPr>
          <w:rFonts w:ascii="Times New Roman" w:hAnsi="Times New Roman" w:cs="Times New Roman"/>
          <w:sz w:val="28"/>
          <w:szCs w:val="28"/>
        </w:rPr>
        <w:t xml:space="preserve"> Администрации Алтайского края от 16.06.2015</w:t>
      </w:r>
      <w:r>
        <w:rPr>
          <w:rFonts w:ascii="Times New Roman" w:hAnsi="Times New Roman" w:cs="Times New Roman"/>
          <w:sz w:val="28"/>
          <w:szCs w:val="28"/>
        </w:rPr>
        <w:t>№</w:t>
      </w:r>
      <w:r w:rsidRPr="00F4243A">
        <w:rPr>
          <w:rFonts w:ascii="Times New Roman" w:hAnsi="Times New Roman" w:cs="Times New Roman"/>
          <w:sz w:val="28"/>
          <w:szCs w:val="28"/>
        </w:rPr>
        <w:t>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proofErr w:type="gramStart"/>
      <w:r w:rsidRPr="00F4243A">
        <w:rPr>
          <w:rFonts w:ascii="Times New Roman" w:hAnsi="Times New Roman" w:cs="Times New Roman"/>
          <w:sz w:val="28"/>
          <w:szCs w:val="28"/>
        </w:rPr>
        <w:t>S</w:t>
      </w:r>
      <w:proofErr w:type="gramEnd"/>
      <w:r w:rsidRPr="00F4243A">
        <w:rPr>
          <w:rFonts w:ascii="Times New Roman" w:hAnsi="Times New Roman" w:cs="Times New Roman"/>
          <w:sz w:val="28"/>
          <w:szCs w:val="28"/>
        </w:rPr>
        <w:t>мр</w:t>
      </w:r>
      <w:proofErr w:type="spellEnd"/>
      <w:r w:rsidRPr="00F4243A">
        <w:rPr>
          <w:rFonts w:ascii="Times New Roman" w:hAnsi="Times New Roman" w:cs="Times New Roman"/>
          <w:sz w:val="28"/>
          <w:szCs w:val="28"/>
        </w:rPr>
        <w:t xml:space="preserve"> - площадь места размещения НТО (кв. м);</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Киф</w:t>
      </w:r>
      <w:proofErr w:type="spellEnd"/>
      <w:r w:rsidRPr="00F4243A">
        <w:rPr>
          <w:rFonts w:ascii="Times New Roman" w:hAnsi="Times New Roman" w:cs="Times New Roman"/>
          <w:sz w:val="28"/>
          <w:szCs w:val="28"/>
        </w:rPr>
        <w:t xml:space="preserve"> - коэффициент инфляции, ежегодно устанавливаемый постановлением администрации города до 1 марта. Расчет коэффициента </w:t>
      </w:r>
      <w:r w:rsidRPr="00F4243A">
        <w:rPr>
          <w:rFonts w:ascii="Times New Roman" w:hAnsi="Times New Roman" w:cs="Times New Roman"/>
          <w:sz w:val="28"/>
          <w:szCs w:val="28"/>
        </w:rPr>
        <w:lastRenderedPageBreak/>
        <w:t>инфляции осуществляется цепным методом путем умножения индексов потребительских цен на товары и платные услуги населения за предыдущие годы.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7.2. В случае</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 (Скд</w:t>
      </w:r>
      <w:proofErr w:type="gramStart"/>
      <w:r w:rsidRPr="00F4243A">
        <w:rPr>
          <w:rFonts w:ascii="Times New Roman" w:hAnsi="Times New Roman" w:cs="Times New Roman"/>
          <w:sz w:val="28"/>
          <w:szCs w:val="28"/>
        </w:rPr>
        <w:t>1</w:t>
      </w:r>
      <w:proofErr w:type="gramEnd"/>
      <w:r w:rsidRPr="00F4243A">
        <w:rPr>
          <w:rFonts w:ascii="Times New Roman" w:hAnsi="Times New Roman" w:cs="Times New Roman"/>
          <w:sz w:val="28"/>
          <w:szCs w:val="28"/>
        </w:rPr>
        <w:t xml:space="preserve"> + Скд2 + ... + </w:t>
      </w:r>
      <w:proofErr w:type="spellStart"/>
      <w:r w:rsidRPr="00F4243A">
        <w:rPr>
          <w:rFonts w:ascii="Times New Roman" w:hAnsi="Times New Roman" w:cs="Times New Roman"/>
          <w:sz w:val="28"/>
          <w:szCs w:val="28"/>
        </w:rPr>
        <w:t>Скд</w:t>
      </w:r>
      <w:proofErr w:type="gramStart"/>
      <w:r w:rsidRPr="00F4243A">
        <w:rPr>
          <w:rFonts w:ascii="Times New Roman" w:hAnsi="Times New Roman" w:cs="Times New Roman"/>
          <w:sz w:val="28"/>
          <w:szCs w:val="28"/>
        </w:rPr>
        <w:t>n</w:t>
      </w:r>
      <w:proofErr w:type="spellEnd"/>
      <w:proofErr w:type="gramEnd"/>
      <w:r w:rsidRPr="00F4243A">
        <w:rPr>
          <w:rFonts w:ascii="Times New Roman" w:hAnsi="Times New Roman" w:cs="Times New Roman"/>
          <w:sz w:val="28"/>
          <w:szCs w:val="28"/>
        </w:rPr>
        <w:t>) / n.</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Смежные кадастровые кварталы - кварталы, имеющие общие границы.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 случае</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равен этому значению.</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8. Порядок организации и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 Основными принципами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8.2.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 xml:space="preserve">кциона размещается на официальном Интернет-сайте города Барнаула не менее чем за 30 дней до дня проведения аукциона. Форма </w:t>
      </w:r>
      <w:hyperlink w:anchor="P229" w:history="1">
        <w:r w:rsidRPr="00F4243A">
          <w:rPr>
            <w:rFonts w:ascii="Times New Roman" w:hAnsi="Times New Roman" w:cs="Times New Roman"/>
            <w:sz w:val="28"/>
            <w:szCs w:val="28"/>
          </w:rPr>
          <w:t>извещения</w:t>
        </w:r>
      </w:hyperlink>
      <w:r w:rsidRPr="00F4243A">
        <w:rPr>
          <w:rFonts w:ascii="Times New Roman" w:hAnsi="Times New Roman" w:cs="Times New Roman"/>
          <w:sz w:val="28"/>
          <w:szCs w:val="28"/>
        </w:rPr>
        <w:t xml:space="preserve"> установлена приложением 1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F4243A">
        <w:rPr>
          <w:rFonts w:ascii="Times New Roman" w:hAnsi="Times New Roman" w:cs="Times New Roman"/>
          <w:sz w:val="28"/>
          <w:szCs w:val="28"/>
        </w:rPr>
        <w:t>позднее</w:t>
      </w:r>
      <w:proofErr w:type="gramEnd"/>
      <w:r w:rsidRPr="00F4243A">
        <w:rPr>
          <w:rFonts w:ascii="Times New Roman" w:hAnsi="Times New Roman" w:cs="Times New Roman"/>
          <w:sz w:val="28"/>
          <w:szCs w:val="28"/>
        </w:rP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и (или) аукционную документацию подлежит размещению на официальном Интернет-сайте города Барнаула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При этом срок подачи заявок на участие в аукционе должен быть продлен так, чтобы со дня размещения изменений, внесенных в извещение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и (или) аукционную документацию, на официальном Интернет-сайте города Барнаула до даты окончания подачи заявок на участие в аукционе составлял не менее чем 10 дней.</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8.4. Решение об отказе в проведении аукциона принимается организатором аукциона не </w:t>
      </w:r>
      <w:proofErr w:type="gramStart"/>
      <w:r w:rsidRPr="00F4243A">
        <w:rPr>
          <w:rFonts w:ascii="Times New Roman" w:hAnsi="Times New Roman" w:cs="Times New Roman"/>
          <w:sz w:val="28"/>
          <w:szCs w:val="28"/>
        </w:rPr>
        <w:t>позднее</w:t>
      </w:r>
      <w:proofErr w:type="gramEnd"/>
      <w:r w:rsidRPr="00F4243A">
        <w:rPr>
          <w:rFonts w:ascii="Times New Roman" w:hAnsi="Times New Roman" w:cs="Times New Roman"/>
          <w:sz w:val="28"/>
          <w:szCs w:val="28"/>
        </w:rPr>
        <w:t xml:space="preserve"> чем за пять рабочих дней до наступления даты его проведения. Извещение об отказе от проведения аукциона размещается </w:t>
      </w:r>
      <w:proofErr w:type="gramStart"/>
      <w:r w:rsidRPr="00F4243A">
        <w:rPr>
          <w:rFonts w:ascii="Times New Roman" w:hAnsi="Times New Roman" w:cs="Times New Roman"/>
          <w:sz w:val="28"/>
          <w:szCs w:val="28"/>
        </w:rPr>
        <w:t xml:space="preserve">на официальном Интернет-сайте города Барнаула в течение </w:t>
      </w:r>
      <w:r w:rsidRPr="00F4243A">
        <w:rPr>
          <w:rFonts w:ascii="Times New Roman" w:hAnsi="Times New Roman" w:cs="Times New Roman"/>
          <w:sz w:val="28"/>
          <w:szCs w:val="28"/>
        </w:rPr>
        <w:lastRenderedPageBreak/>
        <w:t>одного рабочего дня со дня принятия решения об отказе от проведения</w:t>
      </w:r>
      <w:proofErr w:type="gramEnd"/>
      <w:r w:rsidRPr="00F4243A">
        <w:rPr>
          <w:rFonts w:ascii="Times New Roman" w:hAnsi="Times New Roman" w:cs="Times New Roman"/>
          <w:sz w:val="28"/>
          <w:szCs w:val="28"/>
        </w:rPr>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8.5. Аукцион проводится аукционной комиссией отдельно по каждому месту размещения НТО согласно схеме размещения НТО (лоту).</w:t>
      </w:r>
    </w:p>
    <w:p w:rsidR="00F4243A" w:rsidRPr="00F4243A" w:rsidRDefault="00F4243A" w:rsidP="00F4243A">
      <w:pPr>
        <w:pStyle w:val="ConsPlusNormal"/>
        <w:ind w:firstLine="709"/>
        <w:jc w:val="both"/>
        <w:rPr>
          <w:rFonts w:ascii="Times New Roman" w:hAnsi="Times New Roman" w:cs="Times New Roman"/>
          <w:sz w:val="28"/>
          <w:szCs w:val="28"/>
        </w:rPr>
      </w:pPr>
      <w:bookmarkStart w:id="3" w:name="P145"/>
      <w:bookmarkEnd w:id="3"/>
      <w:r w:rsidRPr="00F4243A">
        <w:rPr>
          <w:rFonts w:ascii="Times New Roman" w:hAnsi="Times New Roman" w:cs="Times New Roman"/>
          <w:sz w:val="28"/>
          <w:szCs w:val="28"/>
        </w:rPr>
        <w:t>8.6. Для участия в аукционе претендент предоставляет в установленный в извещении о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срок следующие документы: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 </w:t>
      </w:r>
      <w:hyperlink w:anchor="P390" w:history="1">
        <w:r w:rsidRPr="00F4243A">
          <w:rPr>
            <w:rFonts w:ascii="Times New Roman" w:hAnsi="Times New Roman" w:cs="Times New Roman"/>
            <w:sz w:val="28"/>
            <w:szCs w:val="28"/>
          </w:rPr>
          <w:t>заявку</w:t>
        </w:r>
      </w:hyperlink>
      <w:r w:rsidRPr="00F4243A">
        <w:rPr>
          <w:rFonts w:ascii="Times New Roman" w:hAnsi="Times New Roman" w:cs="Times New Roman"/>
          <w:sz w:val="28"/>
          <w:szCs w:val="28"/>
        </w:rPr>
        <w:t xml:space="preserve"> на участие в аукционе по форме, установленной приложением 2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 копии документов, удостоверяющих личность претендента (для индивидуальных предпринимателей) или копии учредительных документов (для юридических лиц);</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 документ, подтверждающий внесение денежных сре</w:t>
      </w:r>
      <w:proofErr w:type="gramStart"/>
      <w:r w:rsidRPr="00F4243A">
        <w:rPr>
          <w:rFonts w:ascii="Times New Roman" w:hAnsi="Times New Roman" w:cs="Times New Roman"/>
          <w:sz w:val="28"/>
          <w:szCs w:val="28"/>
        </w:rPr>
        <w:t>дств в к</w:t>
      </w:r>
      <w:proofErr w:type="gramEnd"/>
      <w:r w:rsidRPr="00F4243A">
        <w:rPr>
          <w:rFonts w:ascii="Times New Roman" w:hAnsi="Times New Roman" w:cs="Times New Roman"/>
          <w:sz w:val="28"/>
          <w:szCs w:val="28"/>
        </w:rPr>
        <w:t>ачестве обеспечения заявки (задатка);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5) заявление, подтверждающее принадлежность претендента к категориям малого и среднего предпринимательства в соответствии со </w:t>
      </w:r>
      <w:hyperlink r:id="rId12" w:history="1">
        <w:r w:rsidRPr="00F4243A">
          <w:rPr>
            <w:rFonts w:ascii="Times New Roman" w:hAnsi="Times New Roman" w:cs="Times New Roman"/>
            <w:sz w:val="28"/>
            <w:szCs w:val="28"/>
          </w:rPr>
          <w:t>статьей 4</w:t>
        </w:r>
      </w:hyperlink>
      <w:r w:rsidRPr="00F4243A">
        <w:rPr>
          <w:rFonts w:ascii="Times New Roman" w:hAnsi="Times New Roman" w:cs="Times New Roman"/>
          <w:sz w:val="28"/>
          <w:szCs w:val="28"/>
        </w:rPr>
        <w:t xml:space="preserve"> Федерального закона от 24.07.2007</w:t>
      </w:r>
      <w:r>
        <w:rPr>
          <w:rFonts w:ascii="Times New Roman" w:hAnsi="Times New Roman" w:cs="Times New Roman"/>
          <w:sz w:val="28"/>
          <w:szCs w:val="28"/>
        </w:rPr>
        <w:t>№</w:t>
      </w:r>
      <w:r w:rsidRPr="00F4243A">
        <w:rPr>
          <w:rFonts w:ascii="Times New Roman" w:hAnsi="Times New Roman" w:cs="Times New Roman"/>
          <w:sz w:val="28"/>
          <w:szCs w:val="28"/>
        </w:rPr>
        <w:t>209-ФЗ "О развитии малого и среднего предпринимательства в Российской Федерации" (для субъектов малого и среднего предпринимательства).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8.8. Организатор аукциона в течение трех рабочих дней </w:t>
      </w:r>
      <w:proofErr w:type="gramStart"/>
      <w:r w:rsidRPr="00F4243A">
        <w:rPr>
          <w:rFonts w:ascii="Times New Roman" w:hAnsi="Times New Roman" w:cs="Times New Roman"/>
          <w:sz w:val="28"/>
          <w:szCs w:val="28"/>
        </w:rPr>
        <w:t>с даты регистрации</w:t>
      </w:r>
      <w:proofErr w:type="gramEnd"/>
      <w:r w:rsidRPr="00F4243A">
        <w:rPr>
          <w:rFonts w:ascii="Times New Roman" w:hAnsi="Times New Roman" w:cs="Times New Roman"/>
          <w:sz w:val="28"/>
          <w:szCs w:val="28"/>
        </w:rPr>
        <w:t xml:space="preserve"> заявки запрашивает в налоговых органах выписку из Единого государственного реестра юридических лиц (индивидуальных предпринимателей), сведения о наличии (отсутствии) у претендента задолженности по уплате налогов, сборов, пеней, штрафов на дату подачи им заявки.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8.9. Претендент вправе подать только одну заявку в отношении одного места размещения НТО (лота).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F4243A">
        <w:rPr>
          <w:rFonts w:ascii="Times New Roman" w:hAnsi="Times New Roman" w:cs="Times New Roman"/>
          <w:sz w:val="28"/>
          <w:szCs w:val="28"/>
        </w:rPr>
        <w:t>позднее</w:t>
      </w:r>
      <w:proofErr w:type="gramEnd"/>
      <w:r w:rsidRPr="00F4243A">
        <w:rPr>
          <w:rFonts w:ascii="Times New Roman" w:hAnsi="Times New Roman" w:cs="Times New Roman"/>
          <w:sz w:val="28"/>
          <w:szCs w:val="28"/>
        </w:rPr>
        <w:t xml:space="preserve"> чем за три рабочих дня до дня окончания срока подачи заявок.</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Уведомление об отзыве заявки регистрируется организатором аукциона в журнале приема заявок в день его получения.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получения уведомления об отзыве заявки.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lastRenderedPageBreak/>
        <w:t>8.11. Заявки рассматриваются на заседан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кционной комиссии в месте, в день и час, указанные в извещении о проведении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8.12. По результатам рассмотрения заявок аукционная комиссия принимает решения: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о признании претендента участником аукциона или участником </w:t>
      </w:r>
      <w:proofErr w:type="gramStart"/>
      <w:r w:rsidRPr="00F4243A">
        <w:rPr>
          <w:rFonts w:ascii="Times New Roman" w:hAnsi="Times New Roman" w:cs="Times New Roman"/>
          <w:sz w:val="28"/>
          <w:szCs w:val="28"/>
        </w:rPr>
        <w:t>аукциона</w:t>
      </w:r>
      <w:proofErr w:type="gramEnd"/>
      <w:r w:rsidRPr="00F4243A">
        <w:rPr>
          <w:rFonts w:ascii="Times New Roman" w:hAnsi="Times New Roman" w:cs="Times New Roman"/>
          <w:sz w:val="28"/>
          <w:szCs w:val="28"/>
        </w:rPr>
        <w:t xml:space="preserve"> подавшим единственную заявку (единственный участник);</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об отказе в допуске претендента к участию в аукционе;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о признании аукциона </w:t>
      </w:r>
      <w:proofErr w:type="gramStart"/>
      <w:r w:rsidRPr="00F4243A">
        <w:rPr>
          <w:rFonts w:ascii="Times New Roman" w:hAnsi="Times New Roman" w:cs="Times New Roman"/>
          <w:sz w:val="28"/>
          <w:szCs w:val="28"/>
        </w:rPr>
        <w:t>несостоявшимся</w:t>
      </w:r>
      <w:proofErr w:type="gramEnd"/>
      <w:r w:rsidRPr="00F4243A">
        <w:rPr>
          <w:rFonts w:ascii="Times New Roman" w:hAnsi="Times New Roman" w:cs="Times New Roman"/>
          <w:sz w:val="28"/>
          <w:szCs w:val="28"/>
        </w:rPr>
        <w:t>.</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8.13. Претендент не допускается к участию в аукционе по следующим основаниям:</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непредоставление</w:t>
      </w:r>
      <w:proofErr w:type="spellEnd"/>
      <w:r w:rsidRPr="00F4243A">
        <w:rPr>
          <w:rFonts w:ascii="Times New Roman" w:hAnsi="Times New Roman" w:cs="Times New Roman"/>
          <w:sz w:val="28"/>
          <w:szCs w:val="28"/>
        </w:rPr>
        <w:t xml:space="preserve"> или предоставление не в полном объеме документов, указанных в </w:t>
      </w:r>
      <w:hyperlink w:anchor="P145" w:history="1">
        <w:r w:rsidRPr="00F4243A">
          <w:rPr>
            <w:rFonts w:ascii="Times New Roman" w:hAnsi="Times New Roman" w:cs="Times New Roman"/>
            <w:sz w:val="28"/>
            <w:szCs w:val="28"/>
          </w:rPr>
          <w:t>пункте 8.6</w:t>
        </w:r>
      </w:hyperlink>
      <w:r w:rsidRPr="00F4243A">
        <w:rPr>
          <w:rFonts w:ascii="Times New Roman" w:hAnsi="Times New Roman" w:cs="Times New Roman"/>
          <w:sz w:val="28"/>
          <w:szCs w:val="28"/>
        </w:rPr>
        <w:t xml:space="preserve"> Порядка, либо наличие в представленных документах недостоверных сведений о претенденте;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несоответствие претендента требованиям, установленным </w:t>
      </w:r>
      <w:hyperlink w:anchor="P43" w:history="1">
        <w:r w:rsidRPr="00F4243A">
          <w:rPr>
            <w:rFonts w:ascii="Times New Roman" w:hAnsi="Times New Roman" w:cs="Times New Roman"/>
            <w:sz w:val="28"/>
            <w:szCs w:val="28"/>
          </w:rPr>
          <w:t>пунктом 1.3</w:t>
        </w:r>
      </w:hyperlink>
      <w:r w:rsidRPr="00F4243A">
        <w:rPr>
          <w:rFonts w:ascii="Times New Roman" w:hAnsi="Times New Roman" w:cs="Times New Roman"/>
          <w:sz w:val="28"/>
          <w:szCs w:val="28"/>
        </w:rPr>
        <w:t xml:space="preserve"> и </w:t>
      </w:r>
      <w:hyperlink w:anchor="P112" w:history="1">
        <w:r w:rsidRPr="00F4243A">
          <w:rPr>
            <w:rFonts w:ascii="Times New Roman" w:hAnsi="Times New Roman" w:cs="Times New Roman"/>
            <w:sz w:val="28"/>
            <w:szCs w:val="28"/>
          </w:rPr>
          <w:t>разделом 6</w:t>
        </w:r>
      </w:hyperlink>
      <w:r w:rsidRPr="00F4243A">
        <w:rPr>
          <w:rFonts w:ascii="Times New Roman" w:hAnsi="Times New Roman" w:cs="Times New Roman"/>
          <w:sz w:val="28"/>
          <w:szCs w:val="28"/>
        </w:rPr>
        <w:t xml:space="preserve"> Порядка;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подача заявки неуполномоченным лицом;</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неподтверждение</w:t>
      </w:r>
      <w:proofErr w:type="spellEnd"/>
      <w:r w:rsidRPr="00F4243A">
        <w:rPr>
          <w:rFonts w:ascii="Times New Roman" w:hAnsi="Times New Roman" w:cs="Times New Roman"/>
          <w:sz w:val="28"/>
          <w:szCs w:val="28"/>
        </w:rPr>
        <w:t xml:space="preserve"> поступления денежных сре</w:t>
      </w:r>
      <w:proofErr w:type="gramStart"/>
      <w:r w:rsidRPr="00F4243A">
        <w:rPr>
          <w:rFonts w:ascii="Times New Roman" w:hAnsi="Times New Roman" w:cs="Times New Roman"/>
          <w:sz w:val="28"/>
          <w:szCs w:val="28"/>
        </w:rPr>
        <w:t>дств в к</w:t>
      </w:r>
      <w:proofErr w:type="gramEnd"/>
      <w:r w:rsidRPr="00F4243A">
        <w:rPr>
          <w:rFonts w:ascii="Times New Roman" w:hAnsi="Times New Roman" w:cs="Times New Roman"/>
          <w:sz w:val="28"/>
          <w:szCs w:val="28"/>
        </w:rPr>
        <w:t>ачестве обеспечения заявки (задатка) на счет организатора аукциона в срок, указанный в извещении о проведении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несоответствие </w:t>
      </w:r>
      <w:hyperlink w:anchor="P390" w:history="1">
        <w:r w:rsidRPr="00F4243A">
          <w:rPr>
            <w:rFonts w:ascii="Times New Roman" w:hAnsi="Times New Roman" w:cs="Times New Roman"/>
            <w:sz w:val="28"/>
            <w:szCs w:val="28"/>
          </w:rPr>
          <w:t>заявки</w:t>
        </w:r>
      </w:hyperlink>
      <w:r w:rsidRPr="00F4243A">
        <w:rPr>
          <w:rFonts w:ascii="Times New Roman" w:hAnsi="Times New Roman" w:cs="Times New Roman"/>
          <w:sz w:val="28"/>
          <w:szCs w:val="28"/>
        </w:rPr>
        <w:t xml:space="preserve"> форме, установленной приложением 2 к Порядку.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8.14. Решение аукционной комиссии оформляется протоколом в день заседания. </w:t>
      </w:r>
      <w:proofErr w:type="gramStart"/>
      <w:r w:rsidRPr="00F4243A">
        <w:rPr>
          <w:rFonts w:ascii="Times New Roman" w:hAnsi="Times New Roman" w:cs="Times New Roman"/>
          <w:sz w:val="28"/>
          <w:szCs w:val="28"/>
        </w:rP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rsidRPr="00F4243A">
        <w:rPr>
          <w:rFonts w:ascii="Times New Roman" w:hAnsi="Times New Roman" w:cs="Times New Roman"/>
          <w:sz w:val="28"/>
          <w:szCs w:val="28"/>
        </w:rPr>
        <w:t xml:space="preserve"> ему по электронной почте не позднее рабочего дня следующего за днем оформления решения.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8.15. Порядок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8.15.1. Аукцион проводится в месте, в день и час, </w:t>
      </w:r>
      <w:proofErr w:type="gramStart"/>
      <w:r w:rsidRPr="00F4243A">
        <w:rPr>
          <w:rFonts w:ascii="Times New Roman" w:hAnsi="Times New Roman" w:cs="Times New Roman"/>
          <w:sz w:val="28"/>
          <w:szCs w:val="28"/>
        </w:rPr>
        <w:t>указанные</w:t>
      </w:r>
      <w:proofErr w:type="gramEnd"/>
      <w:r w:rsidRPr="00F4243A">
        <w:rPr>
          <w:rFonts w:ascii="Times New Roman" w:hAnsi="Times New Roman" w:cs="Times New Roman"/>
          <w:sz w:val="28"/>
          <w:szCs w:val="28"/>
        </w:rPr>
        <w:t xml:space="preserve"> в извещении о проведении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8.15.3. При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аукционист имеет право: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делать замечания, предупреждать участников аукциона и их представителей о ненадлежащем поведении;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8.15.4. Аукцион проводится путем повышения начальной (минимальной) </w:t>
      </w:r>
      <w:r w:rsidRPr="00F4243A">
        <w:rPr>
          <w:rFonts w:ascii="Times New Roman" w:hAnsi="Times New Roman" w:cs="Times New Roman"/>
          <w:sz w:val="28"/>
          <w:szCs w:val="28"/>
        </w:rPr>
        <w:lastRenderedPageBreak/>
        <w:t>цены права заключения договора на "шаг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8.15.5. Победителем аукциона признается участник аукциона, предложивший наиболее высокую цену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 Оформление результатов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 протоколе указываются: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а) место, дата и время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б) наименования (фамилия, имя, отчество (последнее - при наличии) участников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 предмет аукциона с указанием адресного ориентира размещения НТО, тип (вид) НТО с указанием реализуемой группы товаров;</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г) начальная (минимальная) цена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д) "шаг аукциона";</w:t>
      </w:r>
    </w:p>
    <w:p w:rsidR="00F4243A" w:rsidRPr="00F4243A" w:rsidRDefault="00F4243A" w:rsidP="00F4243A">
      <w:pPr>
        <w:pStyle w:val="ConsPlusNormal"/>
        <w:ind w:firstLine="709"/>
        <w:jc w:val="both"/>
        <w:rPr>
          <w:rFonts w:ascii="Times New Roman" w:hAnsi="Times New Roman" w:cs="Times New Roman"/>
          <w:sz w:val="28"/>
          <w:szCs w:val="28"/>
        </w:rPr>
      </w:pPr>
      <w:proofErr w:type="gramStart"/>
      <w:r w:rsidRPr="00F4243A">
        <w:rPr>
          <w:rFonts w:ascii="Times New Roman" w:hAnsi="Times New Roman" w:cs="Times New Roman"/>
          <w:sz w:val="28"/>
          <w:szCs w:val="28"/>
        </w:rPr>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ж) цена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8.16.3. Протокол о результатах аукциона размещается на официальном Интернет-сайте города Барнаула не позднее одного рабочего дня следующего за днем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8.16.4. Протокол о результатах аукциона является основанием для заключения с победителем аукциона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9. Порядок заключения договора по результатам аукциона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9.2.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145" w:history="1">
        <w:r w:rsidRPr="00F4243A">
          <w:rPr>
            <w:rFonts w:ascii="Times New Roman" w:hAnsi="Times New Roman" w:cs="Times New Roman"/>
            <w:sz w:val="28"/>
            <w:szCs w:val="28"/>
          </w:rPr>
          <w:t>пунктом 8.6</w:t>
        </w:r>
      </w:hyperlink>
      <w:r w:rsidRPr="00F4243A">
        <w:rPr>
          <w:rFonts w:ascii="Times New Roman" w:hAnsi="Times New Roman" w:cs="Times New Roman"/>
          <w:sz w:val="28"/>
          <w:szCs w:val="28"/>
        </w:rPr>
        <w:t xml:space="preserve"> Порядка.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9.3. Договор заключается на срок, не превышающий срок действия схемы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9.4. Размер платы по договору в месяц определяется в размере цены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9.5. Оплата по договору осуществляется авансовыми платежами </w:t>
      </w:r>
      <w:r w:rsidRPr="00F4243A">
        <w:rPr>
          <w:rFonts w:ascii="Times New Roman" w:hAnsi="Times New Roman" w:cs="Times New Roman"/>
          <w:sz w:val="28"/>
          <w:szCs w:val="28"/>
        </w:rPr>
        <w:lastRenderedPageBreak/>
        <w:t xml:space="preserve">ежеквартально, до пятого числа месяца, следующего за истекшим кварталом. Если договор заключен не с начала квартала, оплата рассчитывается </w:t>
      </w:r>
      <w:proofErr w:type="gramStart"/>
      <w:r w:rsidRPr="00F4243A">
        <w:rPr>
          <w:rFonts w:ascii="Times New Roman" w:hAnsi="Times New Roman" w:cs="Times New Roman"/>
          <w:sz w:val="28"/>
          <w:szCs w:val="28"/>
        </w:rPr>
        <w:t>с даты заключения</w:t>
      </w:r>
      <w:proofErr w:type="gramEnd"/>
      <w:r w:rsidRPr="00F4243A">
        <w:rPr>
          <w:rFonts w:ascii="Times New Roman" w:hAnsi="Times New Roman" w:cs="Times New Roman"/>
          <w:sz w:val="28"/>
          <w:szCs w:val="28"/>
        </w:rPr>
        <w:t xml:space="preserve"> договора пропорционально количеству дней квартала, в котором заключен договор.</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В случае заключения договора на срок менее трех месяцев оплата по договору производится единовременным платежом за весь срок размещения НТО в течение трех рабочих дней </w:t>
      </w:r>
      <w:proofErr w:type="gramStart"/>
      <w:r w:rsidRPr="00F4243A">
        <w:rPr>
          <w:rFonts w:ascii="Times New Roman" w:hAnsi="Times New Roman" w:cs="Times New Roman"/>
          <w:sz w:val="28"/>
          <w:szCs w:val="28"/>
        </w:rPr>
        <w:t>с даты подписания</w:t>
      </w:r>
      <w:proofErr w:type="gramEnd"/>
      <w:r w:rsidRPr="00F4243A">
        <w:rPr>
          <w:rFonts w:ascii="Times New Roman" w:hAnsi="Times New Roman" w:cs="Times New Roman"/>
          <w:sz w:val="28"/>
          <w:szCs w:val="28"/>
        </w:rPr>
        <w:t xml:space="preserve">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9.6. Сумма задатка, внесенного победителем аукциона, засчитывается в счет платы по договору.</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9.7. В случае отказа или уклонения победителя аукциона от заключения договора, организатор аукциона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Интернет-сайте города Барнаула информации об отказе или уклонении победителя аукциона от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разделом 10 Порядка.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 xml:space="preserve">10. Признание аукциона </w:t>
      </w:r>
      <w:proofErr w:type="gramStart"/>
      <w:r w:rsidRPr="00F4243A">
        <w:rPr>
          <w:rFonts w:ascii="Times New Roman" w:hAnsi="Times New Roman" w:cs="Times New Roman"/>
          <w:sz w:val="28"/>
          <w:szCs w:val="28"/>
        </w:rPr>
        <w:t>несостоявшимся</w:t>
      </w:r>
      <w:proofErr w:type="gramEnd"/>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10.1. Аукцион признается несостоявшимся в случае: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 если на участие в аукционе не подана ни одна заявка;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 если по результатам рассмотрения заявок принято решение об отказе в допуске к участию в аукционе всех претендентов;</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 если на участие в аукционе подана только одна заявка;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 если при проведен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не присутствовал ни один участник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5) если не поступило ни одного предложения от участников аукциона о цене предмета аукциона;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6) уклонения или отказа участника аукциона, сделавшего предпоследнее предложение, от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w:t>
      </w:r>
      <w:hyperlink w:anchor="P145" w:history="1">
        <w:r w:rsidRPr="00F4243A">
          <w:rPr>
            <w:rFonts w:ascii="Times New Roman" w:hAnsi="Times New Roman" w:cs="Times New Roman"/>
            <w:sz w:val="28"/>
            <w:szCs w:val="28"/>
          </w:rPr>
          <w:t>пунктом 8.6</w:t>
        </w:r>
      </w:hyperlink>
      <w:r w:rsidRPr="00F4243A">
        <w:rPr>
          <w:rFonts w:ascii="Times New Roman" w:hAnsi="Times New Roman" w:cs="Times New Roman"/>
          <w:sz w:val="28"/>
          <w:szCs w:val="28"/>
        </w:rPr>
        <w:t xml:space="preserve"> Порядка.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10.2. В случае если на участие в аукционе </w:t>
      </w:r>
      <w:proofErr w:type="gramStart"/>
      <w:r w:rsidRPr="00F4243A">
        <w:rPr>
          <w:rFonts w:ascii="Times New Roman" w:hAnsi="Times New Roman" w:cs="Times New Roman"/>
          <w:sz w:val="28"/>
          <w:szCs w:val="28"/>
        </w:rPr>
        <w:t xml:space="preserve">подана только одна заявка </w:t>
      </w:r>
      <w:r w:rsidRPr="00F4243A">
        <w:rPr>
          <w:rFonts w:ascii="Times New Roman" w:hAnsi="Times New Roman" w:cs="Times New Roman"/>
          <w:sz w:val="28"/>
          <w:szCs w:val="28"/>
        </w:rPr>
        <w:lastRenderedPageBreak/>
        <w:t>аукцион признается</w:t>
      </w:r>
      <w:proofErr w:type="gramEnd"/>
      <w:r w:rsidRPr="00F4243A">
        <w:rPr>
          <w:rFonts w:ascii="Times New Roman" w:hAnsi="Times New Roman" w:cs="Times New Roman"/>
          <w:sz w:val="28"/>
          <w:szCs w:val="28"/>
        </w:rPr>
        <w:t xml:space="preserve"> несостоявшимся, и претендент, в случае, если он соответствует требованиям, предъявляемым к участникам аукциона, имеет право на заключение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При этом размер платы по договору в месяц определяется в размере, равном начальной (минимальной) цене права заключения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10.3. Решение о признан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кциона несостоявшимся оформляется протоколом и размещается на официальном Интернет-сайте города Барнаула в течение одного рабочего дня, следующего за днем его подписания.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right"/>
        <w:outlineLvl w:val="1"/>
        <w:rPr>
          <w:rFonts w:ascii="Times New Roman" w:hAnsi="Times New Roman" w:cs="Times New Roman"/>
          <w:sz w:val="28"/>
          <w:szCs w:val="28"/>
        </w:rPr>
      </w:pPr>
      <w:r w:rsidRPr="00F4243A">
        <w:rPr>
          <w:rFonts w:ascii="Times New Roman" w:hAnsi="Times New Roman" w:cs="Times New Roman"/>
          <w:sz w:val="28"/>
          <w:szCs w:val="28"/>
        </w:rPr>
        <w:t>Приложение 1</w:t>
      </w:r>
    </w:p>
    <w:p w:rsidR="00F4243A" w:rsidRPr="00F4243A" w:rsidRDefault="00F4243A" w:rsidP="00F4243A">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к Порядку</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nformat"/>
        <w:ind w:firstLine="709"/>
        <w:jc w:val="center"/>
        <w:rPr>
          <w:rFonts w:ascii="Times New Roman" w:hAnsi="Times New Roman" w:cs="Times New Roman"/>
          <w:sz w:val="28"/>
          <w:szCs w:val="28"/>
        </w:rPr>
      </w:pPr>
      <w:bookmarkStart w:id="4" w:name="P229"/>
      <w:bookmarkEnd w:id="4"/>
      <w:r w:rsidRPr="00F4243A">
        <w:rPr>
          <w:rFonts w:ascii="Times New Roman" w:hAnsi="Times New Roman" w:cs="Times New Roman"/>
          <w:sz w:val="28"/>
          <w:szCs w:val="28"/>
        </w:rPr>
        <w:t>ИЗВЕЩЕНИЕ</w:t>
      </w:r>
    </w:p>
    <w:p w:rsidR="00F4243A" w:rsidRPr="00F4243A" w:rsidRDefault="00F4243A" w:rsidP="00F4243A">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о проведении открытого аукциона на право заключения договора</w:t>
      </w:r>
    </w:p>
    <w:p w:rsidR="00F4243A" w:rsidRPr="00F4243A" w:rsidRDefault="00F4243A" w:rsidP="00F4243A">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на размещение нестационарного торгового объекта, расположенного</w:t>
      </w:r>
    </w:p>
    <w:p w:rsidR="00F4243A" w:rsidRPr="00F4243A" w:rsidRDefault="00F4243A" w:rsidP="00F4243A">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на территории _________________ района города Барнаула</w:t>
      </w:r>
    </w:p>
    <w:p w:rsidR="00F4243A" w:rsidRPr="00F4243A" w:rsidRDefault="00F4243A" w:rsidP="00F4243A">
      <w:pPr>
        <w:pStyle w:val="ConsPlusNonformat"/>
        <w:ind w:firstLine="709"/>
        <w:jc w:val="both"/>
        <w:rPr>
          <w:rFonts w:ascii="Times New Roman" w:hAnsi="Times New Roman" w:cs="Times New Roman"/>
          <w:sz w:val="28"/>
          <w:szCs w:val="28"/>
        </w:rPr>
      </w:pP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I. Общие положения</w:t>
      </w:r>
    </w:p>
    <w:p w:rsidR="00F4243A" w:rsidRPr="00F4243A" w:rsidRDefault="00F4243A" w:rsidP="00F4243A">
      <w:pPr>
        <w:pStyle w:val="ConsPlusNonformat"/>
        <w:ind w:left="-284"/>
        <w:rPr>
          <w:rFonts w:ascii="Times New Roman" w:hAnsi="Times New Roman" w:cs="Times New Roman"/>
          <w:sz w:val="28"/>
          <w:szCs w:val="28"/>
        </w:rPr>
      </w:pP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  Аукцион  на право заключения договора на размещение нестационарного</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торгового   объекта   (далее   -   НТО),   расположенного   на   территории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  района  города  Барнаула,  состоится "__"_________20___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года в ____ час</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п</w:t>
      </w:r>
      <w:proofErr w:type="gramEnd"/>
      <w:r w:rsidRPr="00F4243A">
        <w:rPr>
          <w:rFonts w:ascii="Times New Roman" w:hAnsi="Times New Roman" w:cs="Times New Roman"/>
          <w:sz w:val="28"/>
          <w:szCs w:val="28"/>
        </w:rPr>
        <w:t>о адресу: г. Барнаул, 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2.  Организатор  аукциона  -  администрация  ___________________ района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города Барнаула. Адрес: 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3.  Заявки  принимаются по адресу: г. Барнаул, ______________________ </w:t>
      </w:r>
      <w:proofErr w:type="gramStart"/>
      <w:r w:rsidRPr="00F4243A">
        <w:rPr>
          <w:rFonts w:ascii="Times New Roman" w:hAnsi="Times New Roman" w:cs="Times New Roman"/>
          <w:sz w:val="28"/>
          <w:szCs w:val="28"/>
        </w:rPr>
        <w:t>с</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____________   по   __________   включительно,   кроме  выходных  (суббота,</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воскресенье)  и  выходных праздничных дней, время приема заявок: с ____час.</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до</w:t>
      </w:r>
      <w:proofErr w:type="gramEnd"/>
      <w:r w:rsidRPr="00F4243A">
        <w:rPr>
          <w:rFonts w:ascii="Times New Roman" w:hAnsi="Times New Roman" w:cs="Times New Roman"/>
          <w:sz w:val="28"/>
          <w:szCs w:val="28"/>
        </w:rPr>
        <w:t xml:space="preserve"> _____ час. Контактный телефон: 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4.  Основание  проведения  аукциона  -  решение организатора аукциона о</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проведении</w:t>
      </w:r>
      <w:proofErr w:type="gramEnd"/>
      <w:r w:rsidRPr="00F4243A">
        <w:rPr>
          <w:rFonts w:ascii="Times New Roman" w:hAnsi="Times New Roman" w:cs="Times New Roman"/>
          <w:sz w:val="28"/>
          <w:szCs w:val="28"/>
        </w:rPr>
        <w:t xml:space="preserve"> аукциона, об обеспечении заявки на участие в аукционе (задатке),</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определении</w:t>
      </w:r>
      <w:proofErr w:type="gramEnd"/>
      <w:r w:rsidRPr="00F4243A">
        <w:rPr>
          <w:rFonts w:ascii="Times New Roman" w:hAnsi="Times New Roman" w:cs="Times New Roman"/>
          <w:sz w:val="28"/>
          <w:szCs w:val="28"/>
        </w:rPr>
        <w:t xml:space="preserve">  начальной  (минимальной) цены права заключения договора, "шага</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аукциона"    (постановление    администрации   ______________   района   от</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w:t>
      </w:r>
      <w:r>
        <w:rPr>
          <w:rFonts w:ascii="Times New Roman" w:hAnsi="Times New Roman" w:cs="Times New Roman"/>
          <w:sz w:val="28"/>
          <w:szCs w:val="28"/>
        </w:rPr>
        <w:t>№</w:t>
      </w:r>
      <w:r w:rsidRPr="00F4243A">
        <w:rPr>
          <w:rFonts w:ascii="Times New Roman" w:hAnsi="Times New Roman" w:cs="Times New Roman"/>
          <w:sz w:val="28"/>
          <w:szCs w:val="28"/>
        </w:rPr>
        <w:t>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5.  Предмет  аукциона  - право заключения договора на размещение НТО </w:t>
      </w:r>
      <w:proofErr w:type="gramStart"/>
      <w:r w:rsidRPr="00F4243A">
        <w:rPr>
          <w:rFonts w:ascii="Times New Roman" w:hAnsi="Times New Roman" w:cs="Times New Roman"/>
          <w:sz w:val="28"/>
          <w:szCs w:val="28"/>
        </w:rPr>
        <w:t>на</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территории ________________ района города Барнаула в соответствии со схемой</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размещения   НТО   (постановление   администрации   города  от  ___________</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N __________).</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lastRenderedPageBreak/>
        <w:t xml:space="preserve">    6.   Размещение  НТО  должно  осуществляться  с  соблюдением  следующих</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требований:</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соответствие  местоположения  НТО  адресному  ориентиру,  указанному  </w:t>
      </w:r>
      <w:proofErr w:type="gramStart"/>
      <w:r w:rsidRPr="00F4243A">
        <w:rPr>
          <w:rFonts w:ascii="Times New Roman" w:hAnsi="Times New Roman" w:cs="Times New Roman"/>
          <w:sz w:val="28"/>
          <w:szCs w:val="28"/>
        </w:rPr>
        <w:t>в</w:t>
      </w:r>
      <w:proofErr w:type="gramEnd"/>
    </w:p>
    <w:p w:rsidR="00F4243A" w:rsidRPr="00F4243A" w:rsidRDefault="00F4243A" w:rsidP="00F4243A">
      <w:pPr>
        <w:pStyle w:val="ConsPlusNonformat"/>
        <w:ind w:left="-284"/>
        <w:rPr>
          <w:rFonts w:ascii="Times New Roman" w:hAnsi="Times New Roman" w:cs="Times New Roman"/>
          <w:sz w:val="28"/>
          <w:szCs w:val="28"/>
        </w:rPr>
      </w:pPr>
      <w:hyperlink w:anchor="P369" w:history="1">
        <w:r w:rsidRPr="00F4243A">
          <w:rPr>
            <w:rFonts w:ascii="Times New Roman" w:hAnsi="Times New Roman" w:cs="Times New Roman"/>
            <w:sz w:val="28"/>
            <w:szCs w:val="28"/>
          </w:rPr>
          <w:t xml:space="preserve">II </w:t>
        </w:r>
        <w:proofErr w:type="gramStart"/>
        <w:r w:rsidRPr="00F4243A">
          <w:rPr>
            <w:rFonts w:ascii="Times New Roman" w:hAnsi="Times New Roman" w:cs="Times New Roman"/>
            <w:sz w:val="28"/>
            <w:szCs w:val="28"/>
          </w:rPr>
          <w:t>разделе</w:t>
        </w:r>
        <w:proofErr w:type="gramEnd"/>
      </w:hyperlink>
      <w:r w:rsidRPr="00F4243A">
        <w:rPr>
          <w:rFonts w:ascii="Times New Roman" w:hAnsi="Times New Roman" w:cs="Times New Roman"/>
          <w:sz w:val="28"/>
          <w:szCs w:val="28"/>
        </w:rPr>
        <w:t xml:space="preserve"> настоящего извещения;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НТО   должно  устанавливаться  на  твердые  виды  покрытия,  оснащаться</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наружным  осветительным  оборудованием  (при  работе объекта в темное время</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суток), урнами для мусора;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в   соответствии   с   эскизом   (дизайн-проектом),   согласованным   </w:t>
      </w:r>
      <w:proofErr w:type="gramStart"/>
      <w:r w:rsidRPr="00F4243A">
        <w:rPr>
          <w:rFonts w:ascii="Times New Roman" w:hAnsi="Times New Roman" w:cs="Times New Roman"/>
          <w:sz w:val="28"/>
          <w:szCs w:val="28"/>
        </w:rPr>
        <w:t>с</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администрацией  ________________  района  города  в  порядке, установленном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постановлением администрации города;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содержание НТО в надлежащем состоянии (содержание в чистоте, устранение</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повреждений на вывесках, конструктивных элементах);</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соблюдение  при размещении НТО санитарных норм и правил по реализации 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условиям   хранения  продукции,  противопожарных,  экологических  и  других</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правил,   а   также  соблюдение  условий  труда  и  правил  личной  гигиены</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работниками;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наличие вывески с указанием организационно-правовой формы, </w:t>
      </w:r>
      <w:proofErr w:type="gramStart"/>
      <w:r w:rsidRPr="00F4243A">
        <w:rPr>
          <w:rFonts w:ascii="Times New Roman" w:hAnsi="Times New Roman" w:cs="Times New Roman"/>
          <w:sz w:val="28"/>
          <w:szCs w:val="28"/>
        </w:rPr>
        <w:t>юридического</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адреса организации;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наличие информации о режиме работы НТО;</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наличие книги отзывов и предложений.</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7.   К   участникам  аукциона  устанавливаются  </w:t>
      </w:r>
      <w:proofErr w:type="gramStart"/>
      <w:r w:rsidRPr="00F4243A">
        <w:rPr>
          <w:rFonts w:ascii="Times New Roman" w:hAnsi="Times New Roman" w:cs="Times New Roman"/>
          <w:sz w:val="28"/>
          <w:szCs w:val="28"/>
        </w:rPr>
        <w:t>следующие</w:t>
      </w:r>
      <w:proofErr w:type="gramEnd"/>
      <w:r w:rsidRPr="00F4243A">
        <w:rPr>
          <w:rFonts w:ascii="Times New Roman" w:hAnsi="Times New Roman" w:cs="Times New Roman"/>
          <w:sz w:val="28"/>
          <w:szCs w:val="28"/>
        </w:rPr>
        <w:t xml:space="preserve">  обязательные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требования: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spellStart"/>
      <w:r w:rsidRPr="00F4243A">
        <w:rPr>
          <w:rFonts w:ascii="Times New Roman" w:hAnsi="Times New Roman" w:cs="Times New Roman"/>
          <w:sz w:val="28"/>
          <w:szCs w:val="28"/>
        </w:rPr>
        <w:t>непроведение</w:t>
      </w:r>
      <w:proofErr w:type="spellEnd"/>
      <w:r w:rsidRPr="00F4243A">
        <w:rPr>
          <w:rFonts w:ascii="Times New Roman" w:hAnsi="Times New Roman" w:cs="Times New Roman"/>
          <w:sz w:val="28"/>
          <w:szCs w:val="28"/>
        </w:rPr>
        <w:t xml:space="preserve">  ликвидации  участника аукциона и отсутствие вступившего </w:t>
      </w:r>
      <w:proofErr w:type="gramStart"/>
      <w:r w:rsidRPr="00F4243A">
        <w:rPr>
          <w:rFonts w:ascii="Times New Roman" w:hAnsi="Times New Roman" w:cs="Times New Roman"/>
          <w:sz w:val="28"/>
          <w:szCs w:val="28"/>
        </w:rPr>
        <w:t>в</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силу  решения  арбитражного суда о признании участника аукциона банкротом 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об открытии конкурсного производства;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spellStart"/>
      <w:r w:rsidRPr="00F4243A">
        <w:rPr>
          <w:rFonts w:ascii="Times New Roman" w:hAnsi="Times New Roman" w:cs="Times New Roman"/>
          <w:sz w:val="28"/>
          <w:szCs w:val="28"/>
        </w:rPr>
        <w:t>неприостановление</w:t>
      </w:r>
      <w:proofErr w:type="spellEnd"/>
      <w:r w:rsidRPr="00F4243A">
        <w:rPr>
          <w:rFonts w:ascii="Times New Roman" w:hAnsi="Times New Roman" w:cs="Times New Roman"/>
          <w:sz w:val="28"/>
          <w:szCs w:val="28"/>
        </w:rPr>
        <w:t xml:space="preserve">    деятельности   участника   аукциона   в   порядке,</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предусмотренном</w:t>
      </w:r>
      <w:proofErr w:type="gramEnd"/>
      <w:r w:rsidRPr="00F4243A">
        <w:rPr>
          <w:rFonts w:ascii="Times New Roman" w:hAnsi="Times New Roman" w:cs="Times New Roman"/>
          <w:sz w:val="28"/>
          <w:szCs w:val="28"/>
        </w:rPr>
        <w:t xml:space="preserve">   </w:t>
      </w:r>
      <w:hyperlink r:id="rId13" w:history="1">
        <w:r w:rsidRPr="00F4243A">
          <w:rPr>
            <w:rFonts w:ascii="Times New Roman" w:hAnsi="Times New Roman" w:cs="Times New Roman"/>
            <w:sz w:val="28"/>
            <w:szCs w:val="28"/>
          </w:rPr>
          <w:t>Кодексом</w:t>
        </w:r>
      </w:hyperlink>
      <w:r w:rsidRPr="00F4243A">
        <w:rPr>
          <w:rFonts w:ascii="Times New Roman" w:hAnsi="Times New Roman" w:cs="Times New Roman"/>
          <w:sz w:val="28"/>
          <w:szCs w:val="28"/>
        </w:rPr>
        <w:t xml:space="preserve">   Российской   Федерации   об   административных</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правонарушениях</w:t>
      </w:r>
      <w:proofErr w:type="gramEnd"/>
      <w:r w:rsidRPr="00F4243A">
        <w:rPr>
          <w:rFonts w:ascii="Times New Roman" w:hAnsi="Times New Roman" w:cs="Times New Roman"/>
          <w:sz w:val="28"/>
          <w:szCs w:val="28"/>
        </w:rPr>
        <w:t>, на день подачи заявки на участие в аукционе;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отсутствие  у  участника  аукциона  задолженности  по  уплате  налогов,</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сборов,  пеней,  штрафов  (за  исключением  сумм,  на которые предоставлены</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отсрочка,  рассрочка,  инвестиционный  налоговый  кредит  в  соответствии </w:t>
      </w:r>
      <w:proofErr w:type="gramStart"/>
      <w:r w:rsidRPr="00F4243A">
        <w:rPr>
          <w:rFonts w:ascii="Times New Roman" w:hAnsi="Times New Roman" w:cs="Times New Roman"/>
          <w:sz w:val="28"/>
          <w:szCs w:val="28"/>
        </w:rPr>
        <w:t>с</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законодательством  Российской  Федерации,  по  которым имеется </w:t>
      </w:r>
      <w:proofErr w:type="gramStart"/>
      <w:r w:rsidRPr="00F4243A">
        <w:rPr>
          <w:rFonts w:ascii="Times New Roman" w:hAnsi="Times New Roman" w:cs="Times New Roman"/>
          <w:sz w:val="28"/>
          <w:szCs w:val="28"/>
        </w:rPr>
        <w:t>вступившее</w:t>
      </w:r>
      <w:proofErr w:type="gramEnd"/>
      <w:r w:rsidRPr="00F4243A">
        <w:rPr>
          <w:rFonts w:ascii="Times New Roman" w:hAnsi="Times New Roman" w:cs="Times New Roman"/>
          <w:sz w:val="28"/>
          <w:szCs w:val="28"/>
        </w:rPr>
        <w:t xml:space="preserve"> в</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законную  силу  решение  суда о признании обязанности участника аукциона </w:t>
      </w:r>
      <w:proofErr w:type="gramStart"/>
      <w:r w:rsidRPr="00F4243A">
        <w:rPr>
          <w:rFonts w:ascii="Times New Roman" w:hAnsi="Times New Roman" w:cs="Times New Roman"/>
          <w:sz w:val="28"/>
          <w:szCs w:val="28"/>
        </w:rPr>
        <w:t>по</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уплате  этих сумм исполненной или </w:t>
      </w:r>
      <w:proofErr w:type="gramStart"/>
      <w:r w:rsidRPr="00F4243A">
        <w:rPr>
          <w:rFonts w:ascii="Times New Roman" w:hAnsi="Times New Roman" w:cs="Times New Roman"/>
          <w:sz w:val="28"/>
          <w:szCs w:val="28"/>
        </w:rPr>
        <w:t>которые</w:t>
      </w:r>
      <w:proofErr w:type="gramEnd"/>
      <w:r w:rsidRPr="00F4243A">
        <w:rPr>
          <w:rFonts w:ascii="Times New Roman" w:hAnsi="Times New Roman" w:cs="Times New Roman"/>
          <w:sz w:val="28"/>
          <w:szCs w:val="28"/>
        </w:rPr>
        <w:t xml:space="preserve"> признаны безнадежными к взысканию</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в соответствии с законодательством Российской Федерации о налогах и сборах)</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на день подачи заявки на участие в аукционе.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8.   К   участию  в  аукционе  допускаются  претенденты,  представившие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lastRenderedPageBreak/>
        <w:t>организатору аукциона в установленный в извещении срок:</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заявку  на  участие в аукционе. Форма </w:t>
      </w:r>
      <w:hyperlink w:anchor="P390" w:history="1">
        <w:r w:rsidRPr="00F4243A">
          <w:rPr>
            <w:rFonts w:ascii="Times New Roman" w:hAnsi="Times New Roman" w:cs="Times New Roman"/>
            <w:sz w:val="28"/>
            <w:szCs w:val="28"/>
          </w:rPr>
          <w:t>заявки</w:t>
        </w:r>
      </w:hyperlink>
      <w:r w:rsidRPr="00F4243A">
        <w:rPr>
          <w:rFonts w:ascii="Times New Roman" w:hAnsi="Times New Roman" w:cs="Times New Roman"/>
          <w:sz w:val="28"/>
          <w:szCs w:val="28"/>
        </w:rPr>
        <w:t xml:space="preserve"> утверждена приложением 2 </w:t>
      </w:r>
      <w:proofErr w:type="gramStart"/>
      <w:r w:rsidRPr="00F4243A">
        <w:rPr>
          <w:rFonts w:ascii="Times New Roman" w:hAnsi="Times New Roman" w:cs="Times New Roman"/>
          <w:sz w:val="28"/>
          <w:szCs w:val="28"/>
        </w:rPr>
        <w:t>к</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Порядку  проведения  открытого  аукциона  на  право  заключения договора </w:t>
      </w:r>
      <w:proofErr w:type="gramStart"/>
      <w:r w:rsidRPr="00F4243A">
        <w:rPr>
          <w:rFonts w:ascii="Times New Roman" w:hAnsi="Times New Roman" w:cs="Times New Roman"/>
          <w:sz w:val="28"/>
          <w:szCs w:val="28"/>
        </w:rPr>
        <w:t>на</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размещение  нестационарного  торгового  объекта  на  территории  городского</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округа  -  города  Барнаула  Алтайского  края, </w:t>
      </w:r>
      <w:proofErr w:type="gramStart"/>
      <w:r w:rsidRPr="00F4243A">
        <w:rPr>
          <w:rFonts w:ascii="Times New Roman" w:hAnsi="Times New Roman" w:cs="Times New Roman"/>
          <w:sz w:val="28"/>
          <w:szCs w:val="28"/>
        </w:rPr>
        <w:t>утвержденному</w:t>
      </w:r>
      <w:proofErr w:type="gramEnd"/>
      <w:r w:rsidRPr="00F4243A">
        <w:rPr>
          <w:rFonts w:ascii="Times New Roman" w:hAnsi="Times New Roman" w:cs="Times New Roman"/>
          <w:sz w:val="28"/>
          <w:szCs w:val="28"/>
        </w:rPr>
        <w:t xml:space="preserve"> постановлением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администрации города </w:t>
      </w:r>
      <w:proofErr w:type="gramStart"/>
      <w:r w:rsidRPr="00F4243A">
        <w:rPr>
          <w:rFonts w:ascii="Times New Roman" w:hAnsi="Times New Roman" w:cs="Times New Roman"/>
          <w:sz w:val="28"/>
          <w:szCs w:val="28"/>
        </w:rPr>
        <w:t>от</w:t>
      </w:r>
      <w:proofErr w:type="gramEnd"/>
      <w:r w:rsidRPr="00F4243A">
        <w:rPr>
          <w:rFonts w:ascii="Times New Roman" w:hAnsi="Times New Roman" w:cs="Times New Roman"/>
          <w:sz w:val="28"/>
          <w:szCs w:val="28"/>
        </w:rPr>
        <w:t xml:space="preserve"> ____________</w:t>
      </w:r>
      <w:r>
        <w:rPr>
          <w:rFonts w:ascii="Times New Roman" w:hAnsi="Times New Roman" w:cs="Times New Roman"/>
          <w:sz w:val="28"/>
          <w:szCs w:val="28"/>
        </w:rPr>
        <w:t>№</w:t>
      </w:r>
      <w:r w:rsidRPr="00F4243A">
        <w:rPr>
          <w:rFonts w:ascii="Times New Roman" w:hAnsi="Times New Roman" w:cs="Times New Roman"/>
          <w:sz w:val="28"/>
          <w:szCs w:val="28"/>
        </w:rPr>
        <w:t>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копии    документов,    удостоверяющих    личность   претендента   (для</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индивидуальных  предпринимателей)  или  копии учредительных документов (</w:t>
      </w:r>
      <w:proofErr w:type="gramStart"/>
      <w:r w:rsidRPr="00F4243A">
        <w:rPr>
          <w:rFonts w:ascii="Times New Roman" w:hAnsi="Times New Roman" w:cs="Times New Roman"/>
          <w:sz w:val="28"/>
          <w:szCs w:val="28"/>
        </w:rPr>
        <w:t>для</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юридических лиц);</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документ,  подтверждающий  полномочия лица на осуществление действий </w:t>
      </w:r>
      <w:proofErr w:type="gramStart"/>
      <w:r w:rsidRPr="00F4243A">
        <w:rPr>
          <w:rFonts w:ascii="Times New Roman" w:hAnsi="Times New Roman" w:cs="Times New Roman"/>
          <w:sz w:val="28"/>
          <w:szCs w:val="28"/>
        </w:rPr>
        <w:t>от</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имени    претендента    (в    случае   подачи   документов   уполномоченным</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представителем);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документ,   подтверждающий   внесение   денежных   сре</w:t>
      </w:r>
      <w:proofErr w:type="gramStart"/>
      <w:r w:rsidRPr="00F4243A">
        <w:rPr>
          <w:rFonts w:ascii="Times New Roman" w:hAnsi="Times New Roman" w:cs="Times New Roman"/>
          <w:sz w:val="28"/>
          <w:szCs w:val="28"/>
        </w:rPr>
        <w:t>дств  в  к</w:t>
      </w:r>
      <w:proofErr w:type="gramEnd"/>
      <w:r w:rsidRPr="00F4243A">
        <w:rPr>
          <w:rFonts w:ascii="Times New Roman" w:hAnsi="Times New Roman" w:cs="Times New Roman"/>
          <w:sz w:val="28"/>
          <w:szCs w:val="28"/>
        </w:rPr>
        <w:t>ачестве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обеспечения заявки на участие в аукционе (задатка);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заявление,   подтверждающее  принадлежность  претендента  к  категориям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малого   и   среднего  предпринимательства  в  соответствии  со  </w:t>
      </w:r>
      <w:hyperlink r:id="rId14" w:history="1">
        <w:r w:rsidRPr="00F4243A">
          <w:rPr>
            <w:rFonts w:ascii="Times New Roman" w:hAnsi="Times New Roman" w:cs="Times New Roman"/>
            <w:sz w:val="28"/>
            <w:szCs w:val="28"/>
          </w:rPr>
          <w:t>статьей  4</w:t>
        </w:r>
      </w:hyperlink>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Федерального  закона  от  24.07.2007</w:t>
      </w:r>
      <w:r>
        <w:rPr>
          <w:rFonts w:ascii="Times New Roman" w:hAnsi="Times New Roman" w:cs="Times New Roman"/>
          <w:sz w:val="28"/>
          <w:szCs w:val="28"/>
        </w:rPr>
        <w:t>№</w:t>
      </w:r>
      <w:r w:rsidRPr="00F4243A">
        <w:rPr>
          <w:rFonts w:ascii="Times New Roman" w:hAnsi="Times New Roman" w:cs="Times New Roman"/>
          <w:sz w:val="28"/>
          <w:szCs w:val="28"/>
        </w:rPr>
        <w:t>209-ФЗ "О развитии малого и среднего</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предпринимательства   в  Российской  Федерации"  (для  субъектов  малого  и</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среднего предпринимательства).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9.  В  аукционе может участвовать любое юридическое лицо, независимо </w:t>
      </w:r>
      <w:proofErr w:type="gramStart"/>
      <w:r w:rsidRPr="00F4243A">
        <w:rPr>
          <w:rFonts w:ascii="Times New Roman" w:hAnsi="Times New Roman" w:cs="Times New Roman"/>
          <w:sz w:val="28"/>
          <w:szCs w:val="28"/>
        </w:rPr>
        <w:t>от</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организационно-правовой  формы, формы собственности, а также индивидуальные</w:t>
      </w:r>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предприниматели,  видом  деятельности  которых (одним из видов деятельности</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которых</w:t>
      </w:r>
      <w:proofErr w:type="gramEnd"/>
      <w:r w:rsidRPr="00F4243A">
        <w:rPr>
          <w:rFonts w:ascii="Times New Roman" w:hAnsi="Times New Roman" w:cs="Times New Roman"/>
          <w:sz w:val="28"/>
          <w:szCs w:val="28"/>
        </w:rPr>
        <w:t>)  является  осуществление  розничной торговли, зарегистрированные в</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налоговом </w:t>
      </w:r>
      <w:proofErr w:type="gramStart"/>
      <w:r w:rsidRPr="00F4243A">
        <w:rPr>
          <w:rFonts w:ascii="Times New Roman" w:hAnsi="Times New Roman" w:cs="Times New Roman"/>
          <w:sz w:val="28"/>
          <w:szCs w:val="28"/>
        </w:rPr>
        <w:t>органе</w:t>
      </w:r>
      <w:proofErr w:type="gramEnd"/>
      <w:r w:rsidRPr="00F4243A">
        <w:rPr>
          <w:rFonts w:ascii="Times New Roman" w:hAnsi="Times New Roman" w:cs="Times New Roman"/>
          <w:sz w:val="28"/>
          <w:szCs w:val="28"/>
        </w:rPr>
        <w:t xml:space="preserve"> Российской Федерации в установленном порядке.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10.  Заявки  на  участие в аукционе принимаются в письменной форме, все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документы  должны  быть  прошиты, скреплены печатью (при наличии), заверены</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подписью  руководителя  юридического  лица  или прошиты и заверены подписью</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индивидуального  предпринимателя,  сквозная  нумерация страниц обязательна.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Факсимильные подписи не допускаются.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11. Претендент вправе подать только одну заявку на участие в аукционе </w:t>
      </w:r>
      <w:proofErr w:type="gramStart"/>
      <w:r w:rsidRPr="00F4243A">
        <w:rPr>
          <w:rFonts w:ascii="Times New Roman" w:hAnsi="Times New Roman" w:cs="Times New Roman"/>
          <w:sz w:val="28"/>
          <w:szCs w:val="28"/>
        </w:rPr>
        <w:t>в</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отношении</w:t>
      </w:r>
      <w:proofErr w:type="gramEnd"/>
      <w:r w:rsidRPr="00F4243A">
        <w:rPr>
          <w:rFonts w:ascii="Times New Roman" w:hAnsi="Times New Roman" w:cs="Times New Roman"/>
          <w:sz w:val="28"/>
          <w:szCs w:val="28"/>
        </w:rPr>
        <w:t xml:space="preserve"> одного места размещения НТО (лота).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12.  Претендент  может  отозвать  заявку  путем письменного уведомления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организатора аукциона. Уведомление об отзыве заявки может быть подано лично</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либо направлено почтовой связью, при этом указанное уведомление должно быть</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получено  организатором  аукциона  не </w:t>
      </w:r>
      <w:proofErr w:type="gramStart"/>
      <w:r w:rsidRPr="00F4243A">
        <w:rPr>
          <w:rFonts w:ascii="Times New Roman" w:hAnsi="Times New Roman" w:cs="Times New Roman"/>
          <w:sz w:val="28"/>
          <w:szCs w:val="28"/>
        </w:rPr>
        <w:t>позднее</w:t>
      </w:r>
      <w:proofErr w:type="gramEnd"/>
      <w:r w:rsidRPr="00F4243A">
        <w:rPr>
          <w:rFonts w:ascii="Times New Roman" w:hAnsi="Times New Roman" w:cs="Times New Roman"/>
          <w:sz w:val="28"/>
          <w:szCs w:val="28"/>
        </w:rPr>
        <w:t xml:space="preserve"> чем за три рабочих дня до дня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окончания срока подачи заявок.</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13.  Претендент  обеспечивает  заявку на участие в аукционе (задаток) </w:t>
      </w:r>
      <w:proofErr w:type="gramStart"/>
      <w:r w:rsidRPr="00F4243A">
        <w:rPr>
          <w:rFonts w:ascii="Times New Roman" w:hAnsi="Times New Roman" w:cs="Times New Roman"/>
          <w:sz w:val="28"/>
          <w:szCs w:val="28"/>
        </w:rPr>
        <w:t>в</w:t>
      </w:r>
      <w:proofErr w:type="gramEnd"/>
    </w:p>
    <w:p w:rsidR="00F4243A" w:rsidRPr="00F4243A" w:rsidRDefault="00F4243A" w:rsidP="00F4243A">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lastRenderedPageBreak/>
        <w:t>размере</w:t>
      </w:r>
      <w:proofErr w:type="gramEnd"/>
      <w:r w:rsidRPr="00F4243A">
        <w:rPr>
          <w:rFonts w:ascii="Times New Roman" w:hAnsi="Times New Roman" w:cs="Times New Roman"/>
          <w:sz w:val="28"/>
          <w:szCs w:val="28"/>
        </w:rPr>
        <w:t xml:space="preserve"> __________ руб., на счет организатора аукциона.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Задаток  должен  поступить  на  счет  организатора  аукциона не позднее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одного  рабочего  дня,  следующего за днем окончания срока приема заявок </w:t>
      </w:r>
      <w:proofErr w:type="gramStart"/>
      <w:r w:rsidRPr="00F4243A">
        <w:rPr>
          <w:rFonts w:ascii="Times New Roman" w:hAnsi="Times New Roman" w:cs="Times New Roman"/>
          <w:sz w:val="28"/>
          <w:szCs w:val="28"/>
        </w:rPr>
        <w:t>на</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участие  в  аукционе,  а  именно  </w:t>
      </w:r>
      <w:proofErr w:type="gramStart"/>
      <w:r w:rsidRPr="00F4243A">
        <w:rPr>
          <w:rFonts w:ascii="Times New Roman" w:hAnsi="Times New Roman" w:cs="Times New Roman"/>
          <w:sz w:val="28"/>
          <w:szCs w:val="28"/>
        </w:rPr>
        <w:t>до</w:t>
      </w:r>
      <w:proofErr w:type="gramEnd"/>
      <w:r w:rsidRPr="00F4243A">
        <w:rPr>
          <w:rFonts w:ascii="Times New Roman" w:hAnsi="Times New Roman" w:cs="Times New Roman"/>
          <w:sz w:val="28"/>
          <w:szCs w:val="28"/>
        </w:rPr>
        <w:t xml:space="preserve"> __________ включительно. Претендент не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допускается   к  участию  в  аукционе,  если  не  подтверждено  поступление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организатору   аукциона  в  указанный  срок  денежных  сре</w:t>
      </w:r>
      <w:proofErr w:type="gramStart"/>
      <w:r w:rsidRPr="00F4243A">
        <w:rPr>
          <w:rFonts w:ascii="Times New Roman" w:hAnsi="Times New Roman" w:cs="Times New Roman"/>
          <w:sz w:val="28"/>
          <w:szCs w:val="28"/>
        </w:rPr>
        <w:t>дств  в  к</w:t>
      </w:r>
      <w:proofErr w:type="gramEnd"/>
      <w:r w:rsidRPr="00F4243A">
        <w:rPr>
          <w:rFonts w:ascii="Times New Roman" w:hAnsi="Times New Roman" w:cs="Times New Roman"/>
          <w:sz w:val="28"/>
          <w:szCs w:val="28"/>
        </w:rPr>
        <w:t>ачестве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обеспечения заявки на участие в аукционе (задатка) по следующим реквизитам: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Банк получателя _______________________________________________________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БИК банка получателя: 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Счет получателя: 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hyperlink r:id="rId15" w:history="1">
        <w:r w:rsidRPr="00F4243A">
          <w:rPr>
            <w:rFonts w:ascii="Times New Roman" w:hAnsi="Times New Roman" w:cs="Times New Roman"/>
            <w:sz w:val="28"/>
            <w:szCs w:val="28"/>
          </w:rPr>
          <w:t>ОКТМО</w:t>
        </w:r>
      </w:hyperlink>
      <w:r w:rsidRPr="00F4243A">
        <w:rPr>
          <w:rFonts w:ascii="Times New Roman" w:hAnsi="Times New Roman" w:cs="Times New Roman"/>
          <w:sz w:val="28"/>
          <w:szCs w:val="28"/>
        </w:rPr>
        <w:t xml:space="preserve"> получателя: 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ИНН получателя: _______________________________________________________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КПП получателя: _______________________________________________________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Получатель: ___________________________________________________________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14.  Величина  повышения  начальной (минимальной) цены права заключения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договора  ("шаг  аукциона")  составляет 30% от начальной (минимальной) цены</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права заключения договора, </w:t>
      </w:r>
      <w:proofErr w:type="gramStart"/>
      <w:r w:rsidRPr="00F4243A">
        <w:rPr>
          <w:rFonts w:ascii="Times New Roman" w:hAnsi="Times New Roman" w:cs="Times New Roman"/>
          <w:sz w:val="28"/>
          <w:szCs w:val="28"/>
        </w:rPr>
        <w:t>указанной</w:t>
      </w:r>
      <w:proofErr w:type="gramEnd"/>
      <w:r w:rsidRPr="00F4243A">
        <w:rPr>
          <w:rFonts w:ascii="Times New Roman" w:hAnsi="Times New Roman" w:cs="Times New Roman"/>
          <w:sz w:val="28"/>
          <w:szCs w:val="28"/>
        </w:rPr>
        <w:t xml:space="preserve"> в настоящем извещении, и не изменяется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в течение всего аукциона.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15.  Заявки  на участие в аукционе рассматриваются аукционной комиссией</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   проведению  аукциона  на  право  заключения  договоров  на  размещение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нестационарных  торговых  объектов на территории ___________________ района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(далее  -  аукционная комиссия). Решение о признании претендента участником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аукциона  или  об  отказе  в  допуске  претендента  к  участию  в  аукционе</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принимается  аукционной  комиссией  __________  в _________ час</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п</w:t>
      </w:r>
      <w:proofErr w:type="gramEnd"/>
      <w:r w:rsidRPr="00F4243A">
        <w:rPr>
          <w:rFonts w:ascii="Times New Roman" w:hAnsi="Times New Roman" w:cs="Times New Roman"/>
          <w:sz w:val="28"/>
          <w:szCs w:val="28"/>
        </w:rPr>
        <w:t>о адресу:</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г. Барнаул, ______________________________________________________________.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Претендент   не   допускается  к  участию  в  аукционе  по  основаниям,</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предусмотренным   постановлением   администрации  города  </w:t>
      </w:r>
      <w:proofErr w:type="gramStart"/>
      <w:r w:rsidRPr="00F4243A">
        <w:rPr>
          <w:rFonts w:ascii="Times New Roman" w:hAnsi="Times New Roman" w:cs="Times New Roman"/>
          <w:sz w:val="28"/>
          <w:szCs w:val="28"/>
        </w:rPr>
        <w:t>от</w:t>
      </w:r>
      <w:proofErr w:type="gramEnd"/>
      <w:r w:rsidRPr="00F4243A">
        <w:rPr>
          <w:rFonts w:ascii="Times New Roman" w:hAnsi="Times New Roman" w:cs="Times New Roman"/>
          <w:sz w:val="28"/>
          <w:szCs w:val="28"/>
        </w:rPr>
        <w:t xml:space="preserve">  _____________</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N  ______  "О  размещении  нестационарных  торговых  объектов на территории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города Барнаула".</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Уведомление о принятом решен</w:t>
      </w:r>
      <w:proofErr w:type="gramStart"/>
      <w:r w:rsidRPr="00F4243A">
        <w:rPr>
          <w:rFonts w:ascii="Times New Roman" w:hAnsi="Times New Roman" w:cs="Times New Roman"/>
          <w:sz w:val="28"/>
          <w:szCs w:val="28"/>
        </w:rPr>
        <w:t>ии ау</w:t>
      </w:r>
      <w:proofErr w:type="gramEnd"/>
      <w:r w:rsidRPr="00F4243A">
        <w:rPr>
          <w:rFonts w:ascii="Times New Roman" w:hAnsi="Times New Roman" w:cs="Times New Roman"/>
          <w:sz w:val="28"/>
          <w:szCs w:val="28"/>
        </w:rPr>
        <w:t>кционной комиссии выдается претенденту</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или  его  полномочному  представителю  под  расписку  или высылается ему </w:t>
      </w:r>
      <w:proofErr w:type="gramStart"/>
      <w:r w:rsidRPr="00F4243A">
        <w:rPr>
          <w:rFonts w:ascii="Times New Roman" w:hAnsi="Times New Roman" w:cs="Times New Roman"/>
          <w:sz w:val="28"/>
          <w:szCs w:val="28"/>
        </w:rPr>
        <w:t>по</w:t>
      </w:r>
      <w:proofErr w:type="gramEnd"/>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электронной  почте  не  позднее  рабочего дня следующего за днем оформления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lastRenderedPageBreak/>
        <w:t>решения.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16.  Победителем  аукциона  признается  участник аукциона, предложивший</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наиболее высокую цену права заключения договора на размещение НТО.</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Договор  на  размещение  НТО  подписывается  организатором  аукциона  и</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победителем  аукциона в срок не позднее пяти рабочих дней со дня проведения</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аукциона. Внесенный победителем аукциона задаток засчитывается в счет платы</w:t>
      </w:r>
    </w:p>
    <w:p w:rsidR="00F4243A" w:rsidRPr="00F4243A" w:rsidRDefault="00F4243A" w:rsidP="00F4243A">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 договору.</w:t>
      </w:r>
    </w:p>
    <w:p w:rsidR="00F4243A" w:rsidRPr="00F4243A" w:rsidRDefault="00F4243A" w:rsidP="00F4243A">
      <w:pPr>
        <w:pStyle w:val="ConsPlusNonformat"/>
        <w:ind w:firstLine="709"/>
        <w:jc w:val="both"/>
        <w:rPr>
          <w:rFonts w:ascii="Times New Roman" w:hAnsi="Times New Roman" w:cs="Times New Roman"/>
          <w:sz w:val="28"/>
          <w:szCs w:val="28"/>
        </w:rPr>
      </w:pPr>
    </w:p>
    <w:p w:rsidR="00F4243A" w:rsidRPr="00F4243A" w:rsidRDefault="00F4243A" w:rsidP="00F4243A">
      <w:pPr>
        <w:pStyle w:val="ConsPlusNonformat"/>
        <w:ind w:firstLine="709"/>
        <w:jc w:val="both"/>
        <w:rPr>
          <w:rFonts w:ascii="Times New Roman" w:hAnsi="Times New Roman" w:cs="Times New Roman"/>
          <w:sz w:val="28"/>
          <w:szCs w:val="28"/>
        </w:rPr>
      </w:pPr>
      <w:bookmarkStart w:id="5" w:name="P369"/>
      <w:bookmarkEnd w:id="5"/>
      <w:r w:rsidRPr="00F4243A">
        <w:rPr>
          <w:rFonts w:ascii="Times New Roman" w:hAnsi="Times New Roman" w:cs="Times New Roman"/>
          <w:sz w:val="28"/>
          <w:szCs w:val="28"/>
        </w:rPr>
        <w:t xml:space="preserve">     II. Сведения о месте размещения нестационарного торгового объекта</w:t>
      </w:r>
    </w:p>
    <w:p w:rsidR="00F4243A" w:rsidRPr="00F4243A" w:rsidRDefault="00F4243A" w:rsidP="00F4243A">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91"/>
        <w:gridCol w:w="1417"/>
        <w:gridCol w:w="1417"/>
        <w:gridCol w:w="1191"/>
        <w:gridCol w:w="1361"/>
        <w:gridCol w:w="1644"/>
      </w:tblGrid>
      <w:tr w:rsidR="00F4243A" w:rsidRPr="00F4243A">
        <w:tc>
          <w:tcPr>
            <w:tcW w:w="680"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N лота</w:t>
            </w:r>
          </w:p>
        </w:tc>
        <w:tc>
          <w:tcPr>
            <w:tcW w:w="1191"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Адресный ориентир НТО</w:t>
            </w:r>
          </w:p>
        </w:tc>
        <w:tc>
          <w:tcPr>
            <w:tcW w:w="1417"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Площадь места размещения НТО, кв. м</w:t>
            </w:r>
          </w:p>
        </w:tc>
        <w:tc>
          <w:tcPr>
            <w:tcW w:w="1417"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Вид НТО</w:t>
            </w:r>
          </w:p>
        </w:tc>
        <w:tc>
          <w:tcPr>
            <w:tcW w:w="1191"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Группы реализуемых товаров</w:t>
            </w:r>
          </w:p>
        </w:tc>
        <w:tc>
          <w:tcPr>
            <w:tcW w:w="1361"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Срок договора на размещение НТО</w:t>
            </w:r>
          </w:p>
        </w:tc>
        <w:tc>
          <w:tcPr>
            <w:tcW w:w="1644" w:type="dxa"/>
            <w:tcBorders>
              <w:top w:val="single" w:sz="4" w:space="0" w:color="auto"/>
              <w:bottom w:val="single" w:sz="4" w:space="0" w:color="auto"/>
            </w:tcBorders>
          </w:tcPr>
          <w:p w:rsidR="00F4243A" w:rsidRPr="00F4243A" w:rsidRDefault="00F4243A" w:rsidP="00F4243A">
            <w:pPr>
              <w:pStyle w:val="ConsPlusNormal"/>
              <w:jc w:val="center"/>
              <w:rPr>
                <w:rFonts w:ascii="Times New Roman" w:hAnsi="Times New Roman" w:cs="Times New Roman"/>
                <w:sz w:val="24"/>
                <w:szCs w:val="24"/>
              </w:rPr>
            </w:pPr>
            <w:r w:rsidRPr="00F4243A">
              <w:rPr>
                <w:rFonts w:ascii="Times New Roman" w:hAnsi="Times New Roman" w:cs="Times New Roman"/>
                <w:sz w:val="24"/>
                <w:szCs w:val="24"/>
              </w:rPr>
              <w:t>Начальная (минимальная) цена права заключения договора, руб.</w:t>
            </w:r>
          </w:p>
        </w:tc>
      </w:tr>
    </w:tbl>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nformat"/>
        <w:jc w:val="both"/>
        <w:rPr>
          <w:rFonts w:ascii="Times New Roman" w:hAnsi="Times New Roman" w:cs="Times New Roman"/>
          <w:sz w:val="28"/>
          <w:szCs w:val="28"/>
        </w:rPr>
      </w:pPr>
      <w:r w:rsidRPr="00F4243A">
        <w:rPr>
          <w:rFonts w:ascii="Times New Roman" w:hAnsi="Times New Roman" w:cs="Times New Roman"/>
          <w:sz w:val="28"/>
          <w:szCs w:val="28"/>
        </w:rPr>
        <w:t>Глава администрации</w:t>
      </w:r>
    </w:p>
    <w:p w:rsidR="00F4243A" w:rsidRPr="00F4243A" w:rsidRDefault="00F4243A" w:rsidP="00F4243A">
      <w:pPr>
        <w:pStyle w:val="ConsPlusNonformat"/>
        <w:jc w:val="both"/>
        <w:rPr>
          <w:rFonts w:ascii="Times New Roman" w:hAnsi="Times New Roman" w:cs="Times New Roman"/>
          <w:sz w:val="28"/>
          <w:szCs w:val="28"/>
        </w:rPr>
      </w:pPr>
      <w:r w:rsidRPr="00F4243A">
        <w:rPr>
          <w:rFonts w:ascii="Times New Roman" w:hAnsi="Times New Roman" w:cs="Times New Roman"/>
          <w:sz w:val="28"/>
          <w:szCs w:val="28"/>
        </w:rPr>
        <w:t>района города Барнаула    _______________     _________________________</w:t>
      </w:r>
    </w:p>
    <w:p w:rsidR="00F4243A" w:rsidRPr="00F4243A" w:rsidRDefault="00F4243A" w:rsidP="00F4243A">
      <w:pPr>
        <w:pStyle w:val="ConsPlusNonformat"/>
        <w:jc w:val="both"/>
        <w:rPr>
          <w:rFonts w:ascii="Times New Roman" w:hAnsi="Times New Roman" w:cs="Times New Roman"/>
          <w:sz w:val="28"/>
          <w:szCs w:val="28"/>
        </w:rPr>
      </w:pPr>
      <w:r w:rsidRPr="00F4243A">
        <w:rPr>
          <w:rFonts w:ascii="Times New Roman" w:hAnsi="Times New Roman" w:cs="Times New Roman"/>
          <w:sz w:val="28"/>
          <w:szCs w:val="28"/>
        </w:rPr>
        <w:t xml:space="preserve">                  </w:t>
      </w:r>
      <w:r w:rsidR="008E4016">
        <w:rPr>
          <w:rFonts w:ascii="Times New Roman" w:hAnsi="Times New Roman" w:cs="Times New Roman"/>
          <w:sz w:val="28"/>
          <w:szCs w:val="28"/>
        </w:rPr>
        <w:t xml:space="preserve">                          </w:t>
      </w:r>
      <w:r w:rsidRPr="00F4243A">
        <w:rPr>
          <w:rFonts w:ascii="Times New Roman" w:hAnsi="Times New Roman" w:cs="Times New Roman"/>
          <w:sz w:val="28"/>
          <w:szCs w:val="28"/>
        </w:rPr>
        <w:t xml:space="preserve">             (подпись)                (Ф.И.О.)</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Normal"/>
        <w:ind w:firstLine="709"/>
        <w:jc w:val="right"/>
        <w:outlineLvl w:val="1"/>
        <w:rPr>
          <w:rFonts w:ascii="Times New Roman" w:hAnsi="Times New Roman" w:cs="Times New Roman"/>
          <w:sz w:val="28"/>
          <w:szCs w:val="28"/>
        </w:rPr>
      </w:pPr>
      <w:r w:rsidRPr="00F4243A">
        <w:rPr>
          <w:rFonts w:ascii="Times New Roman" w:hAnsi="Times New Roman" w:cs="Times New Roman"/>
          <w:sz w:val="28"/>
          <w:szCs w:val="28"/>
        </w:rPr>
        <w:t>Приложение 2</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к Порядку</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Nonformat"/>
        <w:ind w:firstLine="709"/>
        <w:jc w:val="center"/>
        <w:rPr>
          <w:rFonts w:ascii="Times New Roman" w:hAnsi="Times New Roman" w:cs="Times New Roman"/>
          <w:sz w:val="28"/>
          <w:szCs w:val="28"/>
        </w:rPr>
      </w:pPr>
      <w:bookmarkStart w:id="6" w:name="P390"/>
      <w:bookmarkEnd w:id="6"/>
      <w:r w:rsidRPr="00F4243A">
        <w:rPr>
          <w:rFonts w:ascii="Times New Roman" w:hAnsi="Times New Roman" w:cs="Times New Roman"/>
          <w:sz w:val="28"/>
          <w:szCs w:val="28"/>
        </w:rPr>
        <w:t>ЗАЯВКА</w:t>
      </w:r>
    </w:p>
    <w:p w:rsidR="00F4243A" w:rsidRPr="00F4243A" w:rsidRDefault="00F4243A" w:rsidP="008E4016">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на участие в открытом аукционе на право заключения договора</w:t>
      </w:r>
    </w:p>
    <w:p w:rsidR="00F4243A" w:rsidRPr="00F4243A" w:rsidRDefault="00F4243A" w:rsidP="008E4016">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 xml:space="preserve">на размещение нестационарного торгового объекта, расположенного </w:t>
      </w:r>
      <w:proofErr w:type="gramStart"/>
      <w:r w:rsidRPr="00F4243A">
        <w:rPr>
          <w:rFonts w:ascii="Times New Roman" w:hAnsi="Times New Roman" w:cs="Times New Roman"/>
          <w:sz w:val="28"/>
          <w:szCs w:val="28"/>
        </w:rPr>
        <w:t>на</w:t>
      </w:r>
      <w:proofErr w:type="gramEnd"/>
    </w:p>
    <w:p w:rsidR="00F4243A" w:rsidRPr="00F4243A" w:rsidRDefault="00F4243A" w:rsidP="008E4016">
      <w:pPr>
        <w:pStyle w:val="ConsPlusNonformat"/>
        <w:ind w:firstLine="709"/>
        <w:jc w:val="center"/>
        <w:rPr>
          <w:rFonts w:ascii="Times New Roman" w:hAnsi="Times New Roman" w:cs="Times New Roman"/>
          <w:sz w:val="28"/>
          <w:szCs w:val="28"/>
        </w:rPr>
      </w:pPr>
      <w:r w:rsidRPr="00F4243A">
        <w:rPr>
          <w:rFonts w:ascii="Times New Roman" w:hAnsi="Times New Roman" w:cs="Times New Roman"/>
          <w:sz w:val="28"/>
          <w:szCs w:val="28"/>
        </w:rPr>
        <w:t>территории _________________ района города Барнаула</w:t>
      </w:r>
    </w:p>
    <w:p w:rsidR="00F4243A" w:rsidRPr="00F4243A" w:rsidRDefault="00F4243A" w:rsidP="008E4016">
      <w:pPr>
        <w:pStyle w:val="ConsPlusNonformat"/>
        <w:ind w:firstLine="709"/>
        <w:jc w:val="center"/>
        <w:rPr>
          <w:rFonts w:ascii="Times New Roman" w:hAnsi="Times New Roman" w:cs="Times New Roman"/>
          <w:sz w:val="28"/>
          <w:szCs w:val="28"/>
        </w:rPr>
      </w:pPr>
    </w:p>
    <w:p w:rsidR="00F4243A" w:rsidRPr="00F4243A" w:rsidRDefault="00F4243A" w:rsidP="008E4016">
      <w:pPr>
        <w:pStyle w:val="ConsPlusNonformat"/>
        <w:ind w:left="-284" w:firstLine="709"/>
        <w:jc w:val="both"/>
        <w:rPr>
          <w:rFonts w:ascii="Times New Roman" w:hAnsi="Times New Roman" w:cs="Times New Roman"/>
          <w:sz w:val="28"/>
          <w:szCs w:val="28"/>
        </w:rPr>
      </w:pPr>
      <w:r w:rsidRPr="00F4243A">
        <w:rPr>
          <w:rFonts w:ascii="Times New Roman" w:hAnsi="Times New Roman" w:cs="Times New Roman"/>
          <w:sz w:val="28"/>
          <w:szCs w:val="28"/>
        </w:rPr>
        <w:t>"___" ______________ 20__ г.</w:t>
      </w:r>
    </w:p>
    <w:p w:rsidR="00F4243A" w:rsidRPr="00F4243A" w:rsidRDefault="00F4243A" w:rsidP="00F4243A">
      <w:pPr>
        <w:pStyle w:val="ConsPlusNonformat"/>
        <w:ind w:firstLine="709"/>
        <w:jc w:val="both"/>
        <w:rPr>
          <w:rFonts w:ascii="Times New Roman" w:hAnsi="Times New Roman" w:cs="Times New Roman"/>
          <w:sz w:val="28"/>
          <w:szCs w:val="28"/>
        </w:rPr>
      </w:pP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(полное наименование юридического лица, фамилия, имя, отчество (последнее -</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при наличии) индивидуального предпринимателя, подающего заявку)</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lastRenderedPageBreak/>
        <w:t>именуемый далее Претендент, в лице</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(фамилия, имя, отчество (последнее - при наличии)</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(должность)</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действующего</w:t>
      </w:r>
      <w:proofErr w:type="gramEnd"/>
      <w:r w:rsidRPr="00F4243A">
        <w:rPr>
          <w:rFonts w:ascii="Times New Roman" w:hAnsi="Times New Roman" w:cs="Times New Roman"/>
          <w:sz w:val="28"/>
          <w:szCs w:val="28"/>
        </w:rPr>
        <w:t xml:space="preserve"> на основании</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8E4016" w:rsidRDefault="00F4243A" w:rsidP="008E4016">
      <w:pPr>
        <w:pStyle w:val="ConsPlusNonformat"/>
        <w:ind w:left="-284"/>
        <w:rPr>
          <w:rFonts w:ascii="Times New Roman" w:hAnsi="Times New Roman" w:cs="Times New Roman"/>
          <w:sz w:val="24"/>
          <w:szCs w:val="24"/>
        </w:rPr>
      </w:pPr>
      <w:r w:rsidRPr="00F4243A">
        <w:rPr>
          <w:rFonts w:ascii="Times New Roman" w:hAnsi="Times New Roman" w:cs="Times New Roman"/>
          <w:sz w:val="28"/>
          <w:szCs w:val="28"/>
        </w:rPr>
        <w:t xml:space="preserve"> </w:t>
      </w:r>
      <w:proofErr w:type="gramStart"/>
      <w:r w:rsidRPr="008E4016">
        <w:rPr>
          <w:rFonts w:ascii="Times New Roman" w:hAnsi="Times New Roman" w:cs="Times New Roman"/>
          <w:sz w:val="24"/>
          <w:szCs w:val="24"/>
        </w:rPr>
        <w:t>(правоустанавливающие документы и документ, подтверждающий право подписи</w:t>
      </w:r>
      <w:proofErr w:type="gramEnd"/>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 xml:space="preserve">                         (для юридического лица),</w:t>
      </w:r>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 xml:space="preserve">               паспорт (для индивидуального предпринимателя)</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принимая  решение  об  участии  в  аукционе на право заключения договора </w:t>
      </w:r>
      <w:proofErr w:type="gramStart"/>
      <w:r w:rsidRPr="00F4243A">
        <w:rPr>
          <w:rFonts w:ascii="Times New Roman" w:hAnsi="Times New Roman" w:cs="Times New Roman"/>
          <w:sz w:val="28"/>
          <w:szCs w:val="28"/>
        </w:rPr>
        <w:t>на</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размещение  нестационарного  торгового  объекта,  расположенного по адресу:</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площадью  места  размещения  НТО - ____________, вид НТО - 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группа реализуемых товаров ____________ обязуюсь:</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1.  Соблюдать  условия  открытого  аукциона, содержащиеся в извещении о</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проведении</w:t>
      </w:r>
      <w:proofErr w:type="gramEnd"/>
      <w:r w:rsidRPr="00F4243A">
        <w:rPr>
          <w:rFonts w:ascii="Times New Roman" w:hAnsi="Times New Roman" w:cs="Times New Roman"/>
          <w:sz w:val="28"/>
          <w:szCs w:val="28"/>
        </w:rPr>
        <w:t xml:space="preserve">  открытого  аукциона,  размещенном  на сайте: www.barnaul.org, 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также Порядок проведения открытого аукциона на право заключения договора </w:t>
      </w:r>
      <w:proofErr w:type="gramStart"/>
      <w:r w:rsidRPr="00F4243A">
        <w:rPr>
          <w:rFonts w:ascii="Times New Roman" w:hAnsi="Times New Roman" w:cs="Times New Roman"/>
          <w:sz w:val="28"/>
          <w:szCs w:val="28"/>
        </w:rPr>
        <w:t>на</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размещение  нестационарного  торгового  объекта  на  территории  городского</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округа  -  города  Барнаула  Алтайского  края,  </w:t>
      </w:r>
      <w:proofErr w:type="gramStart"/>
      <w:r w:rsidRPr="00F4243A">
        <w:rPr>
          <w:rFonts w:ascii="Times New Roman" w:hAnsi="Times New Roman" w:cs="Times New Roman"/>
          <w:sz w:val="28"/>
          <w:szCs w:val="28"/>
        </w:rPr>
        <w:t>утвержденный</w:t>
      </w:r>
      <w:proofErr w:type="gramEnd"/>
      <w:r w:rsidRPr="00F4243A">
        <w:rPr>
          <w:rFonts w:ascii="Times New Roman" w:hAnsi="Times New Roman" w:cs="Times New Roman"/>
          <w:sz w:val="28"/>
          <w:szCs w:val="28"/>
        </w:rPr>
        <w:t xml:space="preserve"> постановлением</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администрации города </w:t>
      </w:r>
      <w:proofErr w:type="gramStart"/>
      <w:r w:rsidRPr="00F4243A">
        <w:rPr>
          <w:rFonts w:ascii="Times New Roman" w:hAnsi="Times New Roman" w:cs="Times New Roman"/>
          <w:sz w:val="28"/>
          <w:szCs w:val="28"/>
        </w:rPr>
        <w:t>от</w:t>
      </w:r>
      <w:proofErr w:type="gramEnd"/>
      <w:r w:rsidRPr="00F4243A">
        <w:rPr>
          <w:rFonts w:ascii="Times New Roman" w:hAnsi="Times New Roman" w:cs="Times New Roman"/>
          <w:sz w:val="28"/>
          <w:szCs w:val="28"/>
        </w:rPr>
        <w:t xml:space="preserve"> __________</w:t>
      </w:r>
      <w:r>
        <w:rPr>
          <w:rFonts w:ascii="Times New Roman" w:hAnsi="Times New Roman" w:cs="Times New Roman"/>
          <w:sz w:val="28"/>
          <w:szCs w:val="28"/>
        </w:rPr>
        <w:t>№</w:t>
      </w:r>
      <w:r w:rsidRPr="00F4243A">
        <w:rPr>
          <w:rFonts w:ascii="Times New Roman" w:hAnsi="Times New Roman" w:cs="Times New Roman"/>
          <w:sz w:val="28"/>
          <w:szCs w:val="28"/>
        </w:rPr>
        <w:t>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2.  В  случае  признания  меня победителем аукциона, признания аукциона</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несостоявшимся</w:t>
      </w:r>
      <w:proofErr w:type="gramEnd"/>
      <w:r w:rsidRPr="00F4243A">
        <w:rPr>
          <w:rFonts w:ascii="Times New Roman" w:hAnsi="Times New Roman" w:cs="Times New Roman"/>
          <w:sz w:val="28"/>
          <w:szCs w:val="28"/>
        </w:rPr>
        <w:t xml:space="preserve">   при  подаче  только  одной  заявки  подписать  договор  на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размещение  НТО  не  позднее  пяти  рабочих дней со дня проведения аукциона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(подписания протокола о признании аукциона </w:t>
      </w:r>
      <w:proofErr w:type="gramStart"/>
      <w:r w:rsidRPr="00F4243A">
        <w:rPr>
          <w:rFonts w:ascii="Times New Roman" w:hAnsi="Times New Roman" w:cs="Times New Roman"/>
          <w:sz w:val="28"/>
          <w:szCs w:val="28"/>
        </w:rPr>
        <w:t>несостоявшимся</w:t>
      </w:r>
      <w:proofErr w:type="gramEnd"/>
      <w:r w:rsidRPr="00F4243A">
        <w:rPr>
          <w:rFonts w:ascii="Times New Roman" w:hAnsi="Times New Roman" w:cs="Times New Roman"/>
          <w:sz w:val="28"/>
          <w:szCs w:val="28"/>
        </w:rPr>
        <w:t>).</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Сведения о Претенденте:</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организационно-правовая форма: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lastRenderedPageBreak/>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ИНН:</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ОГРН:</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место нахождения (для юридического лица)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место жительства (для индивидуального предпринимателя):</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почтовый адрес:</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паспортные данные:</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номер контактного телефона:</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адрес электронной почты:</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реквизиты для возврата задатка в случае, если не буду признан победителем</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аукциона (единственным участником)</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Настоящим подтверждаю, чт</w:t>
      </w:r>
      <w:r w:rsidR="008E4016">
        <w:rPr>
          <w:rFonts w:ascii="Times New Roman" w:hAnsi="Times New Roman" w:cs="Times New Roman"/>
          <w:sz w:val="28"/>
          <w:szCs w:val="28"/>
        </w:rPr>
        <w:t>о в отношении ________________</w:t>
      </w:r>
      <w:r w:rsidRPr="00F4243A">
        <w:rPr>
          <w:rFonts w:ascii="Times New Roman" w:hAnsi="Times New Roman" w:cs="Times New Roman"/>
          <w:sz w:val="28"/>
          <w:szCs w:val="28"/>
        </w:rPr>
        <w:t>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w:t>
      </w:r>
    </w:p>
    <w:p w:rsidR="00F4243A" w:rsidRPr="008E4016" w:rsidRDefault="00F4243A" w:rsidP="008E4016">
      <w:pPr>
        <w:pStyle w:val="ConsPlusNonformat"/>
        <w:ind w:left="-284"/>
        <w:rPr>
          <w:rFonts w:ascii="Times New Roman" w:hAnsi="Times New Roman" w:cs="Times New Roman"/>
          <w:sz w:val="24"/>
          <w:szCs w:val="24"/>
        </w:rPr>
      </w:pPr>
      <w:proofErr w:type="gramStart"/>
      <w:r w:rsidRPr="008E4016">
        <w:rPr>
          <w:rFonts w:ascii="Times New Roman" w:hAnsi="Times New Roman" w:cs="Times New Roman"/>
          <w:sz w:val="24"/>
          <w:szCs w:val="24"/>
        </w:rPr>
        <w:t>(полное наименование юридического лица, фамилия, имя, отчество (последнее -</w:t>
      </w:r>
      <w:proofErr w:type="gramEnd"/>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 xml:space="preserve">      </w:t>
      </w:r>
      <w:proofErr w:type="gramStart"/>
      <w:r w:rsidRPr="008E4016">
        <w:rPr>
          <w:rFonts w:ascii="Times New Roman" w:hAnsi="Times New Roman" w:cs="Times New Roman"/>
          <w:sz w:val="24"/>
          <w:szCs w:val="24"/>
        </w:rPr>
        <w:t>при наличии) индивидуального предпринимателя, подающего заявку)</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отсутствуют  решение  о  ликвидации,  решение арбитражного суда о признании</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банкротом  и  об  открытии  конкурсного производства, отсутствует решение о</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приостановлении</w:t>
      </w:r>
      <w:proofErr w:type="gramEnd"/>
      <w:r w:rsidRPr="00F4243A">
        <w:rPr>
          <w:rFonts w:ascii="Times New Roman" w:hAnsi="Times New Roman" w:cs="Times New Roman"/>
          <w:sz w:val="28"/>
          <w:szCs w:val="28"/>
        </w:rPr>
        <w:t xml:space="preserve"> деятельности в порядке, предусмотренном </w:t>
      </w:r>
      <w:hyperlink r:id="rId16" w:history="1">
        <w:r w:rsidRPr="00F4243A">
          <w:rPr>
            <w:rFonts w:ascii="Times New Roman" w:hAnsi="Times New Roman" w:cs="Times New Roman"/>
            <w:sz w:val="28"/>
            <w:szCs w:val="28"/>
          </w:rPr>
          <w:t>Кодексом</w:t>
        </w:r>
      </w:hyperlink>
      <w:r w:rsidRPr="00F4243A">
        <w:rPr>
          <w:rFonts w:ascii="Times New Roman" w:hAnsi="Times New Roman" w:cs="Times New Roman"/>
          <w:sz w:val="28"/>
          <w:szCs w:val="28"/>
        </w:rPr>
        <w:t xml:space="preserve"> </w:t>
      </w:r>
      <w:r w:rsidRPr="00F4243A">
        <w:rPr>
          <w:rFonts w:ascii="Times New Roman" w:hAnsi="Times New Roman" w:cs="Times New Roman"/>
          <w:sz w:val="28"/>
          <w:szCs w:val="28"/>
        </w:rPr>
        <w:lastRenderedPageBreak/>
        <w:t>Российской</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Федерации об административных правонарушениях, отсутствует задолженность </w:t>
      </w:r>
      <w:proofErr w:type="gramStart"/>
      <w:r w:rsidRPr="00F4243A">
        <w:rPr>
          <w:rFonts w:ascii="Times New Roman" w:hAnsi="Times New Roman" w:cs="Times New Roman"/>
          <w:sz w:val="28"/>
          <w:szCs w:val="28"/>
        </w:rPr>
        <w:t>по</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уплате  налогов, сборов, пеней и штрафов на день подачи заявки на участие </w:t>
      </w:r>
      <w:proofErr w:type="gramStart"/>
      <w:r w:rsidRPr="00F4243A">
        <w:rPr>
          <w:rFonts w:ascii="Times New Roman" w:hAnsi="Times New Roman" w:cs="Times New Roman"/>
          <w:sz w:val="28"/>
          <w:szCs w:val="28"/>
        </w:rPr>
        <w:t>в</w:t>
      </w:r>
      <w:proofErr w:type="gramEnd"/>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аукционе</w:t>
      </w:r>
      <w:proofErr w:type="gramEnd"/>
      <w:r w:rsidRPr="00F4243A">
        <w:rPr>
          <w:rFonts w:ascii="Times New Roman" w:hAnsi="Times New Roman" w:cs="Times New Roman"/>
          <w:sz w:val="28"/>
          <w:szCs w:val="28"/>
        </w:rPr>
        <w:t>.</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Я, _____________________________________________________________________,</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(фамилия, имя, отчество (последнее - при наличии) Претендента (его</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полномочного представителя)</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даю  свое  согласие,  а  также  согласие  представляемого  мной Претендента</w:t>
      </w:r>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 xml:space="preserve">                           (нужное подчеркнуть)</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на обработку персональных данных в соответствии с требованиями </w:t>
      </w:r>
      <w:proofErr w:type="gramStart"/>
      <w:r w:rsidRPr="00F4243A">
        <w:rPr>
          <w:rFonts w:ascii="Times New Roman" w:hAnsi="Times New Roman" w:cs="Times New Roman"/>
          <w:sz w:val="28"/>
          <w:szCs w:val="28"/>
        </w:rPr>
        <w:t>Федерального</w:t>
      </w:r>
      <w:proofErr w:type="gramEnd"/>
    </w:p>
    <w:p w:rsidR="00F4243A" w:rsidRPr="00F4243A" w:rsidRDefault="00F4243A" w:rsidP="008E4016">
      <w:pPr>
        <w:pStyle w:val="ConsPlusNonformat"/>
        <w:ind w:left="-284"/>
        <w:rPr>
          <w:rFonts w:ascii="Times New Roman" w:hAnsi="Times New Roman" w:cs="Times New Roman"/>
          <w:sz w:val="28"/>
          <w:szCs w:val="28"/>
        </w:rPr>
      </w:pPr>
      <w:hyperlink r:id="rId17" w:history="1">
        <w:r w:rsidRPr="00F4243A">
          <w:rPr>
            <w:rFonts w:ascii="Times New Roman" w:hAnsi="Times New Roman" w:cs="Times New Roman"/>
            <w:sz w:val="28"/>
            <w:szCs w:val="28"/>
          </w:rPr>
          <w:t>закона</w:t>
        </w:r>
      </w:hyperlink>
      <w:r w:rsidRPr="00F4243A">
        <w:rPr>
          <w:rFonts w:ascii="Times New Roman" w:hAnsi="Times New Roman" w:cs="Times New Roman"/>
          <w:sz w:val="28"/>
          <w:szCs w:val="28"/>
        </w:rPr>
        <w:t xml:space="preserve"> от 27.07.2006</w:t>
      </w:r>
      <w:r>
        <w:rPr>
          <w:rFonts w:ascii="Times New Roman" w:hAnsi="Times New Roman" w:cs="Times New Roman"/>
          <w:sz w:val="28"/>
          <w:szCs w:val="28"/>
        </w:rPr>
        <w:t>№</w:t>
      </w:r>
      <w:r w:rsidRPr="00F4243A">
        <w:rPr>
          <w:rFonts w:ascii="Times New Roman" w:hAnsi="Times New Roman" w:cs="Times New Roman"/>
          <w:sz w:val="28"/>
          <w:szCs w:val="28"/>
        </w:rPr>
        <w:t>152-ФЗ "О персональных данных".</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Я  согласен  на  сбор,  запись,  систематизацию,  накопление, хранение,</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уточнение  (обновление,  изменение),  извлечение,  использование,  передачу</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(распространение,  предоставление,  доступ),  обезличивание,  блокирование,</w:t>
      </w:r>
    </w:p>
    <w:p w:rsidR="00F4243A" w:rsidRPr="00F4243A" w:rsidRDefault="00F4243A" w:rsidP="008E4016">
      <w:pPr>
        <w:pStyle w:val="ConsPlusNonformat"/>
        <w:ind w:left="-284"/>
        <w:rPr>
          <w:rFonts w:ascii="Times New Roman" w:hAnsi="Times New Roman" w:cs="Times New Roman"/>
          <w:sz w:val="28"/>
          <w:szCs w:val="28"/>
        </w:rPr>
      </w:pPr>
      <w:proofErr w:type="gramStart"/>
      <w:r w:rsidRPr="00F4243A">
        <w:rPr>
          <w:rFonts w:ascii="Times New Roman" w:hAnsi="Times New Roman" w:cs="Times New Roman"/>
          <w:sz w:val="28"/>
          <w:szCs w:val="28"/>
        </w:rPr>
        <w:t>удаление,  уничтожение  персональных  данных, указанных в настоящей заявки,</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администрацией  _______________  района с целью участия в аукционе на право</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заключения  договора  на размещение НТО. Согласие на обработку </w:t>
      </w:r>
      <w:proofErr w:type="gramStart"/>
      <w:r w:rsidRPr="00F4243A">
        <w:rPr>
          <w:rFonts w:ascii="Times New Roman" w:hAnsi="Times New Roman" w:cs="Times New Roman"/>
          <w:sz w:val="28"/>
          <w:szCs w:val="28"/>
        </w:rPr>
        <w:t>персональных</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данных (далее - согласие) действует бессрочно.</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 xml:space="preserve">    В  случае  отзыва  согласия  обязуюсь  направить письменное заявление </w:t>
      </w:r>
      <w:proofErr w:type="gramStart"/>
      <w:r w:rsidRPr="00F4243A">
        <w:rPr>
          <w:rFonts w:ascii="Times New Roman" w:hAnsi="Times New Roman" w:cs="Times New Roman"/>
          <w:sz w:val="28"/>
          <w:szCs w:val="28"/>
        </w:rPr>
        <w:t>в</w:t>
      </w:r>
      <w:proofErr w:type="gramEnd"/>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администрацию  ________________________района  с указанием даты прекращения</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действия согласия.</w:t>
      </w:r>
    </w:p>
    <w:p w:rsidR="00F4243A" w:rsidRPr="00F4243A" w:rsidRDefault="00F4243A" w:rsidP="008E4016">
      <w:pPr>
        <w:pStyle w:val="ConsPlusNonformat"/>
        <w:ind w:left="-284"/>
        <w:rPr>
          <w:rFonts w:ascii="Times New Roman" w:hAnsi="Times New Roman" w:cs="Times New Roman"/>
          <w:sz w:val="28"/>
          <w:szCs w:val="28"/>
        </w:rPr>
      </w:pP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Подпись Претендента (его полномочного представителя)</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w:t>
      </w:r>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 xml:space="preserve">                           Ф.И.О.</w:t>
      </w:r>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t>М.П. (при наличии)</w:t>
      </w:r>
    </w:p>
    <w:p w:rsidR="00F4243A" w:rsidRPr="00F4243A" w:rsidRDefault="00F4243A" w:rsidP="008E4016">
      <w:pPr>
        <w:pStyle w:val="ConsPlusNonformat"/>
        <w:ind w:left="-284"/>
        <w:rPr>
          <w:rFonts w:ascii="Times New Roman" w:hAnsi="Times New Roman" w:cs="Times New Roman"/>
          <w:sz w:val="28"/>
          <w:szCs w:val="28"/>
        </w:rPr>
      </w:pP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Заявка принята: "___" _________ 20 ___ г., ____ час</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____ </w:t>
      </w:r>
      <w:proofErr w:type="gramStart"/>
      <w:r w:rsidRPr="00F4243A">
        <w:rPr>
          <w:rFonts w:ascii="Times New Roman" w:hAnsi="Times New Roman" w:cs="Times New Roman"/>
          <w:sz w:val="28"/>
          <w:szCs w:val="28"/>
        </w:rPr>
        <w:t>м</w:t>
      </w:r>
      <w:proofErr w:type="gramEnd"/>
      <w:r w:rsidRPr="00F4243A">
        <w:rPr>
          <w:rFonts w:ascii="Times New Roman" w:hAnsi="Times New Roman" w:cs="Times New Roman"/>
          <w:sz w:val="28"/>
          <w:szCs w:val="28"/>
        </w:rPr>
        <w:t>ин. рег.</w:t>
      </w:r>
      <w:r>
        <w:rPr>
          <w:rFonts w:ascii="Times New Roman" w:hAnsi="Times New Roman" w:cs="Times New Roman"/>
          <w:sz w:val="28"/>
          <w:szCs w:val="28"/>
        </w:rPr>
        <w:t>№</w:t>
      </w:r>
      <w:r w:rsidRPr="00F4243A">
        <w:rPr>
          <w:rFonts w:ascii="Times New Roman" w:hAnsi="Times New Roman" w:cs="Times New Roman"/>
          <w:sz w:val="28"/>
          <w:szCs w:val="28"/>
        </w:rPr>
        <w:t>_____</w:t>
      </w:r>
    </w:p>
    <w:p w:rsidR="00F4243A" w:rsidRPr="00F4243A" w:rsidRDefault="00F4243A" w:rsidP="008E4016">
      <w:pPr>
        <w:pStyle w:val="ConsPlusNonformat"/>
        <w:ind w:left="-284"/>
        <w:rPr>
          <w:rFonts w:ascii="Times New Roman" w:hAnsi="Times New Roman" w:cs="Times New Roman"/>
          <w:sz w:val="28"/>
          <w:szCs w:val="28"/>
        </w:rPr>
      </w:pP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Подпись уполномоченного лица, принявшего заявку</w:t>
      </w:r>
    </w:p>
    <w:p w:rsidR="00F4243A" w:rsidRPr="00F4243A" w:rsidRDefault="00F4243A" w:rsidP="008E4016">
      <w:pPr>
        <w:pStyle w:val="ConsPlusNonformat"/>
        <w:ind w:left="-284"/>
        <w:rPr>
          <w:rFonts w:ascii="Times New Roman" w:hAnsi="Times New Roman" w:cs="Times New Roman"/>
          <w:sz w:val="28"/>
          <w:szCs w:val="28"/>
        </w:rPr>
      </w:pPr>
      <w:r w:rsidRPr="00F4243A">
        <w:rPr>
          <w:rFonts w:ascii="Times New Roman" w:hAnsi="Times New Roman" w:cs="Times New Roman"/>
          <w:sz w:val="28"/>
          <w:szCs w:val="28"/>
        </w:rPr>
        <w:t>___________________(___________________)</w:t>
      </w:r>
    </w:p>
    <w:p w:rsidR="00F4243A" w:rsidRPr="008E4016" w:rsidRDefault="00F4243A" w:rsidP="008E4016">
      <w:pPr>
        <w:pStyle w:val="ConsPlusNonformat"/>
        <w:ind w:left="-284"/>
        <w:rPr>
          <w:rFonts w:ascii="Times New Roman" w:hAnsi="Times New Roman" w:cs="Times New Roman"/>
          <w:sz w:val="24"/>
          <w:szCs w:val="24"/>
        </w:rPr>
      </w:pPr>
      <w:r w:rsidRPr="008E4016">
        <w:rPr>
          <w:rFonts w:ascii="Times New Roman" w:hAnsi="Times New Roman" w:cs="Times New Roman"/>
          <w:sz w:val="24"/>
          <w:szCs w:val="24"/>
        </w:rPr>
        <w:lastRenderedPageBreak/>
        <w:t xml:space="preserve">                           Ф.И.О.</w:t>
      </w:r>
    </w:p>
    <w:p w:rsidR="00F4243A" w:rsidRPr="00F4243A" w:rsidRDefault="00F4243A" w:rsidP="008E4016">
      <w:pPr>
        <w:pStyle w:val="ConsPlusNormal"/>
        <w:ind w:firstLine="709"/>
        <w:jc w:val="right"/>
        <w:outlineLvl w:val="0"/>
        <w:rPr>
          <w:rFonts w:ascii="Times New Roman" w:hAnsi="Times New Roman" w:cs="Times New Roman"/>
          <w:sz w:val="28"/>
          <w:szCs w:val="28"/>
        </w:rPr>
      </w:pPr>
      <w:r w:rsidRPr="00F4243A">
        <w:rPr>
          <w:rFonts w:ascii="Times New Roman" w:hAnsi="Times New Roman" w:cs="Times New Roman"/>
          <w:sz w:val="28"/>
          <w:szCs w:val="28"/>
        </w:rPr>
        <w:t>Приложение</w:t>
      </w:r>
      <w:r>
        <w:rPr>
          <w:rFonts w:ascii="Times New Roman" w:hAnsi="Times New Roman" w:cs="Times New Roman"/>
          <w:sz w:val="28"/>
          <w:szCs w:val="28"/>
        </w:rPr>
        <w:t>№</w:t>
      </w:r>
      <w:r w:rsidRPr="00F4243A">
        <w:rPr>
          <w:rFonts w:ascii="Times New Roman" w:hAnsi="Times New Roman" w:cs="Times New Roman"/>
          <w:sz w:val="28"/>
          <w:szCs w:val="28"/>
        </w:rPr>
        <w:t>2</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к Постановлению</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администрации города</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от 25 марта 2019 г.</w:t>
      </w:r>
      <w:r>
        <w:rPr>
          <w:rFonts w:ascii="Times New Roman" w:hAnsi="Times New Roman" w:cs="Times New Roman"/>
          <w:sz w:val="28"/>
          <w:szCs w:val="28"/>
        </w:rPr>
        <w:t>№</w:t>
      </w:r>
      <w:r w:rsidRPr="00F4243A">
        <w:rPr>
          <w:rFonts w:ascii="Times New Roman" w:hAnsi="Times New Roman" w:cs="Times New Roman"/>
          <w:sz w:val="28"/>
          <w:szCs w:val="28"/>
        </w:rPr>
        <w:t>432</w:t>
      </w:r>
    </w:p>
    <w:p w:rsidR="00F4243A" w:rsidRDefault="00F4243A" w:rsidP="00F4243A">
      <w:pPr>
        <w:pStyle w:val="ConsPlusNormal"/>
        <w:ind w:firstLine="709"/>
        <w:jc w:val="both"/>
        <w:rPr>
          <w:rFonts w:ascii="Times New Roman" w:hAnsi="Times New Roman" w:cs="Times New Roman"/>
          <w:sz w:val="28"/>
          <w:szCs w:val="28"/>
        </w:rPr>
      </w:pPr>
    </w:p>
    <w:p w:rsidR="008E4016" w:rsidRDefault="008E4016" w:rsidP="008E4016">
      <w:pPr>
        <w:pStyle w:val="ConsPlusTitle"/>
        <w:ind w:firstLine="709"/>
        <w:jc w:val="center"/>
        <w:rPr>
          <w:rFonts w:ascii="Times New Roman" w:hAnsi="Times New Roman" w:cs="Times New Roman"/>
          <w:b w:val="0"/>
          <w:sz w:val="28"/>
          <w:szCs w:val="28"/>
        </w:rPr>
      </w:pPr>
      <w:r w:rsidRPr="00F4243A">
        <w:rPr>
          <w:rFonts w:ascii="Times New Roman" w:hAnsi="Times New Roman" w:cs="Times New Roman"/>
          <w:b w:val="0"/>
          <w:sz w:val="28"/>
          <w:szCs w:val="28"/>
        </w:rPr>
        <w:t>П</w:t>
      </w:r>
      <w:r>
        <w:rPr>
          <w:rFonts w:ascii="Times New Roman" w:hAnsi="Times New Roman" w:cs="Times New Roman"/>
          <w:b w:val="0"/>
          <w:sz w:val="28"/>
          <w:szCs w:val="28"/>
        </w:rPr>
        <w:t>орядок</w:t>
      </w:r>
    </w:p>
    <w:p w:rsidR="008E4016" w:rsidRPr="00F4243A" w:rsidRDefault="008E4016" w:rsidP="008E401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размещени</w:t>
      </w:r>
      <w:r>
        <w:rPr>
          <w:rFonts w:ascii="Times New Roman" w:hAnsi="Times New Roman" w:cs="Times New Roman"/>
          <w:b w:val="0"/>
          <w:sz w:val="28"/>
          <w:szCs w:val="28"/>
        </w:rPr>
        <w:t>я</w:t>
      </w:r>
      <w:r>
        <w:rPr>
          <w:rFonts w:ascii="Times New Roman" w:hAnsi="Times New Roman" w:cs="Times New Roman"/>
          <w:b w:val="0"/>
          <w:sz w:val="28"/>
          <w:szCs w:val="28"/>
        </w:rPr>
        <w:t xml:space="preserve"> нестационарного торгового объекта </w:t>
      </w:r>
    </w:p>
    <w:p w:rsidR="008E4016" w:rsidRDefault="008E4016" w:rsidP="008E401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городского округа – города Барнаула алтайского края</w:t>
      </w:r>
    </w:p>
    <w:p w:rsidR="008E4016" w:rsidRPr="00F4243A" w:rsidRDefault="008E4016" w:rsidP="008E401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без проведения аукциона</w:t>
      </w:r>
    </w:p>
    <w:p w:rsidR="008E4016" w:rsidRPr="00F4243A" w:rsidRDefault="008E4016"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Title"/>
        <w:tabs>
          <w:tab w:val="left" w:pos="3870"/>
        </w:tabs>
        <w:ind w:firstLine="709"/>
        <w:jc w:val="center"/>
        <w:outlineLvl w:val="1"/>
        <w:rPr>
          <w:rFonts w:ascii="Times New Roman" w:hAnsi="Times New Roman" w:cs="Times New Roman"/>
          <w:sz w:val="28"/>
          <w:szCs w:val="28"/>
        </w:rPr>
      </w:pPr>
      <w:bookmarkStart w:id="7" w:name="P497"/>
      <w:bookmarkEnd w:id="7"/>
      <w:r w:rsidRPr="00F4243A">
        <w:rPr>
          <w:rFonts w:ascii="Times New Roman" w:hAnsi="Times New Roman" w:cs="Times New Roman"/>
          <w:sz w:val="28"/>
          <w:szCs w:val="28"/>
        </w:rPr>
        <w:t>1. Общие положения</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1.1. Порядок размещения нестационарного торгового объекта на территории городского округа - города Барнаула Алтайского края без проведения аукциона (далее - Порядок) определяет порядок и случаи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 без проведения аукциона.</w:t>
      </w:r>
    </w:p>
    <w:p w:rsidR="00F4243A" w:rsidRPr="00F4243A" w:rsidRDefault="00F4243A" w:rsidP="00F4243A">
      <w:pPr>
        <w:pStyle w:val="ConsPlusNormal"/>
        <w:ind w:firstLine="709"/>
        <w:jc w:val="both"/>
        <w:rPr>
          <w:rFonts w:ascii="Times New Roman" w:hAnsi="Times New Roman" w:cs="Times New Roman"/>
          <w:sz w:val="28"/>
          <w:szCs w:val="28"/>
        </w:rPr>
      </w:pPr>
      <w:bookmarkStart w:id="8" w:name="P505"/>
      <w:bookmarkEnd w:id="8"/>
      <w:r w:rsidRPr="00F4243A">
        <w:rPr>
          <w:rFonts w:ascii="Times New Roman" w:hAnsi="Times New Roman" w:cs="Times New Roman"/>
          <w:sz w:val="28"/>
          <w:szCs w:val="28"/>
        </w:rPr>
        <w:t>1.2. Право на заключение договора на размещение нестационарного торгового объекта на территории города Барнаул без проведения аукциона (далее - договор) предоставляется индивидуальным предпринимателям или юридическим лицам (далее - заявитель) в случае: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размещения нестационарного торгового объекта (далее - НТО) заявителем, надлежащим </w:t>
      </w:r>
      <w:proofErr w:type="gramStart"/>
      <w:r w:rsidRPr="00F4243A">
        <w:rPr>
          <w:rFonts w:ascii="Times New Roman" w:hAnsi="Times New Roman" w:cs="Times New Roman"/>
          <w:sz w:val="28"/>
          <w:szCs w:val="28"/>
        </w:rPr>
        <w:t>образом</w:t>
      </w:r>
      <w:proofErr w:type="gramEnd"/>
      <w:r w:rsidRPr="00F4243A">
        <w:rPr>
          <w:rFonts w:ascii="Times New Roman" w:hAnsi="Times New Roman" w:cs="Times New Roman"/>
          <w:sz w:val="28"/>
          <w:szCs w:val="28"/>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размещения НТО заявителем, надлежащим </w:t>
      </w:r>
      <w:proofErr w:type="gramStart"/>
      <w:r w:rsidRPr="00F4243A">
        <w:rPr>
          <w:rFonts w:ascii="Times New Roman" w:hAnsi="Times New Roman" w:cs="Times New Roman"/>
          <w:sz w:val="28"/>
          <w:szCs w:val="28"/>
        </w:rPr>
        <w:t>образом</w:t>
      </w:r>
      <w:proofErr w:type="gramEnd"/>
      <w:r w:rsidRPr="00F4243A">
        <w:rPr>
          <w:rFonts w:ascii="Times New Roman" w:hAnsi="Times New Roman" w:cs="Times New Roman"/>
          <w:sz w:val="28"/>
          <w:szCs w:val="28"/>
        </w:rPr>
        <w:t xml:space="preserve"> исполнявшим свои обязательства по заключенному после 01.03.2015 договору на размещение НТО;</w:t>
      </w:r>
    </w:p>
    <w:p w:rsidR="00F4243A" w:rsidRPr="00F4243A" w:rsidRDefault="00F4243A" w:rsidP="00F4243A">
      <w:pPr>
        <w:pStyle w:val="ConsPlusNormal"/>
        <w:ind w:firstLine="709"/>
        <w:jc w:val="both"/>
        <w:rPr>
          <w:rFonts w:ascii="Times New Roman" w:hAnsi="Times New Roman" w:cs="Times New Roman"/>
          <w:sz w:val="28"/>
          <w:szCs w:val="28"/>
        </w:rPr>
      </w:pPr>
      <w:proofErr w:type="gramStart"/>
      <w:r w:rsidRPr="00F4243A">
        <w:rPr>
          <w:rFonts w:ascii="Times New Roman" w:hAnsi="Times New Roman" w:cs="Times New Roman"/>
          <w:sz w:val="28"/>
          <w:szCs w:val="28"/>
        </w:rPr>
        <w:t>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(в отношении свободного земельного участка, предложенного администрацией района города в соответствии с действующей схемой размещения НТО, утвержденной постановлением администрации города (далее - схема размещения НТО), либо земельного участка</w:t>
      </w:r>
      <w:proofErr w:type="gramEnd"/>
      <w:r w:rsidRPr="00F4243A">
        <w:rPr>
          <w:rFonts w:ascii="Times New Roman" w:hAnsi="Times New Roman" w:cs="Times New Roman"/>
          <w:sz w:val="28"/>
          <w:szCs w:val="28"/>
        </w:rPr>
        <w:t xml:space="preserve">, включенного в схему размещения </w:t>
      </w:r>
      <w:r w:rsidRPr="00F4243A">
        <w:rPr>
          <w:rFonts w:ascii="Times New Roman" w:hAnsi="Times New Roman" w:cs="Times New Roman"/>
          <w:sz w:val="28"/>
          <w:szCs w:val="28"/>
        </w:rPr>
        <w:lastRenderedPageBreak/>
        <w:t xml:space="preserve">НТО по предложению индивидуального предпринимателя, юридического лица, в случае если с ним </w:t>
      </w:r>
      <w:proofErr w:type="gramStart"/>
      <w:r w:rsidRPr="00F4243A">
        <w:rPr>
          <w:rFonts w:ascii="Times New Roman" w:hAnsi="Times New Roman" w:cs="Times New Roman"/>
          <w:sz w:val="28"/>
          <w:szCs w:val="28"/>
        </w:rPr>
        <w:t>был</w:t>
      </w:r>
      <w:proofErr w:type="gramEnd"/>
      <w:r w:rsidRPr="00F4243A">
        <w:rPr>
          <w:rFonts w:ascii="Times New Roman" w:hAnsi="Times New Roman" w:cs="Times New Roman"/>
          <w:sz w:val="28"/>
          <w:szCs w:val="28"/>
        </w:rPr>
        <w:t xml:space="preserve"> расторгнут договор).</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Под "надлежащим исполнением обязательств" понимается соблюдение заявителем условий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администрации соответствующего района, в том числе по соблюдению </w:t>
      </w:r>
      <w:hyperlink r:id="rId18" w:history="1">
        <w:r w:rsidRPr="00F4243A">
          <w:rPr>
            <w:rFonts w:ascii="Times New Roman" w:hAnsi="Times New Roman" w:cs="Times New Roman"/>
            <w:sz w:val="28"/>
            <w:szCs w:val="28"/>
          </w:rPr>
          <w:t>Правил</w:t>
        </w:r>
      </w:hyperlink>
      <w:r w:rsidRPr="00F4243A">
        <w:rPr>
          <w:rFonts w:ascii="Times New Roman" w:hAnsi="Times New Roman" w:cs="Times New Roman"/>
          <w:sz w:val="28"/>
          <w:szCs w:val="28"/>
        </w:rPr>
        <w:t xml:space="preserve"> благоустройства территории городского округа - города Барнаула Алтайского края, утвержденных решением Барнаульской городской Думы.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1.3. Договор с заявителем заключается администрацией района города, на территории которого размещается НТО, на срок, указанный в схеме размещения НТО. Форма </w:t>
      </w:r>
      <w:hyperlink w:anchor="P591" w:history="1">
        <w:r w:rsidRPr="00F4243A">
          <w:rPr>
            <w:rFonts w:ascii="Times New Roman" w:hAnsi="Times New Roman" w:cs="Times New Roman"/>
            <w:sz w:val="28"/>
            <w:szCs w:val="28"/>
          </w:rPr>
          <w:t>договора</w:t>
        </w:r>
      </w:hyperlink>
      <w:r w:rsidRPr="00F4243A">
        <w:rPr>
          <w:rFonts w:ascii="Times New Roman" w:hAnsi="Times New Roman" w:cs="Times New Roman"/>
          <w:sz w:val="28"/>
          <w:szCs w:val="28"/>
        </w:rPr>
        <w:t xml:space="preserve"> утверждена приложением 3 к постановлению.</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2. Порядок заключения договора на новый срок</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bookmarkStart w:id="9" w:name="P514"/>
      <w:bookmarkEnd w:id="9"/>
      <w:r w:rsidRPr="00F4243A">
        <w:rPr>
          <w:rFonts w:ascii="Times New Roman" w:hAnsi="Times New Roman" w:cs="Times New Roman"/>
          <w:sz w:val="28"/>
          <w:szCs w:val="28"/>
        </w:rPr>
        <w:t>2.1. Для заключения договора на новый срок заявитель не менее чем за 60 дней до окончания срока действия договора на размещение НТО подает заявление в администрацию района города по месту размещения НТО. В заявлении указывается: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адресный ориентир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площадь места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вид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группа реализуемых товаров;</w:t>
      </w:r>
    </w:p>
    <w:p w:rsidR="00F4243A" w:rsidRPr="00F4243A" w:rsidRDefault="00F4243A" w:rsidP="00F4243A">
      <w:pPr>
        <w:pStyle w:val="ConsPlusNormal"/>
        <w:ind w:firstLine="709"/>
        <w:jc w:val="both"/>
        <w:rPr>
          <w:rFonts w:ascii="Times New Roman" w:hAnsi="Times New Roman" w:cs="Times New Roman"/>
          <w:sz w:val="28"/>
          <w:szCs w:val="28"/>
        </w:rPr>
      </w:pPr>
      <w:proofErr w:type="gramStart"/>
      <w:r w:rsidRPr="00F4243A">
        <w:rPr>
          <w:rFonts w:ascii="Times New Roman" w:hAnsi="Times New Roman" w:cs="Times New Roman"/>
          <w:sz w:val="28"/>
          <w:szCs w:val="28"/>
        </w:rPr>
        <w:t>фамилия, имя, отчество (последнее - при наличии), паспортные данные, сведения о месте жительства (для индивидуального предпринимателя);</w:t>
      </w:r>
      <w:proofErr w:type="gramEnd"/>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наименование, сведения об организационно-правовой форме, основной государственный регистрационный номер юридического лица, место нахождения (для юридического лица);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индивидуальный номер налогоплательщика;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номер контактного телефона;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адрес электронной почты.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К заявлению прилагаются: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копии документов, удостоверяющих личность заявителя (для индивидуальных предпринимателей) или копии учредительных документов (для юридических лиц);</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согласие на обработку персональных данных.</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2.2. Администрация района города в течение трех рабочих дней </w:t>
      </w:r>
      <w:proofErr w:type="gramStart"/>
      <w:r w:rsidRPr="00F4243A">
        <w:rPr>
          <w:rFonts w:ascii="Times New Roman" w:hAnsi="Times New Roman" w:cs="Times New Roman"/>
          <w:sz w:val="28"/>
          <w:szCs w:val="28"/>
        </w:rPr>
        <w:t>с даты регистрации</w:t>
      </w:r>
      <w:proofErr w:type="gramEnd"/>
      <w:r w:rsidRPr="00F4243A">
        <w:rPr>
          <w:rFonts w:ascii="Times New Roman" w:hAnsi="Times New Roman" w:cs="Times New Roman"/>
          <w:sz w:val="28"/>
          <w:szCs w:val="28"/>
        </w:rPr>
        <w:t xml:space="preserve"> заявления запрашивает в налоговых органах выписку из Единого государственного реестра юридических лиц (индивидуальных предпринимателей).</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2.3. Для рассмотрения заявлений и приложенных документов создается </w:t>
      </w:r>
      <w:r w:rsidRPr="00F4243A">
        <w:rPr>
          <w:rFonts w:ascii="Times New Roman" w:hAnsi="Times New Roman" w:cs="Times New Roman"/>
          <w:sz w:val="28"/>
          <w:szCs w:val="28"/>
        </w:rPr>
        <w:lastRenderedPageBreak/>
        <w:t>комиссия по размещению НТО без проведения аукциона (далее - комиссия). Состав комиссии и Положение о ней утверждаются постановлением администрации района города.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2.4. Комиссия рассматривает заявление в течение 30 дней </w:t>
      </w:r>
      <w:proofErr w:type="gramStart"/>
      <w:r w:rsidRPr="00F4243A">
        <w:rPr>
          <w:rFonts w:ascii="Times New Roman" w:hAnsi="Times New Roman" w:cs="Times New Roman"/>
          <w:sz w:val="28"/>
          <w:szCs w:val="28"/>
        </w:rPr>
        <w:t>с даты регистрации</w:t>
      </w:r>
      <w:proofErr w:type="gramEnd"/>
      <w:r w:rsidRPr="00F4243A">
        <w:rPr>
          <w:rFonts w:ascii="Times New Roman" w:hAnsi="Times New Roman" w:cs="Times New Roman"/>
          <w:sz w:val="28"/>
          <w:szCs w:val="28"/>
        </w:rPr>
        <w:t xml:space="preserve"> заявления.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2.5. Основаниями для отказа в заключени</w:t>
      </w:r>
      <w:proofErr w:type="gramStart"/>
      <w:r w:rsidRPr="00F4243A">
        <w:rPr>
          <w:rFonts w:ascii="Times New Roman" w:hAnsi="Times New Roman" w:cs="Times New Roman"/>
          <w:sz w:val="28"/>
          <w:szCs w:val="28"/>
        </w:rPr>
        <w:t>и</w:t>
      </w:r>
      <w:proofErr w:type="gramEnd"/>
      <w:r w:rsidRPr="00F4243A">
        <w:rPr>
          <w:rFonts w:ascii="Times New Roman" w:hAnsi="Times New Roman" w:cs="Times New Roman"/>
          <w:sz w:val="28"/>
          <w:szCs w:val="28"/>
        </w:rPr>
        <w:t xml:space="preserve"> договора являются: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2.5.1. Несоответствие условиям, указанным в </w:t>
      </w:r>
      <w:hyperlink w:anchor="P505" w:history="1">
        <w:r w:rsidRPr="00F4243A">
          <w:rPr>
            <w:rFonts w:ascii="Times New Roman" w:hAnsi="Times New Roman" w:cs="Times New Roman"/>
            <w:sz w:val="28"/>
            <w:szCs w:val="28"/>
          </w:rPr>
          <w:t>пункте 1.2</w:t>
        </w:r>
      </w:hyperlink>
      <w:r w:rsidRPr="00F4243A">
        <w:rPr>
          <w:rFonts w:ascii="Times New Roman" w:hAnsi="Times New Roman" w:cs="Times New Roman"/>
          <w:sz w:val="28"/>
          <w:szCs w:val="28"/>
        </w:rPr>
        <w:t xml:space="preserve"> Порядка;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2.5.2. Несоответствие площади места размещения НТО, и (или) вида НТО, и (или) группы реализуемых товаров, указанных в заявлении, схеме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2.5.3. Подача заявления неуполномоченным лицом;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2.5.4. </w:t>
      </w:r>
      <w:proofErr w:type="spellStart"/>
      <w:r w:rsidRPr="00F4243A">
        <w:rPr>
          <w:rFonts w:ascii="Times New Roman" w:hAnsi="Times New Roman" w:cs="Times New Roman"/>
          <w:sz w:val="28"/>
          <w:szCs w:val="28"/>
        </w:rPr>
        <w:t>Непредоставление</w:t>
      </w:r>
      <w:proofErr w:type="spellEnd"/>
      <w:r w:rsidRPr="00F4243A">
        <w:rPr>
          <w:rFonts w:ascii="Times New Roman" w:hAnsi="Times New Roman" w:cs="Times New Roman"/>
          <w:sz w:val="28"/>
          <w:szCs w:val="28"/>
        </w:rPr>
        <w:t xml:space="preserve"> или предоставление в неполном объеме документов, указанных в </w:t>
      </w:r>
      <w:hyperlink w:anchor="P514" w:history="1">
        <w:r w:rsidRPr="00F4243A">
          <w:rPr>
            <w:rFonts w:ascii="Times New Roman" w:hAnsi="Times New Roman" w:cs="Times New Roman"/>
            <w:sz w:val="28"/>
            <w:szCs w:val="28"/>
          </w:rPr>
          <w:t>пункте 2.1</w:t>
        </w:r>
      </w:hyperlink>
      <w:r w:rsidRPr="00F4243A">
        <w:rPr>
          <w:rFonts w:ascii="Times New Roman" w:hAnsi="Times New Roman" w:cs="Times New Roman"/>
          <w:sz w:val="28"/>
          <w:szCs w:val="28"/>
        </w:rPr>
        <w:t xml:space="preserve"> Порядка;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2.5.5. Нарушение установленного в </w:t>
      </w:r>
      <w:hyperlink w:anchor="P514" w:history="1">
        <w:r w:rsidRPr="00F4243A">
          <w:rPr>
            <w:rFonts w:ascii="Times New Roman" w:hAnsi="Times New Roman" w:cs="Times New Roman"/>
            <w:sz w:val="28"/>
            <w:szCs w:val="28"/>
          </w:rPr>
          <w:t>пункте 2.1</w:t>
        </w:r>
      </w:hyperlink>
      <w:r w:rsidRPr="00F4243A">
        <w:rPr>
          <w:rFonts w:ascii="Times New Roman" w:hAnsi="Times New Roman" w:cs="Times New Roman"/>
          <w:sz w:val="28"/>
          <w:szCs w:val="28"/>
        </w:rPr>
        <w:t xml:space="preserve"> Порядка срока подачи заявления.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2.6. Решение комиссии оформляется постановлением администрации района города, которое принимается в течение 10 дней со дня заседания комиссии.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2.7. При принятии комиссией решения о заключении договора в течение трех дней с даты </w:t>
      </w:r>
      <w:proofErr w:type="gramStart"/>
      <w:r w:rsidRPr="00F4243A">
        <w:rPr>
          <w:rFonts w:ascii="Times New Roman" w:hAnsi="Times New Roman" w:cs="Times New Roman"/>
          <w:sz w:val="28"/>
          <w:szCs w:val="28"/>
        </w:rPr>
        <w:t>принятия постановления администрации района города</w:t>
      </w:r>
      <w:proofErr w:type="gramEnd"/>
      <w:r w:rsidRPr="00F4243A">
        <w:rPr>
          <w:rFonts w:ascii="Times New Roman" w:hAnsi="Times New Roman" w:cs="Times New Roman"/>
          <w:sz w:val="28"/>
          <w:szCs w:val="28"/>
        </w:rPr>
        <w:t xml:space="preserve"> комиссия извещает заявителя по электронной почте, указанной в заявлении, о необходимости заключения договора. В случае отсутствия адреса электронной почты в заявлении комиссия извещает заявителя по телефону, указанному в заявлении.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Договор подлежит заключению в срок не позднее 10 дней со дня </w:t>
      </w:r>
      <w:proofErr w:type="gramStart"/>
      <w:r w:rsidRPr="00F4243A">
        <w:rPr>
          <w:rFonts w:ascii="Times New Roman" w:hAnsi="Times New Roman" w:cs="Times New Roman"/>
          <w:sz w:val="28"/>
          <w:szCs w:val="28"/>
        </w:rPr>
        <w:t>принятия постановления администрации района города</w:t>
      </w:r>
      <w:proofErr w:type="gramEnd"/>
      <w:r w:rsidRPr="00F4243A">
        <w:rPr>
          <w:rFonts w:ascii="Times New Roman" w:hAnsi="Times New Roman" w:cs="Times New Roman"/>
          <w:sz w:val="28"/>
          <w:szCs w:val="28"/>
        </w:rPr>
        <w:t>.</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2.8. При принятии комиссией решения об отказе в заключени</w:t>
      </w:r>
      <w:proofErr w:type="gramStart"/>
      <w:r w:rsidRPr="00F4243A">
        <w:rPr>
          <w:rFonts w:ascii="Times New Roman" w:hAnsi="Times New Roman" w:cs="Times New Roman"/>
          <w:sz w:val="28"/>
          <w:szCs w:val="28"/>
        </w:rPr>
        <w:t>и</w:t>
      </w:r>
      <w:proofErr w:type="gramEnd"/>
      <w:r w:rsidRPr="00F4243A">
        <w:rPr>
          <w:rFonts w:ascii="Times New Roman" w:hAnsi="Times New Roman" w:cs="Times New Roman"/>
          <w:sz w:val="28"/>
          <w:szCs w:val="28"/>
        </w:rPr>
        <w:t xml:space="preserve"> договора в течение трех дней с даты принятия постановления администрации района города комиссия направляет заявителю уведомление по электронной почте, указанной в заявлении, об отказе в заключении договора с указанием оснований отказа и необходимости освобождения места размещения НТО.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2.9. </w:t>
      </w:r>
      <w:proofErr w:type="gramStart"/>
      <w:r w:rsidRPr="00F4243A">
        <w:rPr>
          <w:rFonts w:ascii="Times New Roman" w:hAnsi="Times New Roman" w:cs="Times New Roman"/>
          <w:sz w:val="28"/>
          <w:szCs w:val="28"/>
        </w:rPr>
        <w:t xml:space="preserve">Место размещения НТО считается свободным и подлежит освобождению заявителем от фактически размещенного НТО с восстановлением благоустройства в месте размещения НТО в течение 30 дней с момента доставки соответствующего уведомления заявителю, в соответствии со </w:t>
      </w:r>
      <w:hyperlink r:id="rId19" w:history="1">
        <w:r w:rsidRPr="00F4243A">
          <w:rPr>
            <w:rFonts w:ascii="Times New Roman" w:hAnsi="Times New Roman" w:cs="Times New Roman"/>
            <w:sz w:val="28"/>
            <w:szCs w:val="28"/>
          </w:rPr>
          <w:t>статьей 165.1</w:t>
        </w:r>
      </w:hyperlink>
      <w:r w:rsidRPr="00F4243A">
        <w:rPr>
          <w:rFonts w:ascii="Times New Roman" w:hAnsi="Times New Roman" w:cs="Times New Roman"/>
          <w:sz w:val="28"/>
          <w:szCs w:val="28"/>
        </w:rPr>
        <w:t xml:space="preserve"> Гражданского кодекса Российской Федерации, с последующим проведением открытого аукциона на право размещения НТО или исключением из схемы размещения НТО.</w:t>
      </w:r>
      <w:proofErr w:type="gramEnd"/>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3. Порядок предоставления места для размещения НТО, в случае</w:t>
      </w:r>
    </w:p>
    <w:p w:rsidR="00F4243A" w:rsidRPr="00F4243A" w:rsidRDefault="00F4243A" w:rsidP="008E4016">
      <w:pPr>
        <w:pStyle w:val="ConsPlusTitle"/>
        <w:ind w:firstLine="709"/>
        <w:jc w:val="center"/>
        <w:rPr>
          <w:rFonts w:ascii="Times New Roman" w:hAnsi="Times New Roman" w:cs="Times New Roman"/>
          <w:sz w:val="28"/>
          <w:szCs w:val="28"/>
        </w:rPr>
      </w:pPr>
      <w:r w:rsidRPr="00F4243A">
        <w:rPr>
          <w:rFonts w:ascii="Times New Roman" w:hAnsi="Times New Roman" w:cs="Times New Roman"/>
          <w:sz w:val="28"/>
          <w:szCs w:val="28"/>
        </w:rPr>
        <w:t>принятия уполномоченным органом решения о предоставлении</w:t>
      </w:r>
    </w:p>
    <w:p w:rsidR="00F4243A" w:rsidRPr="00F4243A" w:rsidRDefault="00F4243A" w:rsidP="008E4016">
      <w:pPr>
        <w:pStyle w:val="ConsPlusTitle"/>
        <w:ind w:firstLine="709"/>
        <w:jc w:val="center"/>
        <w:rPr>
          <w:rFonts w:ascii="Times New Roman" w:hAnsi="Times New Roman" w:cs="Times New Roman"/>
          <w:sz w:val="28"/>
          <w:szCs w:val="28"/>
        </w:rPr>
      </w:pPr>
      <w:r w:rsidRPr="00F4243A">
        <w:rPr>
          <w:rFonts w:ascii="Times New Roman" w:hAnsi="Times New Roman" w:cs="Times New Roman"/>
          <w:sz w:val="28"/>
          <w:szCs w:val="28"/>
        </w:rPr>
        <w:t xml:space="preserve">земельного участка, на котором </w:t>
      </w:r>
      <w:proofErr w:type="gramStart"/>
      <w:r w:rsidRPr="00F4243A">
        <w:rPr>
          <w:rFonts w:ascii="Times New Roman" w:hAnsi="Times New Roman" w:cs="Times New Roman"/>
          <w:sz w:val="28"/>
          <w:szCs w:val="28"/>
        </w:rPr>
        <w:t>размещен</w:t>
      </w:r>
      <w:proofErr w:type="gramEnd"/>
      <w:r w:rsidRPr="00F4243A">
        <w:rPr>
          <w:rFonts w:ascii="Times New Roman" w:hAnsi="Times New Roman" w:cs="Times New Roman"/>
          <w:sz w:val="28"/>
          <w:szCs w:val="28"/>
        </w:rPr>
        <w:t xml:space="preserve"> НТО, физическому</w:t>
      </w:r>
    </w:p>
    <w:p w:rsidR="00F4243A" w:rsidRPr="00F4243A" w:rsidRDefault="00F4243A" w:rsidP="008E4016">
      <w:pPr>
        <w:pStyle w:val="ConsPlusTitle"/>
        <w:ind w:firstLine="709"/>
        <w:jc w:val="center"/>
        <w:rPr>
          <w:rFonts w:ascii="Times New Roman" w:hAnsi="Times New Roman" w:cs="Times New Roman"/>
          <w:sz w:val="28"/>
          <w:szCs w:val="28"/>
        </w:rPr>
      </w:pPr>
      <w:r w:rsidRPr="00F4243A">
        <w:rPr>
          <w:rFonts w:ascii="Times New Roman" w:hAnsi="Times New Roman" w:cs="Times New Roman"/>
          <w:sz w:val="28"/>
          <w:szCs w:val="28"/>
        </w:rPr>
        <w:lastRenderedPageBreak/>
        <w:t xml:space="preserve">или юридическому лицу в соответствии с </w:t>
      </w:r>
      <w:proofErr w:type="gramStart"/>
      <w:r w:rsidRPr="00F4243A">
        <w:rPr>
          <w:rFonts w:ascii="Times New Roman" w:hAnsi="Times New Roman" w:cs="Times New Roman"/>
          <w:sz w:val="28"/>
          <w:szCs w:val="28"/>
        </w:rPr>
        <w:t>земельным</w:t>
      </w:r>
      <w:proofErr w:type="gramEnd"/>
    </w:p>
    <w:p w:rsidR="00F4243A" w:rsidRPr="00F4243A" w:rsidRDefault="00F4243A" w:rsidP="008E4016">
      <w:pPr>
        <w:pStyle w:val="ConsPlusTitle"/>
        <w:ind w:firstLine="709"/>
        <w:jc w:val="center"/>
        <w:rPr>
          <w:rFonts w:ascii="Times New Roman" w:hAnsi="Times New Roman" w:cs="Times New Roman"/>
          <w:sz w:val="28"/>
          <w:szCs w:val="28"/>
        </w:rPr>
      </w:pPr>
      <w:r w:rsidRPr="00F4243A">
        <w:rPr>
          <w:rFonts w:ascii="Times New Roman" w:hAnsi="Times New Roman" w:cs="Times New Roman"/>
          <w:sz w:val="28"/>
          <w:szCs w:val="28"/>
        </w:rPr>
        <w:t>законодательством</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3.1. </w:t>
      </w:r>
      <w:proofErr w:type="gramStart"/>
      <w:r w:rsidRPr="00F4243A">
        <w:rPr>
          <w:rFonts w:ascii="Times New Roman" w:hAnsi="Times New Roman" w:cs="Times New Roman"/>
          <w:sz w:val="28"/>
          <w:szCs w:val="28"/>
        </w:rPr>
        <w:t>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является основанием для одностороннего отказа администрации района 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w:t>
      </w:r>
      <w:proofErr w:type="gramEnd"/>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3.2. В случае принятия уполномоченным органом решения о предоставлении земельного участка, на котором </w:t>
      </w:r>
      <w:proofErr w:type="gramStart"/>
      <w:r w:rsidRPr="00F4243A">
        <w:rPr>
          <w:rFonts w:ascii="Times New Roman" w:hAnsi="Times New Roman" w:cs="Times New Roman"/>
          <w:sz w:val="28"/>
          <w:szCs w:val="28"/>
        </w:rPr>
        <w:t>размещен</w:t>
      </w:r>
      <w:proofErr w:type="gramEnd"/>
      <w:r w:rsidRPr="00F4243A">
        <w:rPr>
          <w:rFonts w:ascii="Times New Roman" w:hAnsi="Times New Roman" w:cs="Times New Roman"/>
          <w:sz w:val="28"/>
          <w:szCs w:val="28"/>
        </w:rPr>
        <w:t xml:space="preserve"> НТО, физическому или юридическому лицу в соответствии с земельным законодательством, в течение пяти дней со дня поступления информации о предоставлении земельного участка в администрацию района города: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администрация района города принимает решение об одностороннем отказе от исполнения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комиссия рассматривает вопрос и принимает решение о предложении иного свободного места для размещения НТО в соответствии со схемой размещения НТО (при наличии свободного места на территории района).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3.3. Администрация района города направляет уведомление владельцу НТО об одностороннем отказе администрации района города от исполнения договора в течение одного рабочего дня, следующего за днем оформления решения, с предложением возможного места размещения НТО.</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3.4. Владелец НТО обязан в течение 10 дней с момента получения уведомления об одностороннем отказе администрации района города от исполнения договора освободить земельный участок,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3.5. В случае согласия владельца НТО с предложенным администрацией района города местом размещения НТО владелец НТО заключает новый договор </w:t>
      </w:r>
      <w:proofErr w:type="gramStart"/>
      <w:r w:rsidRPr="00F4243A">
        <w:rPr>
          <w:rFonts w:ascii="Times New Roman" w:hAnsi="Times New Roman" w:cs="Times New Roman"/>
          <w:sz w:val="28"/>
          <w:szCs w:val="28"/>
        </w:rPr>
        <w:t>на размещение НТО с администрацией района города в течение пяти дней с момента получения уведомления об одностороннем отказе</w:t>
      </w:r>
      <w:proofErr w:type="gramEnd"/>
      <w:r w:rsidRPr="00F4243A">
        <w:rPr>
          <w:rFonts w:ascii="Times New Roman" w:hAnsi="Times New Roman" w:cs="Times New Roman"/>
          <w:sz w:val="28"/>
          <w:szCs w:val="28"/>
        </w:rPr>
        <w:t xml:space="preserve"> администрации района города от исполнения договора.</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3.6. В случае отсутствия свободных мест размещения НТО согласно схеме размещения НТО либо если владелец НТО отказался от предложенных администрацией района города мест размещения НТО, владелец НТО может направить предложения в администрацию района города о включении новых мест размещения НТО в схему размещения НТО. Предложения о включении новых мест размещения НТО в схему размещения НТО рассматриваются в порядке, установленном Федеральным </w:t>
      </w:r>
      <w:hyperlink r:id="rId20" w:history="1">
        <w:r w:rsidRPr="00F4243A">
          <w:rPr>
            <w:rFonts w:ascii="Times New Roman" w:hAnsi="Times New Roman" w:cs="Times New Roman"/>
            <w:sz w:val="28"/>
            <w:szCs w:val="28"/>
          </w:rPr>
          <w:t>законом</w:t>
        </w:r>
      </w:hyperlink>
      <w:r w:rsidRPr="00F4243A">
        <w:rPr>
          <w:rFonts w:ascii="Times New Roman" w:hAnsi="Times New Roman" w:cs="Times New Roman"/>
          <w:sz w:val="28"/>
          <w:szCs w:val="28"/>
        </w:rPr>
        <w:t xml:space="preserve"> от 02.05.2006</w:t>
      </w:r>
      <w:r>
        <w:rPr>
          <w:rFonts w:ascii="Times New Roman" w:hAnsi="Times New Roman" w:cs="Times New Roman"/>
          <w:sz w:val="28"/>
          <w:szCs w:val="28"/>
        </w:rPr>
        <w:t>№</w:t>
      </w:r>
      <w:r w:rsidRPr="00F4243A">
        <w:rPr>
          <w:rFonts w:ascii="Times New Roman" w:hAnsi="Times New Roman" w:cs="Times New Roman"/>
          <w:sz w:val="28"/>
          <w:szCs w:val="28"/>
        </w:rPr>
        <w:t>59-ФЗ "О порядке рассмотрения обращений граждан Российской Федерации".</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3.7. В случае включения предложенного владельцем НТО места размещения НТО в схему размещения НТО в порядке, установленном </w:t>
      </w:r>
      <w:hyperlink r:id="rId21" w:history="1">
        <w:r w:rsidRPr="00F4243A">
          <w:rPr>
            <w:rFonts w:ascii="Times New Roman" w:hAnsi="Times New Roman" w:cs="Times New Roman"/>
            <w:sz w:val="28"/>
            <w:szCs w:val="28"/>
          </w:rPr>
          <w:t>решением</w:t>
        </w:r>
      </w:hyperlink>
      <w:r w:rsidRPr="00F4243A">
        <w:rPr>
          <w:rFonts w:ascii="Times New Roman" w:hAnsi="Times New Roman" w:cs="Times New Roman"/>
          <w:sz w:val="28"/>
          <w:szCs w:val="28"/>
        </w:rPr>
        <w:t xml:space="preserve"> Барнаульской городской Думы от 03.06.2014</w:t>
      </w:r>
      <w:r>
        <w:rPr>
          <w:rFonts w:ascii="Times New Roman" w:hAnsi="Times New Roman" w:cs="Times New Roman"/>
          <w:sz w:val="28"/>
          <w:szCs w:val="28"/>
        </w:rPr>
        <w:t>№</w:t>
      </w:r>
      <w:r w:rsidRPr="00F4243A">
        <w:rPr>
          <w:rFonts w:ascii="Times New Roman" w:hAnsi="Times New Roman" w:cs="Times New Roman"/>
          <w:sz w:val="28"/>
          <w:szCs w:val="28"/>
        </w:rPr>
        <w:t xml:space="preserve">325 "Об утверждении </w:t>
      </w:r>
      <w:r w:rsidRPr="00F4243A">
        <w:rPr>
          <w:rFonts w:ascii="Times New Roman" w:hAnsi="Times New Roman" w:cs="Times New Roman"/>
          <w:sz w:val="28"/>
          <w:szCs w:val="28"/>
        </w:rPr>
        <w:lastRenderedPageBreak/>
        <w:t>Положения о размещении нестационарных торговых объектов на территории города Барнаула", данное место размещения НТО предоставляется владельцу НТО на основании его обращения. Договор на размещение НТО в данном случае заключается администрацией района города в течение 10 дней с момента поступления обращения владельца НТО.</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Title"/>
        <w:ind w:firstLine="709"/>
        <w:jc w:val="center"/>
        <w:outlineLvl w:val="1"/>
        <w:rPr>
          <w:rFonts w:ascii="Times New Roman" w:hAnsi="Times New Roman" w:cs="Times New Roman"/>
          <w:sz w:val="28"/>
          <w:szCs w:val="28"/>
        </w:rPr>
      </w:pPr>
      <w:r w:rsidRPr="00F4243A">
        <w:rPr>
          <w:rFonts w:ascii="Times New Roman" w:hAnsi="Times New Roman" w:cs="Times New Roman"/>
          <w:sz w:val="28"/>
          <w:szCs w:val="28"/>
        </w:rPr>
        <w:t>4. Порядок и срок оплаты по договору</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4.1. Оплата по договору производится авансовыми платежами ежеквартально, до пятого числа месяца, следующего за истекшим кварталом.</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4.2. Если договор заключен не с начала квартала, оплата рассчитывается </w:t>
      </w:r>
      <w:proofErr w:type="gramStart"/>
      <w:r w:rsidRPr="00F4243A">
        <w:rPr>
          <w:rFonts w:ascii="Times New Roman" w:hAnsi="Times New Roman" w:cs="Times New Roman"/>
          <w:sz w:val="28"/>
          <w:szCs w:val="28"/>
        </w:rPr>
        <w:t>с даты заключения</w:t>
      </w:r>
      <w:proofErr w:type="gramEnd"/>
      <w:r w:rsidRPr="00F4243A">
        <w:rPr>
          <w:rFonts w:ascii="Times New Roman" w:hAnsi="Times New Roman" w:cs="Times New Roman"/>
          <w:sz w:val="28"/>
          <w:szCs w:val="28"/>
        </w:rPr>
        <w:t xml:space="preserve"> договора пропорционально количеству дней квартала, в котором заключен договор.</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4.3. Расчет платы за размещение НТО за один месяц осуществляется по формуле:</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 xml:space="preserve">С =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x</w:t>
      </w:r>
      <w:proofErr w:type="gramStart"/>
      <w:r w:rsidRPr="00F4243A">
        <w:rPr>
          <w:rFonts w:ascii="Times New Roman" w:hAnsi="Times New Roman" w:cs="Times New Roman"/>
          <w:sz w:val="28"/>
          <w:szCs w:val="28"/>
        </w:rPr>
        <w:t xml:space="preserve"> </w:t>
      </w:r>
      <w:proofErr w:type="spellStart"/>
      <w:r w:rsidRPr="00F4243A">
        <w:rPr>
          <w:rFonts w:ascii="Times New Roman" w:hAnsi="Times New Roman" w:cs="Times New Roman"/>
          <w:sz w:val="28"/>
          <w:szCs w:val="28"/>
        </w:rPr>
        <w:t>К</w:t>
      </w:r>
      <w:proofErr w:type="gramEnd"/>
      <w:r w:rsidRPr="00F4243A">
        <w:rPr>
          <w:rFonts w:ascii="Times New Roman" w:hAnsi="Times New Roman" w:cs="Times New Roman"/>
          <w:sz w:val="28"/>
          <w:szCs w:val="28"/>
        </w:rPr>
        <w:t>в</w:t>
      </w:r>
      <w:proofErr w:type="spellEnd"/>
      <w:r w:rsidRPr="00F4243A">
        <w:rPr>
          <w:rFonts w:ascii="Times New Roman" w:hAnsi="Times New Roman" w:cs="Times New Roman"/>
          <w:sz w:val="28"/>
          <w:szCs w:val="28"/>
        </w:rPr>
        <w:t xml:space="preserve"> x </w:t>
      </w:r>
      <w:proofErr w:type="spellStart"/>
      <w:r w:rsidRPr="00F4243A">
        <w:rPr>
          <w:rFonts w:ascii="Times New Roman" w:hAnsi="Times New Roman" w:cs="Times New Roman"/>
          <w:sz w:val="28"/>
          <w:szCs w:val="28"/>
        </w:rPr>
        <w:t>Sмр</w:t>
      </w:r>
      <w:proofErr w:type="spellEnd"/>
      <w:r w:rsidRPr="00F4243A">
        <w:rPr>
          <w:rFonts w:ascii="Times New Roman" w:hAnsi="Times New Roman" w:cs="Times New Roman"/>
          <w:sz w:val="28"/>
          <w:szCs w:val="28"/>
        </w:rPr>
        <w:t xml:space="preserve"> x </w:t>
      </w:r>
      <w:proofErr w:type="spellStart"/>
      <w:r w:rsidRPr="00F4243A">
        <w:rPr>
          <w:rFonts w:ascii="Times New Roman" w:hAnsi="Times New Roman" w:cs="Times New Roman"/>
          <w:sz w:val="28"/>
          <w:szCs w:val="28"/>
        </w:rPr>
        <w:t>Киф</w:t>
      </w:r>
      <w:proofErr w:type="spellEnd"/>
      <w:r w:rsidRPr="00F4243A">
        <w:rPr>
          <w:rFonts w:ascii="Times New Roman" w:hAnsi="Times New Roman" w:cs="Times New Roman"/>
          <w:sz w:val="28"/>
          <w:szCs w:val="28"/>
        </w:rPr>
        <w:t xml:space="preserve"> / 12,</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где:</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C - цена договора;</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proofErr w:type="gramStart"/>
      <w:r w:rsidRPr="00F4243A">
        <w:rPr>
          <w:rFonts w:ascii="Times New Roman" w:hAnsi="Times New Roman" w:cs="Times New Roman"/>
          <w:sz w:val="28"/>
          <w:szCs w:val="28"/>
        </w:rPr>
        <w:t>C</w:t>
      </w:r>
      <w:proofErr w:type="gramEnd"/>
      <w:r w:rsidRPr="00F4243A">
        <w:rPr>
          <w:rFonts w:ascii="Times New Roman" w:hAnsi="Times New Roman" w:cs="Times New Roman"/>
          <w:sz w:val="28"/>
          <w:szCs w:val="28"/>
        </w:rPr>
        <w:t>кд</w:t>
      </w:r>
      <w:proofErr w:type="spellEnd"/>
      <w:r w:rsidRPr="00F4243A">
        <w:rPr>
          <w:rFonts w:ascii="Times New Roman" w:hAnsi="Times New Roman" w:cs="Times New Roman"/>
          <w:sz w:val="28"/>
          <w:szCs w:val="28"/>
        </w:rPr>
        <w:t xml:space="preserve"> - среднее </w:t>
      </w:r>
      <w:hyperlink r:id="rId22" w:history="1">
        <w:r w:rsidRPr="00F4243A">
          <w:rPr>
            <w:rFonts w:ascii="Times New Roman" w:hAnsi="Times New Roman" w:cs="Times New Roman"/>
            <w:sz w:val="28"/>
            <w:szCs w:val="28"/>
          </w:rPr>
          <w:t>значение</w:t>
        </w:r>
      </w:hyperlink>
      <w:r w:rsidRPr="00F4243A">
        <w:rPr>
          <w:rFonts w:ascii="Times New Roman" w:hAnsi="Times New Roman" w:cs="Times New Roman"/>
          <w:sz w:val="28"/>
          <w:szCs w:val="28"/>
        </w:rPr>
        <w:t xml:space="preserve"> удельных показателей кадастровой стоимости земель городского округа - города Барнаула Алтайского края для видов разрешенного использования земельных участков, предназначенных для размещения объектов торговли, общественного питания и бытового обслуживания, утвержденное постановлением Администрации Алтайского края от 23.11.2015</w:t>
      </w:r>
      <w:r>
        <w:rPr>
          <w:rFonts w:ascii="Times New Roman" w:hAnsi="Times New Roman" w:cs="Times New Roman"/>
          <w:sz w:val="28"/>
          <w:szCs w:val="28"/>
        </w:rPr>
        <w:t>№</w:t>
      </w:r>
      <w:r w:rsidRPr="00F4243A">
        <w:rPr>
          <w:rFonts w:ascii="Times New Roman" w:hAnsi="Times New Roman" w:cs="Times New Roman"/>
          <w:sz w:val="28"/>
          <w:szCs w:val="28"/>
        </w:rPr>
        <w:t>472 "Об утверждении результатов определения кадастровой стоимости земельных участков в составе земель населенных пунктов Алтайского края";</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Кв</w:t>
      </w:r>
      <w:proofErr w:type="spellEnd"/>
      <w:r w:rsidRPr="00F4243A">
        <w:rPr>
          <w:rFonts w:ascii="Times New Roman" w:hAnsi="Times New Roman" w:cs="Times New Roman"/>
          <w:sz w:val="28"/>
          <w:szCs w:val="28"/>
        </w:rPr>
        <w:t xml:space="preserve"> - коэффициент вида разрешенного использования земельного участка, предназначенного для размещения объектов торговли, установленный </w:t>
      </w:r>
      <w:hyperlink r:id="rId23" w:history="1">
        <w:r w:rsidRPr="00F4243A">
          <w:rPr>
            <w:rFonts w:ascii="Times New Roman" w:hAnsi="Times New Roman" w:cs="Times New Roman"/>
            <w:sz w:val="28"/>
            <w:szCs w:val="28"/>
          </w:rPr>
          <w:t>постановлением</w:t>
        </w:r>
      </w:hyperlink>
      <w:r w:rsidRPr="00F4243A">
        <w:rPr>
          <w:rFonts w:ascii="Times New Roman" w:hAnsi="Times New Roman" w:cs="Times New Roman"/>
          <w:sz w:val="28"/>
          <w:szCs w:val="28"/>
        </w:rPr>
        <w:t xml:space="preserve"> Администрации Алтайского края от 16.06.2015</w:t>
      </w:r>
      <w:r>
        <w:rPr>
          <w:rFonts w:ascii="Times New Roman" w:hAnsi="Times New Roman" w:cs="Times New Roman"/>
          <w:sz w:val="28"/>
          <w:szCs w:val="28"/>
        </w:rPr>
        <w:t>№</w:t>
      </w:r>
      <w:r w:rsidRPr="00F4243A">
        <w:rPr>
          <w:rFonts w:ascii="Times New Roman" w:hAnsi="Times New Roman" w:cs="Times New Roman"/>
          <w:sz w:val="28"/>
          <w:szCs w:val="28"/>
        </w:rPr>
        <w:t>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proofErr w:type="gramStart"/>
      <w:r w:rsidRPr="00F4243A">
        <w:rPr>
          <w:rFonts w:ascii="Times New Roman" w:hAnsi="Times New Roman" w:cs="Times New Roman"/>
          <w:sz w:val="28"/>
          <w:szCs w:val="28"/>
        </w:rPr>
        <w:t>S</w:t>
      </w:r>
      <w:proofErr w:type="gramEnd"/>
      <w:r w:rsidRPr="00F4243A">
        <w:rPr>
          <w:rFonts w:ascii="Times New Roman" w:hAnsi="Times New Roman" w:cs="Times New Roman"/>
          <w:sz w:val="28"/>
          <w:szCs w:val="28"/>
        </w:rPr>
        <w:t>мр</w:t>
      </w:r>
      <w:proofErr w:type="spellEnd"/>
      <w:r w:rsidRPr="00F4243A">
        <w:rPr>
          <w:rFonts w:ascii="Times New Roman" w:hAnsi="Times New Roman" w:cs="Times New Roman"/>
          <w:sz w:val="28"/>
          <w:szCs w:val="28"/>
        </w:rPr>
        <w:t xml:space="preserve"> - площадь места размещения НТО (кв. м);</w:t>
      </w: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Киф</w:t>
      </w:r>
      <w:proofErr w:type="spellEnd"/>
      <w:r w:rsidRPr="00F4243A">
        <w:rPr>
          <w:rFonts w:ascii="Times New Roman" w:hAnsi="Times New Roman" w:cs="Times New Roman"/>
          <w:sz w:val="28"/>
          <w:szCs w:val="28"/>
        </w:rPr>
        <w:t xml:space="preserve"> - коэффициент инфляции, ежегодно устанавливаемый постановлением администрации города до 1 марта.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4.4. В случае</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рассчитывается как среднее значение </w:t>
      </w:r>
      <w:r w:rsidRPr="00F4243A">
        <w:rPr>
          <w:rFonts w:ascii="Times New Roman" w:hAnsi="Times New Roman" w:cs="Times New Roman"/>
          <w:sz w:val="28"/>
          <w:szCs w:val="28"/>
        </w:rPr>
        <w:lastRenderedPageBreak/>
        <w:t>имеющихся средних значений удельных показателей по данному виду разрешенного использования смежных кадастровых кварталов:</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 (Скд</w:t>
      </w:r>
      <w:proofErr w:type="gramStart"/>
      <w:r w:rsidRPr="00F4243A">
        <w:rPr>
          <w:rFonts w:ascii="Times New Roman" w:hAnsi="Times New Roman" w:cs="Times New Roman"/>
          <w:sz w:val="28"/>
          <w:szCs w:val="28"/>
        </w:rPr>
        <w:t>1</w:t>
      </w:r>
      <w:proofErr w:type="gramEnd"/>
      <w:r w:rsidRPr="00F4243A">
        <w:rPr>
          <w:rFonts w:ascii="Times New Roman" w:hAnsi="Times New Roman" w:cs="Times New Roman"/>
          <w:sz w:val="28"/>
          <w:szCs w:val="28"/>
        </w:rPr>
        <w:t xml:space="preserve"> + Скд2 + ... + </w:t>
      </w:r>
      <w:proofErr w:type="spellStart"/>
      <w:r w:rsidRPr="00F4243A">
        <w:rPr>
          <w:rFonts w:ascii="Times New Roman" w:hAnsi="Times New Roman" w:cs="Times New Roman"/>
          <w:sz w:val="28"/>
          <w:szCs w:val="28"/>
        </w:rPr>
        <w:t>Скд</w:t>
      </w:r>
      <w:proofErr w:type="gramStart"/>
      <w:r w:rsidRPr="00F4243A">
        <w:rPr>
          <w:rFonts w:ascii="Times New Roman" w:hAnsi="Times New Roman" w:cs="Times New Roman"/>
          <w:sz w:val="28"/>
          <w:szCs w:val="28"/>
        </w:rPr>
        <w:t>n</w:t>
      </w:r>
      <w:proofErr w:type="spellEnd"/>
      <w:proofErr w:type="gramEnd"/>
      <w:r w:rsidRPr="00F4243A">
        <w:rPr>
          <w:rFonts w:ascii="Times New Roman" w:hAnsi="Times New Roman" w:cs="Times New Roman"/>
          <w:sz w:val="28"/>
          <w:szCs w:val="28"/>
        </w:rPr>
        <w:t>) / n.</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Смежные кадастровые кварталы - кварталы, имеющие общие границы.</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В случае</w:t>
      </w:r>
      <w:proofErr w:type="gramStart"/>
      <w:r w:rsidRPr="00F4243A">
        <w:rPr>
          <w:rFonts w:ascii="Times New Roman" w:hAnsi="Times New Roman" w:cs="Times New Roman"/>
          <w:sz w:val="28"/>
          <w:szCs w:val="28"/>
        </w:rPr>
        <w:t>,</w:t>
      </w:r>
      <w:proofErr w:type="gramEnd"/>
      <w:r w:rsidRPr="00F4243A">
        <w:rPr>
          <w:rFonts w:ascii="Times New Roman" w:hAnsi="Times New Roman" w:cs="Times New Roman"/>
          <w:sz w:val="28"/>
          <w:szCs w:val="28"/>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F4243A">
        <w:rPr>
          <w:rFonts w:ascii="Times New Roman" w:hAnsi="Times New Roman" w:cs="Times New Roman"/>
          <w:sz w:val="28"/>
          <w:szCs w:val="28"/>
        </w:rPr>
        <w:t>Скд</w:t>
      </w:r>
      <w:proofErr w:type="spellEnd"/>
      <w:r w:rsidRPr="00F4243A">
        <w:rPr>
          <w:rFonts w:ascii="Times New Roman" w:hAnsi="Times New Roman" w:cs="Times New Roman"/>
          <w:sz w:val="28"/>
          <w:szCs w:val="28"/>
        </w:rPr>
        <w:t xml:space="preserve"> равен этому значению.</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4.5. Для предприятий розничной торговли, которым в соответствии с постановлением администрации города присвоен статус "социальное предприятие потребительского рынка", применяется понижающий коэффициент 0,5.</w:t>
      </w:r>
    </w:p>
    <w:p w:rsidR="00F4243A" w:rsidRPr="00F4243A" w:rsidRDefault="00F4243A" w:rsidP="00F4243A">
      <w:pPr>
        <w:pStyle w:val="ConsPlusNormal"/>
        <w:ind w:firstLine="709"/>
        <w:jc w:val="both"/>
        <w:rPr>
          <w:rFonts w:ascii="Times New Roman" w:hAnsi="Times New Roman" w:cs="Times New Roman"/>
          <w:sz w:val="28"/>
          <w:szCs w:val="28"/>
        </w:rPr>
      </w:pPr>
      <w:r w:rsidRPr="00F4243A">
        <w:rPr>
          <w:rFonts w:ascii="Times New Roman" w:hAnsi="Times New Roman" w:cs="Times New Roman"/>
          <w:sz w:val="28"/>
          <w:szCs w:val="28"/>
        </w:rPr>
        <w:t>4.6. 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Normal"/>
        <w:ind w:firstLine="709"/>
        <w:jc w:val="right"/>
        <w:outlineLvl w:val="0"/>
        <w:rPr>
          <w:rFonts w:ascii="Times New Roman" w:hAnsi="Times New Roman" w:cs="Times New Roman"/>
          <w:sz w:val="28"/>
          <w:szCs w:val="28"/>
        </w:rPr>
      </w:pPr>
      <w:r w:rsidRPr="00F4243A">
        <w:rPr>
          <w:rFonts w:ascii="Times New Roman" w:hAnsi="Times New Roman" w:cs="Times New Roman"/>
          <w:sz w:val="28"/>
          <w:szCs w:val="28"/>
        </w:rPr>
        <w:t>Приложение</w:t>
      </w:r>
      <w:r>
        <w:rPr>
          <w:rFonts w:ascii="Times New Roman" w:hAnsi="Times New Roman" w:cs="Times New Roman"/>
          <w:sz w:val="28"/>
          <w:szCs w:val="28"/>
        </w:rPr>
        <w:t>№</w:t>
      </w:r>
      <w:r w:rsidRPr="00F4243A">
        <w:rPr>
          <w:rFonts w:ascii="Times New Roman" w:hAnsi="Times New Roman" w:cs="Times New Roman"/>
          <w:sz w:val="28"/>
          <w:szCs w:val="28"/>
        </w:rPr>
        <w:t>3</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к Постановлению</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администрации города</w:t>
      </w:r>
    </w:p>
    <w:p w:rsidR="00F4243A" w:rsidRPr="00F4243A" w:rsidRDefault="00F4243A" w:rsidP="008E4016">
      <w:pPr>
        <w:pStyle w:val="ConsPlusNormal"/>
        <w:ind w:firstLine="709"/>
        <w:jc w:val="right"/>
        <w:rPr>
          <w:rFonts w:ascii="Times New Roman" w:hAnsi="Times New Roman" w:cs="Times New Roman"/>
          <w:sz w:val="28"/>
          <w:szCs w:val="28"/>
        </w:rPr>
      </w:pPr>
      <w:r w:rsidRPr="00F4243A">
        <w:rPr>
          <w:rFonts w:ascii="Times New Roman" w:hAnsi="Times New Roman" w:cs="Times New Roman"/>
          <w:sz w:val="28"/>
          <w:szCs w:val="28"/>
        </w:rPr>
        <w:t>от 25 марта 2019 г.</w:t>
      </w:r>
      <w:r>
        <w:rPr>
          <w:rFonts w:ascii="Times New Roman" w:hAnsi="Times New Roman" w:cs="Times New Roman"/>
          <w:sz w:val="28"/>
          <w:szCs w:val="28"/>
        </w:rPr>
        <w:t>№</w:t>
      </w:r>
      <w:r w:rsidRPr="00F4243A">
        <w:rPr>
          <w:rFonts w:ascii="Times New Roman" w:hAnsi="Times New Roman" w:cs="Times New Roman"/>
          <w:sz w:val="28"/>
          <w:szCs w:val="28"/>
        </w:rPr>
        <w:t>432</w:t>
      </w:r>
    </w:p>
    <w:p w:rsidR="00F4243A" w:rsidRPr="00F4243A" w:rsidRDefault="00F4243A" w:rsidP="00F4243A">
      <w:pPr>
        <w:pStyle w:val="ConsPlusNormal"/>
        <w:ind w:firstLine="709"/>
        <w:jc w:val="both"/>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bookmarkStart w:id="10" w:name="P591"/>
      <w:bookmarkEnd w:id="10"/>
      <w:r w:rsidRPr="00F4243A">
        <w:rPr>
          <w:rFonts w:ascii="Times New Roman" w:hAnsi="Times New Roman" w:cs="Times New Roman"/>
          <w:sz w:val="28"/>
          <w:szCs w:val="28"/>
        </w:rPr>
        <w:t xml:space="preserve">                              ДОГОВОР</w:t>
      </w:r>
      <w:r>
        <w:rPr>
          <w:rFonts w:ascii="Times New Roman" w:hAnsi="Times New Roman" w:cs="Times New Roman"/>
          <w:sz w:val="28"/>
          <w:szCs w:val="28"/>
        </w:rPr>
        <w:t>№</w:t>
      </w:r>
      <w:r w:rsidRPr="00F4243A">
        <w:rPr>
          <w:rFonts w:ascii="Times New Roman" w:hAnsi="Times New Roman" w:cs="Times New Roman"/>
          <w:sz w:val="28"/>
          <w:szCs w:val="28"/>
        </w:rPr>
        <w:t>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на размещение нестационарного торгового объекта, расположенного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на территории _________________ района города Барнаула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(адрес по схеме размещения НТО)</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город Барнаул                                    "___" ___________ 20___ г.</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Администрация  _________________  района  города  Барнаула в лице главы</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администрации   __________________,  действующего  на  основании  Положения</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об</w:t>
      </w:r>
      <w:proofErr w:type="gramEnd"/>
      <w:r w:rsidRPr="00F4243A">
        <w:rPr>
          <w:rFonts w:ascii="Times New Roman" w:hAnsi="Times New Roman" w:cs="Times New Roman"/>
          <w:sz w:val="28"/>
          <w:szCs w:val="28"/>
        </w:rPr>
        <w:t xml:space="preserve"> __________________________ районе  в  городе  Барнауле  и  администрации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lastRenderedPageBreak/>
        <w:t xml:space="preserve">_____________________   района   города  Барнаула,  утвержденного  </w:t>
      </w:r>
      <w:hyperlink r:id="rId24" w:history="1">
        <w:r w:rsidRPr="00F4243A">
          <w:rPr>
            <w:rFonts w:ascii="Times New Roman" w:hAnsi="Times New Roman" w:cs="Times New Roman"/>
            <w:sz w:val="28"/>
            <w:szCs w:val="28"/>
          </w:rPr>
          <w:t>решением</w:t>
        </w:r>
      </w:hyperlink>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Барнаульской  городской  Думы от  27.04.2018 </w:t>
      </w:r>
      <w:r>
        <w:rPr>
          <w:rFonts w:ascii="Times New Roman" w:hAnsi="Times New Roman" w:cs="Times New Roman"/>
          <w:sz w:val="28"/>
          <w:szCs w:val="28"/>
        </w:rPr>
        <w:t>№</w:t>
      </w:r>
      <w:r w:rsidRPr="00F4243A">
        <w:rPr>
          <w:rFonts w:ascii="Times New Roman" w:hAnsi="Times New Roman" w:cs="Times New Roman"/>
          <w:sz w:val="28"/>
          <w:szCs w:val="28"/>
        </w:rPr>
        <w:t xml:space="preserve">117, </w:t>
      </w:r>
      <w:proofErr w:type="gramStart"/>
      <w:r w:rsidRPr="00F4243A">
        <w:rPr>
          <w:rFonts w:ascii="Times New Roman" w:hAnsi="Times New Roman" w:cs="Times New Roman"/>
          <w:sz w:val="28"/>
          <w:szCs w:val="28"/>
        </w:rPr>
        <w:t>именуемая</w:t>
      </w:r>
      <w:proofErr w:type="gramEnd"/>
      <w:r w:rsidRPr="00F4243A">
        <w:rPr>
          <w:rFonts w:ascii="Times New Roman" w:hAnsi="Times New Roman" w:cs="Times New Roman"/>
          <w:sz w:val="28"/>
          <w:szCs w:val="28"/>
        </w:rPr>
        <w:t xml:space="preserve"> в дальнейшем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"Администрация       района       города",       с      одной      стороны,</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 ________________________________________________________________________,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(полное наименование юридического лица, фамилия имя, отчество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(последнее - при наличии) индивидуального предпринимателя)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именуемы</w:t>
      </w:r>
      <w:proofErr w:type="gramStart"/>
      <w:r w:rsidRPr="00F4243A">
        <w:rPr>
          <w:rFonts w:ascii="Times New Roman" w:hAnsi="Times New Roman" w:cs="Times New Roman"/>
          <w:sz w:val="28"/>
          <w:szCs w:val="28"/>
        </w:rPr>
        <w:t>й(</w:t>
      </w:r>
      <w:proofErr w:type="spellStart"/>
      <w:proofErr w:type="gramEnd"/>
      <w:r w:rsidRPr="00F4243A">
        <w:rPr>
          <w:rFonts w:ascii="Times New Roman" w:hAnsi="Times New Roman" w:cs="Times New Roman"/>
          <w:sz w:val="28"/>
          <w:szCs w:val="28"/>
        </w:rPr>
        <w:t>ое</w:t>
      </w:r>
      <w:proofErr w:type="spellEnd"/>
      <w:r w:rsidRPr="00F4243A">
        <w:rPr>
          <w:rFonts w:ascii="Times New Roman" w:hAnsi="Times New Roman" w:cs="Times New Roman"/>
          <w:sz w:val="28"/>
          <w:szCs w:val="28"/>
        </w:rPr>
        <w:t>)  в  дальнейшем  "Субъект предпринимательской деятельности", с</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другой    стороны,    а    вместе   именуемые   "Стороны",   на   основании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w:t>
      </w:r>
      <w:proofErr w:type="gramStart"/>
      <w:r w:rsidRPr="00F4243A">
        <w:rPr>
          <w:rFonts w:ascii="Times New Roman" w:hAnsi="Times New Roman" w:cs="Times New Roman"/>
          <w:sz w:val="28"/>
          <w:szCs w:val="28"/>
        </w:rPr>
        <w:t>(в случае заключения договора по результатам аукциона указывается дата</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проведения аукциона и номер, в случае заключения договора без проведения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аукциона указываются реквизиты постановления администрации района города)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заключили настоящий договор о следующем:</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bookmarkStart w:id="11" w:name="P618"/>
      <w:bookmarkEnd w:id="11"/>
      <w:r w:rsidRPr="00F4243A">
        <w:rPr>
          <w:rFonts w:ascii="Times New Roman" w:hAnsi="Times New Roman" w:cs="Times New Roman"/>
          <w:sz w:val="28"/>
          <w:szCs w:val="28"/>
        </w:rPr>
        <w:t xml:space="preserve">                            1. Предмет договора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1.1.  Администрация  района  города в соответствии со схемой размещения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нестационарных   торговых   объектов   на   территории   города   Барнаула,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утвержденной   постановлением  администрации города  </w:t>
      </w:r>
      <w:proofErr w:type="gramStart"/>
      <w:r w:rsidRPr="00F4243A">
        <w:rPr>
          <w:rFonts w:ascii="Times New Roman" w:hAnsi="Times New Roman" w:cs="Times New Roman"/>
          <w:sz w:val="28"/>
          <w:szCs w:val="28"/>
        </w:rPr>
        <w:t>от</w:t>
      </w:r>
      <w:proofErr w:type="gramEnd"/>
      <w:r w:rsidRPr="00F4243A">
        <w:rPr>
          <w:rFonts w:ascii="Times New Roman" w:hAnsi="Times New Roman" w:cs="Times New Roman"/>
          <w:sz w:val="28"/>
          <w:szCs w:val="28"/>
        </w:rPr>
        <w:t xml:space="preserve"> ___________</w:t>
      </w:r>
      <w:r>
        <w:rPr>
          <w:rFonts w:ascii="Times New Roman" w:hAnsi="Times New Roman" w:cs="Times New Roman"/>
          <w:sz w:val="28"/>
          <w:szCs w:val="28"/>
        </w:rPr>
        <w:t>№</w:t>
      </w:r>
      <w:r w:rsidRPr="00F4243A">
        <w:rPr>
          <w:rFonts w:ascii="Times New Roman" w:hAnsi="Times New Roman" w:cs="Times New Roman"/>
          <w:sz w:val="28"/>
          <w:szCs w:val="28"/>
        </w:rPr>
        <w:t>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(далее  -  схема размещения НТО) предоставляет Субъекту </w:t>
      </w:r>
      <w:proofErr w:type="gramStart"/>
      <w:r w:rsidRPr="00F4243A">
        <w:rPr>
          <w:rFonts w:ascii="Times New Roman" w:hAnsi="Times New Roman" w:cs="Times New Roman"/>
          <w:sz w:val="28"/>
          <w:szCs w:val="28"/>
        </w:rPr>
        <w:t>предпринимательской</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деятельности  право  разместить  нестационарный  торговый  объект  (далее -</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объект) по адресу:</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1.2. Характеристика объекта: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1.2.1. Площадь места размещения объекта 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1.2.2. Вид объекта 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1.2.3. Специализация    объекта      (группа    реализуемых    товаров)</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_______________________________________________________________</w:t>
      </w:r>
      <w:r w:rsidRPr="00F4243A">
        <w:rPr>
          <w:rFonts w:ascii="Times New Roman" w:hAnsi="Times New Roman" w:cs="Times New Roman"/>
          <w:sz w:val="28"/>
          <w:szCs w:val="28"/>
        </w:rPr>
        <w:lastRenderedPageBreak/>
        <w:t>____________</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bookmarkStart w:id="12" w:name="P633"/>
      <w:bookmarkEnd w:id="12"/>
      <w:r w:rsidRPr="00F4243A">
        <w:rPr>
          <w:rFonts w:ascii="Times New Roman" w:hAnsi="Times New Roman" w:cs="Times New Roman"/>
          <w:sz w:val="28"/>
          <w:szCs w:val="28"/>
        </w:rPr>
        <w:t xml:space="preserve">                    2. Размер платы и порядок расчетов</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2.1.  Размер  платы  по настоящему договору составляет _________ руб. </w:t>
      </w:r>
      <w:proofErr w:type="gramStart"/>
      <w:r w:rsidRPr="00F4243A">
        <w:rPr>
          <w:rFonts w:ascii="Times New Roman" w:hAnsi="Times New Roman" w:cs="Times New Roman"/>
          <w:sz w:val="28"/>
          <w:szCs w:val="28"/>
        </w:rPr>
        <w:t>в</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месяц.</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Ежемесячный  размер  платы подлежит ежегодной индексации на коэффициент</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инфляции,  </w:t>
      </w:r>
      <w:proofErr w:type="gramStart"/>
      <w:r w:rsidRPr="00F4243A">
        <w:rPr>
          <w:rFonts w:ascii="Times New Roman" w:hAnsi="Times New Roman" w:cs="Times New Roman"/>
          <w:sz w:val="28"/>
          <w:szCs w:val="28"/>
        </w:rPr>
        <w:t>который</w:t>
      </w:r>
      <w:proofErr w:type="gramEnd"/>
      <w:r w:rsidRPr="00F4243A">
        <w:rPr>
          <w:rFonts w:ascii="Times New Roman" w:hAnsi="Times New Roman" w:cs="Times New Roman"/>
          <w:sz w:val="28"/>
          <w:szCs w:val="28"/>
        </w:rPr>
        <w:t xml:space="preserve">  ежегодно  устанавливается  постановлением администрации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города  (далее  -  коэффициент  инфляции), при этом размер платы изменяется</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автоматически  (без  оформления дополнительных соглашений Сторон о внесении</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изменений в настоящий договор).</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Измененный  размер  платы  применяется при расчетах платы </w:t>
      </w:r>
      <w:proofErr w:type="gramStart"/>
      <w:r w:rsidRPr="00F4243A">
        <w:rPr>
          <w:rFonts w:ascii="Times New Roman" w:hAnsi="Times New Roman" w:cs="Times New Roman"/>
          <w:sz w:val="28"/>
          <w:szCs w:val="28"/>
        </w:rPr>
        <w:t>по настоящему</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договору с  1 января года, указанного в постановлении администрации города,</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устанавливающего</w:t>
      </w:r>
      <w:proofErr w:type="gramEnd"/>
      <w:r w:rsidRPr="00F4243A">
        <w:rPr>
          <w:rFonts w:ascii="Times New Roman" w:hAnsi="Times New Roman" w:cs="Times New Roman"/>
          <w:sz w:val="28"/>
          <w:szCs w:val="28"/>
        </w:rPr>
        <w:t xml:space="preserve"> коэффициент инфляции.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Ежемесячный  размер  платы  не  подлежит  индексации, если в результате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индексации он уменьшится по сравнению с предыдущим периодом.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2.2.  Оплата  по  договору осуществляется Субъектом </w:t>
      </w:r>
      <w:proofErr w:type="gramStart"/>
      <w:r w:rsidRPr="00F4243A">
        <w:rPr>
          <w:rFonts w:ascii="Times New Roman" w:hAnsi="Times New Roman" w:cs="Times New Roman"/>
          <w:sz w:val="28"/>
          <w:szCs w:val="28"/>
        </w:rPr>
        <w:t>предпринимательской</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деятельности  авансовыми  платежами  ежеквартально  до пятого числа месяца,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следующего  за  истекшим  кварталом, но не позднее 5 рабочих дней с момента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заключения договора по следующим реквизитам: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Банк получателя: 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БИК банка получателя: 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Счет получателя: 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hyperlink r:id="rId25" w:history="1">
        <w:r w:rsidRPr="00F4243A">
          <w:rPr>
            <w:rFonts w:ascii="Times New Roman" w:hAnsi="Times New Roman" w:cs="Times New Roman"/>
            <w:sz w:val="28"/>
            <w:szCs w:val="28"/>
          </w:rPr>
          <w:t>ОКТМО</w:t>
        </w:r>
      </w:hyperlink>
      <w:r w:rsidRPr="00F4243A">
        <w:rPr>
          <w:rFonts w:ascii="Times New Roman" w:hAnsi="Times New Roman" w:cs="Times New Roman"/>
          <w:sz w:val="28"/>
          <w:szCs w:val="28"/>
        </w:rPr>
        <w:t xml:space="preserve"> получателя: 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ИНН получателя: 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КПП получателя: 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Получатель: _______________________________________________________________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lastRenderedPageBreak/>
        <w:t>Код бюджетной классификации: ______________________________________________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Также  в  платежных  документах  указывается  номер  и дата договора </w:t>
      </w:r>
      <w:proofErr w:type="gramStart"/>
      <w:r w:rsidRPr="00F4243A">
        <w:rPr>
          <w:rFonts w:ascii="Times New Roman" w:hAnsi="Times New Roman" w:cs="Times New Roman"/>
          <w:sz w:val="28"/>
          <w:szCs w:val="28"/>
        </w:rPr>
        <w:t>на</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размещение объекта, по которому производится оплата.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 Права и обязанности Сторон</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3.1. Субъект предпринимательской деятельности имеет право: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3.1.1.  </w:t>
      </w:r>
      <w:proofErr w:type="gramStart"/>
      <w:r w:rsidRPr="00F4243A">
        <w:rPr>
          <w:rFonts w:ascii="Times New Roman" w:hAnsi="Times New Roman" w:cs="Times New Roman"/>
          <w:sz w:val="28"/>
          <w:szCs w:val="28"/>
        </w:rPr>
        <w:t>Разместить  объект</w:t>
      </w:r>
      <w:proofErr w:type="gramEnd"/>
      <w:r w:rsidRPr="00F4243A">
        <w:rPr>
          <w:rFonts w:ascii="Times New Roman" w:hAnsi="Times New Roman" w:cs="Times New Roman"/>
          <w:sz w:val="28"/>
          <w:szCs w:val="28"/>
        </w:rPr>
        <w:t xml:space="preserve">  по  адресу  размещения,  площадью,  видом 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специализацией в соответствии с </w:t>
      </w:r>
      <w:hyperlink w:anchor="P618" w:history="1">
        <w:r w:rsidRPr="00F4243A">
          <w:rPr>
            <w:rFonts w:ascii="Times New Roman" w:hAnsi="Times New Roman" w:cs="Times New Roman"/>
            <w:sz w:val="28"/>
            <w:szCs w:val="28"/>
          </w:rPr>
          <w:t>разделом 1</w:t>
        </w:r>
      </w:hyperlink>
      <w:r w:rsidRPr="00F4243A">
        <w:rPr>
          <w:rFonts w:ascii="Times New Roman" w:hAnsi="Times New Roman" w:cs="Times New Roman"/>
          <w:sz w:val="28"/>
          <w:szCs w:val="28"/>
        </w:rPr>
        <w:t xml:space="preserve">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3.1.2.  Использовать  место  для  осуществления торговой деятельности </w:t>
      </w:r>
      <w:proofErr w:type="gramStart"/>
      <w:r w:rsidRPr="00F4243A">
        <w:rPr>
          <w:rFonts w:ascii="Times New Roman" w:hAnsi="Times New Roman" w:cs="Times New Roman"/>
          <w:sz w:val="28"/>
          <w:szCs w:val="28"/>
        </w:rPr>
        <w:t>в</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соответствии</w:t>
      </w:r>
      <w:proofErr w:type="gramEnd"/>
      <w:r w:rsidRPr="00F4243A">
        <w:rPr>
          <w:rFonts w:ascii="Times New Roman" w:hAnsi="Times New Roman" w:cs="Times New Roman"/>
          <w:sz w:val="28"/>
          <w:szCs w:val="28"/>
        </w:rPr>
        <w:t xml:space="preserve">  с  условиями  настоящего договора и требованиями действующего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законодательства.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 Субъект предпринимательской деятельности обязан:</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3.2.1. Согласовать с Администрацией района города эскиз (дизайн-проект)</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объекта в порядке, установленном постановлением администрации города;</w:t>
      </w:r>
    </w:p>
    <w:p w:rsidR="00F4243A" w:rsidRPr="00F4243A" w:rsidRDefault="00F4243A" w:rsidP="008E4016">
      <w:pPr>
        <w:pStyle w:val="ConsPlusNonformat"/>
        <w:rPr>
          <w:rFonts w:ascii="Times New Roman" w:hAnsi="Times New Roman" w:cs="Times New Roman"/>
          <w:sz w:val="28"/>
          <w:szCs w:val="28"/>
        </w:rPr>
      </w:pPr>
      <w:bookmarkStart w:id="13" w:name="P673"/>
      <w:bookmarkEnd w:id="13"/>
      <w:r w:rsidRPr="00F4243A">
        <w:rPr>
          <w:rFonts w:ascii="Times New Roman" w:hAnsi="Times New Roman" w:cs="Times New Roman"/>
          <w:sz w:val="28"/>
          <w:szCs w:val="28"/>
        </w:rPr>
        <w:t xml:space="preserve">    3.2.2.  Установить  объект  в  течение  30  дней  со дня согласования </w:t>
      </w:r>
      <w:proofErr w:type="gramStart"/>
      <w:r w:rsidRPr="00F4243A">
        <w:rPr>
          <w:rFonts w:ascii="Times New Roman" w:hAnsi="Times New Roman" w:cs="Times New Roman"/>
          <w:sz w:val="28"/>
          <w:szCs w:val="28"/>
        </w:rPr>
        <w:t>с</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Администрацией  района  города  эскиза  (дизайн-проекта) объекта </w:t>
      </w:r>
      <w:proofErr w:type="gramStart"/>
      <w:r w:rsidRPr="00F4243A">
        <w:rPr>
          <w:rFonts w:ascii="Times New Roman" w:hAnsi="Times New Roman" w:cs="Times New Roman"/>
          <w:sz w:val="28"/>
          <w:szCs w:val="28"/>
        </w:rPr>
        <w:t>на</w:t>
      </w:r>
      <w:proofErr w:type="gramEnd"/>
      <w:r w:rsidRPr="00F4243A">
        <w:rPr>
          <w:rFonts w:ascii="Times New Roman" w:hAnsi="Times New Roman" w:cs="Times New Roman"/>
          <w:sz w:val="28"/>
          <w:szCs w:val="28"/>
        </w:rPr>
        <w:t xml:space="preserve"> твердые</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виды  покрытия,  оснастить объект наружным осветительным оборудованием (при</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работе объекта в темное время суток), урнами для мусора;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3.2.3.  Своевременно  вносить  плату  за размещение объекта в порядке и</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размере</w:t>
      </w:r>
      <w:proofErr w:type="gramEnd"/>
      <w:r w:rsidRPr="00F4243A">
        <w:rPr>
          <w:rFonts w:ascii="Times New Roman" w:hAnsi="Times New Roman" w:cs="Times New Roman"/>
          <w:sz w:val="28"/>
          <w:szCs w:val="28"/>
        </w:rPr>
        <w:t xml:space="preserve">, определенном </w:t>
      </w:r>
      <w:hyperlink w:anchor="P633" w:history="1">
        <w:r w:rsidRPr="00F4243A">
          <w:rPr>
            <w:rFonts w:ascii="Times New Roman" w:hAnsi="Times New Roman" w:cs="Times New Roman"/>
            <w:sz w:val="28"/>
            <w:szCs w:val="28"/>
          </w:rPr>
          <w:t>разделом 2</w:t>
        </w:r>
      </w:hyperlink>
      <w:r w:rsidRPr="00F4243A">
        <w:rPr>
          <w:rFonts w:ascii="Times New Roman" w:hAnsi="Times New Roman" w:cs="Times New Roman"/>
          <w:sz w:val="28"/>
          <w:szCs w:val="28"/>
        </w:rPr>
        <w:t xml:space="preserve">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3.2.4.  Соблюдать  при  размещении объекта требования </w:t>
      </w:r>
      <w:proofErr w:type="gramStart"/>
      <w:r w:rsidRPr="00F4243A">
        <w:rPr>
          <w:rFonts w:ascii="Times New Roman" w:hAnsi="Times New Roman" w:cs="Times New Roman"/>
          <w:sz w:val="28"/>
          <w:szCs w:val="28"/>
        </w:rPr>
        <w:t>градостроительных</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регламентов,    строительных,    экологических,    санитарно-гигиенических,</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противопожарных   и  иных  правил,  нормативов,  в  том  числе  требования,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предъявляемые   к   размещению  НТО,  установленные  </w:t>
      </w:r>
      <w:hyperlink r:id="rId26" w:history="1">
        <w:r w:rsidRPr="00F4243A">
          <w:rPr>
            <w:rFonts w:ascii="Times New Roman" w:hAnsi="Times New Roman" w:cs="Times New Roman"/>
            <w:sz w:val="28"/>
            <w:szCs w:val="28"/>
          </w:rPr>
          <w:t>решением</w:t>
        </w:r>
      </w:hyperlink>
      <w:r w:rsidRPr="00F4243A">
        <w:rPr>
          <w:rFonts w:ascii="Times New Roman" w:hAnsi="Times New Roman" w:cs="Times New Roman"/>
          <w:sz w:val="28"/>
          <w:szCs w:val="28"/>
        </w:rPr>
        <w:t xml:space="preserve">  Барнаульской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городской  Думы  от 03.06.2014</w:t>
      </w:r>
      <w:r>
        <w:rPr>
          <w:rFonts w:ascii="Times New Roman" w:hAnsi="Times New Roman" w:cs="Times New Roman"/>
          <w:sz w:val="28"/>
          <w:szCs w:val="28"/>
        </w:rPr>
        <w:t>№</w:t>
      </w:r>
      <w:r w:rsidRPr="00F4243A">
        <w:rPr>
          <w:rFonts w:ascii="Times New Roman" w:hAnsi="Times New Roman" w:cs="Times New Roman"/>
          <w:sz w:val="28"/>
          <w:szCs w:val="28"/>
        </w:rPr>
        <w:t>325 "Об утверждении Положения о размещении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нестационарных торговых объектов на территории города Барнаула";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3.2.5. Соблюдать </w:t>
      </w:r>
      <w:hyperlink r:id="rId27" w:history="1">
        <w:r w:rsidRPr="00F4243A">
          <w:rPr>
            <w:rFonts w:ascii="Times New Roman" w:hAnsi="Times New Roman" w:cs="Times New Roman"/>
            <w:sz w:val="28"/>
            <w:szCs w:val="28"/>
          </w:rPr>
          <w:t>Правила</w:t>
        </w:r>
      </w:hyperlink>
      <w:r w:rsidRPr="00F4243A">
        <w:rPr>
          <w:rFonts w:ascii="Times New Roman" w:hAnsi="Times New Roman" w:cs="Times New Roman"/>
          <w:sz w:val="28"/>
          <w:szCs w:val="28"/>
        </w:rPr>
        <w:t xml:space="preserve"> благоустройства территории городского округа -</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города   Барнаула   Алтайского  края,  утвержденные  решением  Барнаульской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lastRenderedPageBreak/>
        <w:t>городской Думы от _____________</w:t>
      </w:r>
      <w:r>
        <w:rPr>
          <w:rFonts w:ascii="Times New Roman" w:hAnsi="Times New Roman" w:cs="Times New Roman"/>
          <w:sz w:val="28"/>
          <w:szCs w:val="28"/>
        </w:rPr>
        <w:t>№</w:t>
      </w:r>
      <w:r w:rsidRPr="00F4243A">
        <w:rPr>
          <w:rFonts w:ascii="Times New Roman" w:hAnsi="Times New Roman" w:cs="Times New Roman"/>
          <w:sz w:val="28"/>
          <w:szCs w:val="28"/>
        </w:rPr>
        <w:t>______ (далее - Правила благоустройства);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3.2.6.  Не допускать загрязнение, захламление места размещения объекта.</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Осуществлять  благоустройство  прилегающей  территории (производить посадку</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цветов, обустройство клумб, установку цветочных вазонов и т.п.) в границах,</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определенных</w:t>
      </w:r>
      <w:proofErr w:type="gramEnd"/>
      <w:r w:rsidRPr="00F4243A">
        <w:rPr>
          <w:rFonts w:ascii="Times New Roman" w:hAnsi="Times New Roman" w:cs="Times New Roman"/>
          <w:sz w:val="28"/>
          <w:szCs w:val="28"/>
        </w:rPr>
        <w:t xml:space="preserve"> в соответствии с </w:t>
      </w:r>
      <w:hyperlink r:id="rId28" w:history="1">
        <w:r w:rsidRPr="00F4243A">
          <w:rPr>
            <w:rFonts w:ascii="Times New Roman" w:hAnsi="Times New Roman" w:cs="Times New Roman"/>
            <w:sz w:val="28"/>
            <w:szCs w:val="28"/>
          </w:rPr>
          <w:t>Правилами</w:t>
        </w:r>
      </w:hyperlink>
      <w:r w:rsidRPr="00F4243A">
        <w:rPr>
          <w:rFonts w:ascii="Times New Roman" w:hAnsi="Times New Roman" w:cs="Times New Roman"/>
          <w:sz w:val="28"/>
          <w:szCs w:val="28"/>
        </w:rPr>
        <w:t xml:space="preserve"> благоустройства;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3.2.7.   Содержать   объект   в  надлежащем  состоянии,  пригодном  </w:t>
      </w:r>
      <w:proofErr w:type="gramStart"/>
      <w:r w:rsidRPr="00F4243A">
        <w:rPr>
          <w:rFonts w:ascii="Times New Roman" w:hAnsi="Times New Roman" w:cs="Times New Roman"/>
          <w:sz w:val="28"/>
          <w:szCs w:val="28"/>
        </w:rPr>
        <w:t>для</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использования  в  соответствии с целевым назначением (содержание в чистоте,</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устранение  повреждений  на  вывесках,  конструктивных элементах). В случае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предъявления письменного требования Администрацией района города произвести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устранение замечаний в срок, указанный в письменном требовании;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3.2.8.  Соблюдать  при размещении объекта санитарные нормы и правила </w:t>
      </w:r>
      <w:proofErr w:type="gramStart"/>
      <w:r w:rsidRPr="00F4243A">
        <w:rPr>
          <w:rFonts w:ascii="Times New Roman" w:hAnsi="Times New Roman" w:cs="Times New Roman"/>
          <w:sz w:val="28"/>
          <w:szCs w:val="28"/>
        </w:rPr>
        <w:t>по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реализации и условиям хранения продукции, а также соблюдать условия труда 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правила личной гигиены работников;</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3.2.9. Обеспечить:</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наличие вывески с указанием организационно-правовой формы, </w:t>
      </w:r>
      <w:proofErr w:type="gramStart"/>
      <w:r w:rsidRPr="00F4243A">
        <w:rPr>
          <w:rFonts w:ascii="Times New Roman" w:hAnsi="Times New Roman" w:cs="Times New Roman"/>
          <w:sz w:val="28"/>
          <w:szCs w:val="28"/>
        </w:rPr>
        <w:t>юридического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адреса организации;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наличие информации о режиме работы НТО;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наличие книги отзывов и предложений;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3.2.10.  Не  осуществлять передачу права по настоящему договору третьим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лицам;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3.2.11.  </w:t>
      </w:r>
      <w:proofErr w:type="gramStart"/>
      <w:r w:rsidRPr="00F4243A">
        <w:rPr>
          <w:rFonts w:ascii="Times New Roman" w:hAnsi="Times New Roman" w:cs="Times New Roman"/>
          <w:sz w:val="28"/>
          <w:szCs w:val="28"/>
        </w:rPr>
        <w:t>При прекращении настоящего договора в течение 30 дней (10 дней</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в случае, определенном </w:t>
      </w:r>
      <w:hyperlink w:anchor="P784" w:history="1">
        <w:r w:rsidRPr="00F4243A">
          <w:rPr>
            <w:rFonts w:ascii="Times New Roman" w:hAnsi="Times New Roman" w:cs="Times New Roman"/>
            <w:sz w:val="28"/>
            <w:szCs w:val="28"/>
          </w:rPr>
          <w:t>пунктом 5.4.3</w:t>
        </w:r>
      </w:hyperlink>
      <w:r w:rsidRPr="00F4243A">
        <w:rPr>
          <w:rFonts w:ascii="Times New Roman" w:hAnsi="Times New Roman" w:cs="Times New Roman"/>
          <w:sz w:val="28"/>
          <w:szCs w:val="28"/>
        </w:rPr>
        <w:t xml:space="preserve"> настоящего договора) обеспечить </w:t>
      </w:r>
      <w:proofErr w:type="gramStart"/>
      <w:r w:rsidRPr="00F4243A">
        <w:rPr>
          <w:rFonts w:ascii="Times New Roman" w:hAnsi="Times New Roman" w:cs="Times New Roman"/>
          <w:sz w:val="28"/>
          <w:szCs w:val="28"/>
        </w:rPr>
        <w:t>полный</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демонтаж  (включая  настил) и вывоз объекта с места его размещения, а также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восстановление благоустройства в месте размещения объекта.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В    случае    если   Администрацией   района   города   самостоятельно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осуществляется полный демонтаж (включая настил) и вывоз объекта с места его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размещения,  а  также  восстановление  благоустройства  в  месте размещения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объекта,   Субъект   предпринимательской   деятельности  обязан  возместить</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lastRenderedPageBreak/>
        <w:t>понесенные Администрацией района города расходы;</w:t>
      </w:r>
    </w:p>
    <w:p w:rsidR="00F4243A" w:rsidRPr="00F4243A" w:rsidRDefault="00F4243A" w:rsidP="008E4016">
      <w:pPr>
        <w:pStyle w:val="ConsPlusNonformat"/>
        <w:rPr>
          <w:rFonts w:ascii="Times New Roman" w:hAnsi="Times New Roman" w:cs="Times New Roman"/>
          <w:sz w:val="28"/>
          <w:szCs w:val="28"/>
        </w:rPr>
      </w:pPr>
      <w:bookmarkStart w:id="14" w:name="P716"/>
      <w:bookmarkEnd w:id="14"/>
      <w:r w:rsidRPr="00F4243A">
        <w:rPr>
          <w:rFonts w:ascii="Times New Roman" w:hAnsi="Times New Roman" w:cs="Times New Roman"/>
          <w:sz w:val="28"/>
          <w:szCs w:val="28"/>
        </w:rPr>
        <w:t xml:space="preserve">    3.2.12.  В  случае  изменения  местонахождения  или почтового адреса, 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также   банковских  реквизитов  Субъекта  предпринимательской  деятельности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письменно  уведомить  Администрацию  района  города  в течение семи дней  </w:t>
      </w:r>
      <w:proofErr w:type="gramStart"/>
      <w:r w:rsidRPr="00F4243A">
        <w:rPr>
          <w:rFonts w:ascii="Times New Roman" w:hAnsi="Times New Roman" w:cs="Times New Roman"/>
          <w:sz w:val="28"/>
          <w:szCs w:val="28"/>
        </w:rPr>
        <w:t>с</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момента изменения указанных данных;</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3.2.13.  Не  препятствовать доступу представителей Администрации района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города  в  любое время для осуществления визуального осмотра объекта и иных</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функций, связанных с оценкой соблюдения условий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3.2.14.   Производить   уборку   прилегающей   территории   к  объекту,</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обеспечивать вывоз мусора и иных отходов от использования объекта.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3.3. Администрация района города имеет право: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3.3.1.  В любое время действия настоящего договора проверять соблюдение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Субъектом предпринимательской деятельности требований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3.3.2.  Отказаться  в  одностороннем  порядке  от исполнения настоящего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договора по основаниям, предусмотренным </w:t>
      </w:r>
      <w:hyperlink w:anchor="P778" w:history="1">
        <w:r w:rsidRPr="00F4243A">
          <w:rPr>
            <w:rFonts w:ascii="Times New Roman" w:hAnsi="Times New Roman" w:cs="Times New Roman"/>
            <w:sz w:val="28"/>
            <w:szCs w:val="28"/>
          </w:rPr>
          <w:t>пунктом 5.4</w:t>
        </w:r>
      </w:hyperlink>
      <w:r w:rsidRPr="00F4243A">
        <w:rPr>
          <w:rFonts w:ascii="Times New Roman" w:hAnsi="Times New Roman" w:cs="Times New Roman"/>
          <w:sz w:val="28"/>
          <w:szCs w:val="28"/>
        </w:rPr>
        <w:t xml:space="preserve">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3.4. Администрация района города обязана: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3.4.1.  Предоставить Субъекту предпринимательской деятельности право </w:t>
      </w:r>
      <w:proofErr w:type="gramStart"/>
      <w:r w:rsidRPr="00F4243A">
        <w:rPr>
          <w:rFonts w:ascii="Times New Roman" w:hAnsi="Times New Roman" w:cs="Times New Roman"/>
          <w:sz w:val="28"/>
          <w:szCs w:val="28"/>
        </w:rPr>
        <w:t>на</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размещение объекта в соответствии с условиями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3.4.2.   В   случае   принятия   уполномоченным   органом   решения   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предоставлении  земельного участка, на котором размещен объект, </w:t>
      </w:r>
      <w:proofErr w:type="gramStart"/>
      <w:r w:rsidRPr="00F4243A">
        <w:rPr>
          <w:rFonts w:ascii="Times New Roman" w:hAnsi="Times New Roman" w:cs="Times New Roman"/>
          <w:sz w:val="28"/>
          <w:szCs w:val="28"/>
        </w:rPr>
        <w:t>физическому</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или   юридическому  лицу  в  соответствии  с  земельным  законодательством,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предложить  иное  место  для  размещения  объекта  в соответствии со схемой</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размещения   НТО   при   наличии   сводных   в   ней  мест  (на  территории</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соответствующего района);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3.4.3.   Не   вмешиваться   в   хозяйственную   деятельность   Субъекта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предпринимательской   деятельности,   если  она  не  противоречит  условиям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3.4.4.  Ежегодно  до   1  апреля  в  письменном  виде извещать Субъекта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предпринимательской  деятельности  об изменении размера платы </w:t>
      </w:r>
      <w:proofErr w:type="gramStart"/>
      <w:r w:rsidRPr="00F4243A">
        <w:rPr>
          <w:rFonts w:ascii="Times New Roman" w:hAnsi="Times New Roman" w:cs="Times New Roman"/>
          <w:sz w:val="28"/>
          <w:szCs w:val="28"/>
        </w:rPr>
        <w:t xml:space="preserve">по </w:t>
      </w:r>
      <w:r w:rsidRPr="00F4243A">
        <w:rPr>
          <w:rFonts w:ascii="Times New Roman" w:hAnsi="Times New Roman" w:cs="Times New Roman"/>
          <w:sz w:val="28"/>
          <w:szCs w:val="28"/>
        </w:rPr>
        <w:lastRenderedPageBreak/>
        <w:t>настоящему</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договору в связи с ежегодной индексацией;</w:t>
      </w:r>
    </w:p>
    <w:p w:rsidR="00F4243A" w:rsidRPr="00F4243A" w:rsidRDefault="00F4243A" w:rsidP="008E4016">
      <w:pPr>
        <w:pStyle w:val="ConsPlusNonformat"/>
        <w:rPr>
          <w:rFonts w:ascii="Times New Roman" w:hAnsi="Times New Roman" w:cs="Times New Roman"/>
          <w:sz w:val="28"/>
          <w:szCs w:val="28"/>
        </w:rPr>
      </w:pPr>
      <w:bookmarkStart w:id="15" w:name="P745"/>
      <w:bookmarkEnd w:id="15"/>
      <w:r w:rsidRPr="00F4243A">
        <w:rPr>
          <w:rFonts w:ascii="Times New Roman" w:hAnsi="Times New Roman" w:cs="Times New Roman"/>
          <w:sz w:val="28"/>
          <w:szCs w:val="28"/>
        </w:rPr>
        <w:t xml:space="preserve">    3.4.5. В случае изменения местонахождения или почтового адреса, а также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банковских  реквизитов  Администрации  района  города  письменно  уведомить</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Субъекта  предпринимательской  деятельности  в  течение семи дней с момента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изменения указанных данных.</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4. Срок действия договора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4.1.  Настоящий договор вступает в силу с момента его подписания обеими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Сторонами и действует </w:t>
      </w:r>
      <w:proofErr w:type="gramStart"/>
      <w:r w:rsidRPr="00F4243A">
        <w:rPr>
          <w:rFonts w:ascii="Times New Roman" w:hAnsi="Times New Roman" w:cs="Times New Roman"/>
          <w:sz w:val="28"/>
          <w:szCs w:val="28"/>
        </w:rPr>
        <w:t>с</w:t>
      </w:r>
      <w:proofErr w:type="gramEnd"/>
      <w:r w:rsidRPr="00F4243A">
        <w:rPr>
          <w:rFonts w:ascii="Times New Roman" w:hAnsi="Times New Roman" w:cs="Times New Roman"/>
          <w:sz w:val="28"/>
          <w:szCs w:val="28"/>
        </w:rPr>
        <w:t xml:space="preserve"> __________________ по ______________.</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4.2.   Односторонний   отказ  от  исполнения  настоящего  договора,  </w:t>
      </w:r>
      <w:proofErr w:type="gramStart"/>
      <w:r w:rsidRPr="00F4243A">
        <w:rPr>
          <w:rFonts w:ascii="Times New Roman" w:hAnsi="Times New Roman" w:cs="Times New Roman"/>
          <w:sz w:val="28"/>
          <w:szCs w:val="28"/>
        </w:rPr>
        <w:t>за</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исключением  случаев,  определенных  в  </w:t>
      </w:r>
      <w:hyperlink w:anchor="P778" w:history="1">
        <w:r w:rsidRPr="00F4243A">
          <w:rPr>
            <w:rFonts w:ascii="Times New Roman" w:hAnsi="Times New Roman" w:cs="Times New Roman"/>
            <w:sz w:val="28"/>
            <w:szCs w:val="28"/>
          </w:rPr>
          <w:t>пункте  5.4</w:t>
        </w:r>
      </w:hyperlink>
      <w:r w:rsidRPr="00F4243A">
        <w:rPr>
          <w:rFonts w:ascii="Times New Roman" w:hAnsi="Times New Roman" w:cs="Times New Roman"/>
          <w:sz w:val="28"/>
          <w:szCs w:val="28"/>
        </w:rPr>
        <w:t xml:space="preserve"> настоящего договора, не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допускается.</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 Изменение и прекращение (расторжение) договора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5.1.  По  соглашению  Сторон  настоящий договор может быть изменен. При</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этом</w:t>
      </w:r>
      <w:proofErr w:type="gramEnd"/>
      <w:r w:rsidRPr="00F4243A">
        <w:rPr>
          <w:rFonts w:ascii="Times New Roman" w:hAnsi="Times New Roman" w:cs="Times New Roman"/>
          <w:sz w:val="28"/>
          <w:szCs w:val="28"/>
        </w:rPr>
        <w:t xml:space="preserve"> не допускается изменение существенных условий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5.1.1. Основания заключения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5.1.2.  Адрес  размещения  объекта,  размер  площади  места  размещения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объекта, вид объекта, специализация объекта (группа реализуемых товаров);</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5.1.3. Срок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5.1.4. Ответственность Сторон.</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5.2.  Внесение  изменений  в  настоящий  договор  осуществляется  путем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заключения дополнительного соглашения, подписываемого Сторонами.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5.3. Настоящий договор расторгается в случаях:</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5.3.1.   Прекращения   осуществления  торговой  деятельности  Субъектом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предпринимательской деятельности;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5.3.2.  Ликвидации  юридического  лица  в  соответствии  с  </w:t>
      </w:r>
      <w:proofErr w:type="gramStart"/>
      <w:r w:rsidRPr="00F4243A">
        <w:rPr>
          <w:rFonts w:ascii="Times New Roman" w:hAnsi="Times New Roman" w:cs="Times New Roman"/>
          <w:sz w:val="28"/>
          <w:szCs w:val="28"/>
        </w:rPr>
        <w:t>гражданским</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законодательством Российской Федерации;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5.3.3.   Прекращения   деятельности   физического   лица   в   качестве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индивидуального    предпринимателя    в    соответствии    с    </w:t>
      </w:r>
      <w:proofErr w:type="gramStart"/>
      <w:r w:rsidRPr="00F4243A">
        <w:rPr>
          <w:rFonts w:ascii="Times New Roman" w:hAnsi="Times New Roman" w:cs="Times New Roman"/>
          <w:sz w:val="28"/>
          <w:szCs w:val="28"/>
        </w:rPr>
        <w:lastRenderedPageBreak/>
        <w:t>гражданским</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законодательством Российской Федерации;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5.3.4. По соглашению Сторон договора.</w:t>
      </w:r>
    </w:p>
    <w:p w:rsidR="00F4243A" w:rsidRPr="00F4243A" w:rsidRDefault="00F4243A" w:rsidP="008E4016">
      <w:pPr>
        <w:pStyle w:val="ConsPlusNonformat"/>
        <w:rPr>
          <w:rFonts w:ascii="Times New Roman" w:hAnsi="Times New Roman" w:cs="Times New Roman"/>
          <w:sz w:val="28"/>
          <w:szCs w:val="28"/>
        </w:rPr>
      </w:pPr>
      <w:bookmarkStart w:id="16" w:name="P778"/>
      <w:bookmarkEnd w:id="16"/>
      <w:r w:rsidRPr="00F4243A">
        <w:rPr>
          <w:rFonts w:ascii="Times New Roman" w:hAnsi="Times New Roman" w:cs="Times New Roman"/>
          <w:sz w:val="28"/>
          <w:szCs w:val="28"/>
        </w:rPr>
        <w:t xml:space="preserve">    5.4.  Администрация  района города в одностороннем порядке отказывается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от исполнения настоящего договора в следующих случаях:</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5.4.1.   Если   Субъект   предпринимательской   деятельности   в  срок,</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установленный</w:t>
      </w:r>
      <w:proofErr w:type="gramEnd"/>
      <w:r w:rsidRPr="00F4243A">
        <w:rPr>
          <w:rFonts w:ascii="Times New Roman" w:hAnsi="Times New Roman" w:cs="Times New Roman"/>
          <w:sz w:val="28"/>
          <w:szCs w:val="28"/>
        </w:rPr>
        <w:t xml:space="preserve">  </w:t>
      </w:r>
      <w:hyperlink w:anchor="P673" w:history="1">
        <w:r w:rsidRPr="00F4243A">
          <w:rPr>
            <w:rFonts w:ascii="Times New Roman" w:hAnsi="Times New Roman" w:cs="Times New Roman"/>
            <w:sz w:val="28"/>
            <w:szCs w:val="28"/>
          </w:rPr>
          <w:t>пунктом  3.2.2  раздела  3</w:t>
        </w:r>
      </w:hyperlink>
      <w:r w:rsidRPr="00F4243A">
        <w:rPr>
          <w:rFonts w:ascii="Times New Roman" w:hAnsi="Times New Roman" w:cs="Times New Roman"/>
          <w:sz w:val="28"/>
          <w:szCs w:val="28"/>
        </w:rPr>
        <w:t xml:space="preserve"> настоящего договора, не установил</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объект;</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5.4.2. Наличия задолженности по оплате по настоящему договору;</w:t>
      </w:r>
    </w:p>
    <w:p w:rsidR="00F4243A" w:rsidRPr="00F4243A" w:rsidRDefault="00F4243A" w:rsidP="008E4016">
      <w:pPr>
        <w:pStyle w:val="ConsPlusNonformat"/>
        <w:rPr>
          <w:rFonts w:ascii="Times New Roman" w:hAnsi="Times New Roman" w:cs="Times New Roman"/>
          <w:sz w:val="28"/>
          <w:szCs w:val="28"/>
        </w:rPr>
      </w:pPr>
      <w:bookmarkStart w:id="17" w:name="P784"/>
      <w:bookmarkEnd w:id="17"/>
      <w:r w:rsidRPr="00F4243A">
        <w:rPr>
          <w:rFonts w:ascii="Times New Roman" w:hAnsi="Times New Roman" w:cs="Times New Roman"/>
          <w:sz w:val="28"/>
          <w:szCs w:val="28"/>
        </w:rPr>
        <w:t xml:space="preserve">    5.4.3.   Принятия   уполномоченным  органом  решения  о  предоставлении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земельного   участка,   на   котором   размещен   объект,  </w:t>
      </w:r>
      <w:proofErr w:type="gramStart"/>
      <w:r w:rsidRPr="00F4243A">
        <w:rPr>
          <w:rFonts w:ascii="Times New Roman" w:hAnsi="Times New Roman" w:cs="Times New Roman"/>
          <w:sz w:val="28"/>
          <w:szCs w:val="28"/>
        </w:rPr>
        <w:t>физическому</w:t>
      </w:r>
      <w:proofErr w:type="gramEnd"/>
      <w:r w:rsidRPr="00F4243A">
        <w:rPr>
          <w:rFonts w:ascii="Times New Roman" w:hAnsi="Times New Roman" w:cs="Times New Roman"/>
          <w:sz w:val="28"/>
          <w:szCs w:val="28"/>
        </w:rPr>
        <w:t xml:space="preserve">  или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юридическому лицу в соответствии с земельным законодательством;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5.4.4. Если Субъект предпринимательской деятельности передал объект или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его  часть  в  пользование  третьим  лицам,  либо  использует  объект не </w:t>
      </w:r>
      <w:proofErr w:type="gramStart"/>
      <w:r w:rsidRPr="00F4243A">
        <w:rPr>
          <w:rFonts w:ascii="Times New Roman" w:hAnsi="Times New Roman" w:cs="Times New Roman"/>
          <w:sz w:val="28"/>
          <w:szCs w:val="28"/>
        </w:rPr>
        <w:t>по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целевому назначению;</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5.4.5.  В случае систематического (два и более раз) нарушения Субъектом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предпринимательской   деятельности   условий  настоящего  договора,  </w:t>
      </w:r>
      <w:hyperlink r:id="rId29" w:history="1">
        <w:r w:rsidRPr="00F4243A">
          <w:rPr>
            <w:rFonts w:ascii="Times New Roman" w:hAnsi="Times New Roman" w:cs="Times New Roman"/>
            <w:sz w:val="28"/>
            <w:szCs w:val="28"/>
          </w:rPr>
          <w:t>Правил</w:t>
        </w:r>
      </w:hyperlink>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благоустройства, правил торговли и санитарных норм и правил.</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5.5.  При  отказе  Администрации района города от исполнения настоящего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договора   в   случаях,   указанных   в  </w:t>
      </w:r>
      <w:hyperlink w:anchor="P778" w:history="1">
        <w:r w:rsidRPr="00F4243A">
          <w:rPr>
            <w:rFonts w:ascii="Times New Roman" w:hAnsi="Times New Roman" w:cs="Times New Roman"/>
            <w:sz w:val="28"/>
            <w:szCs w:val="28"/>
          </w:rPr>
          <w:t>пункте  5.4</w:t>
        </w:r>
      </w:hyperlink>
      <w:r w:rsidRPr="00F4243A">
        <w:rPr>
          <w:rFonts w:ascii="Times New Roman" w:hAnsi="Times New Roman" w:cs="Times New Roman"/>
          <w:sz w:val="28"/>
          <w:szCs w:val="28"/>
        </w:rPr>
        <w:t xml:space="preserve">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Администрация  района города обязана направить Субъекту </w:t>
      </w:r>
      <w:proofErr w:type="gramStart"/>
      <w:r w:rsidRPr="00F4243A">
        <w:rPr>
          <w:rFonts w:ascii="Times New Roman" w:hAnsi="Times New Roman" w:cs="Times New Roman"/>
          <w:sz w:val="28"/>
          <w:szCs w:val="28"/>
        </w:rPr>
        <w:t>предпринимательской</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деятельности  уведомление  с  указанием  основания  такого  отказа, договор</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считается  расторгнутым  с  момента  доставки  Субъекту предпринимательской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деятельности указанного уведомления.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5.6.  По требованию Субъекта предпринимательской деятельности </w:t>
      </w:r>
      <w:proofErr w:type="gramStart"/>
      <w:r w:rsidRPr="00F4243A">
        <w:rPr>
          <w:rFonts w:ascii="Times New Roman" w:hAnsi="Times New Roman" w:cs="Times New Roman"/>
          <w:sz w:val="28"/>
          <w:szCs w:val="28"/>
        </w:rPr>
        <w:t>настоящий</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договор</w:t>
      </w:r>
      <w:proofErr w:type="gramEnd"/>
      <w:r w:rsidRPr="00F4243A">
        <w:rPr>
          <w:rFonts w:ascii="Times New Roman" w:hAnsi="Times New Roman" w:cs="Times New Roman"/>
          <w:sz w:val="28"/>
          <w:szCs w:val="28"/>
        </w:rPr>
        <w:t xml:space="preserve">   может   быть   расторгнут   по   решению   суда   по  основаниям,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предусмотренным действующим законодательством Российской Федерации.</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6. Ответственность Сторон</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6.1.  За  невыполнение  или  ненадлежащее  выполнение  обязательств  </w:t>
      </w:r>
      <w:proofErr w:type="gramStart"/>
      <w:r w:rsidRPr="00F4243A">
        <w:rPr>
          <w:rFonts w:ascii="Times New Roman" w:hAnsi="Times New Roman" w:cs="Times New Roman"/>
          <w:sz w:val="28"/>
          <w:szCs w:val="28"/>
        </w:rPr>
        <w:lastRenderedPageBreak/>
        <w:t>по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настоящему   договору   Стороны  несут  ответственность  в  соответствии  </w:t>
      </w:r>
      <w:proofErr w:type="gramStart"/>
      <w:r w:rsidRPr="00F4243A">
        <w:rPr>
          <w:rFonts w:ascii="Times New Roman" w:hAnsi="Times New Roman" w:cs="Times New Roman"/>
          <w:sz w:val="28"/>
          <w:szCs w:val="28"/>
        </w:rPr>
        <w:t>с</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действующим законодательством.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6.2.   При   неисполнении  Субъектом  предпринимательской  деятельности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обязанности,   закрепленной   в  </w:t>
      </w:r>
      <w:hyperlink w:anchor="P716" w:history="1">
        <w:r w:rsidRPr="00F4243A">
          <w:rPr>
            <w:rFonts w:ascii="Times New Roman" w:hAnsi="Times New Roman" w:cs="Times New Roman"/>
            <w:sz w:val="28"/>
            <w:szCs w:val="28"/>
          </w:rPr>
          <w:t>пункте  3.2.12</w:t>
        </w:r>
      </w:hyperlink>
      <w:r w:rsidRPr="00F4243A">
        <w:rPr>
          <w:rFonts w:ascii="Times New Roman" w:hAnsi="Times New Roman" w:cs="Times New Roman"/>
          <w:sz w:val="28"/>
          <w:szCs w:val="28"/>
        </w:rPr>
        <w:t xml:space="preserve">  настоящего  договора,  все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уведомления  и требования Администрации района города считаются полученными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по адресу, указанному в настоящем договоре.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6.3.  В  случае  просрочки  уплаты платежей Субъект предпринимательской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деятельности  </w:t>
      </w:r>
      <w:proofErr w:type="gramStart"/>
      <w:r w:rsidRPr="00F4243A">
        <w:rPr>
          <w:rFonts w:ascii="Times New Roman" w:hAnsi="Times New Roman" w:cs="Times New Roman"/>
          <w:sz w:val="28"/>
          <w:szCs w:val="28"/>
        </w:rPr>
        <w:t>обязан</w:t>
      </w:r>
      <w:proofErr w:type="gramEnd"/>
      <w:r w:rsidRPr="00F4243A">
        <w:rPr>
          <w:rFonts w:ascii="Times New Roman" w:hAnsi="Times New Roman" w:cs="Times New Roman"/>
          <w:sz w:val="28"/>
          <w:szCs w:val="28"/>
        </w:rPr>
        <w:t xml:space="preserve">  выплатить  Администрации района города пеню в размере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0,05%  от суммы долга за каждый день просрочки, а в случае несвоевременного</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освобождения  земельного  участка  Субъект предпринимательской деятельности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обязан  выплатить  Администрации  района  города  штраф  в  размере 100% </w:t>
      </w:r>
      <w:proofErr w:type="gramStart"/>
      <w:r w:rsidRPr="00F4243A">
        <w:rPr>
          <w:rFonts w:ascii="Times New Roman" w:hAnsi="Times New Roman" w:cs="Times New Roman"/>
          <w:sz w:val="28"/>
          <w:szCs w:val="28"/>
        </w:rPr>
        <w:t>от</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ежемесячного размера платы, установленного настоящим договором (но не более</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1000  (одной  тысячи)  руб.),  за  каждый  день неисполнения обязанности по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освобождению земельного участка.</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 Иные условия</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7.1. Настоящий договор не может являться основанием </w:t>
      </w:r>
      <w:proofErr w:type="gramStart"/>
      <w:r w:rsidRPr="00F4243A">
        <w:rPr>
          <w:rFonts w:ascii="Times New Roman" w:hAnsi="Times New Roman" w:cs="Times New Roman"/>
          <w:sz w:val="28"/>
          <w:szCs w:val="28"/>
        </w:rPr>
        <w:t>для</w:t>
      </w:r>
      <w:proofErr w:type="gramEnd"/>
      <w:r w:rsidRPr="00F4243A">
        <w:rPr>
          <w:rFonts w:ascii="Times New Roman" w:hAnsi="Times New Roman" w:cs="Times New Roman"/>
          <w:sz w:val="28"/>
          <w:szCs w:val="28"/>
        </w:rPr>
        <w:t xml:space="preserve"> государственной</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регистрации права собственности на объект.</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7.2.  Настоящий  договор  не  может  являться  основанием для получения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разрешений   на  строительство,  проектирование  и  иную  градостроительную</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деятельность, связанную с возведением объектов недвижимости.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7.3.  Настоящий  договор  не  может  являться  основанием  для приема </w:t>
      </w:r>
      <w:proofErr w:type="gramStart"/>
      <w:r w:rsidRPr="00F4243A">
        <w:rPr>
          <w:rFonts w:ascii="Times New Roman" w:hAnsi="Times New Roman" w:cs="Times New Roman"/>
          <w:sz w:val="28"/>
          <w:szCs w:val="28"/>
        </w:rPr>
        <w:t>в</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эксплуатацию объектов недвижимости.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7.4.  О  возникновении  непреодолимой  силы,  то  есть  </w:t>
      </w:r>
      <w:proofErr w:type="gramStart"/>
      <w:r w:rsidRPr="00F4243A">
        <w:rPr>
          <w:rFonts w:ascii="Times New Roman" w:hAnsi="Times New Roman" w:cs="Times New Roman"/>
          <w:sz w:val="28"/>
          <w:szCs w:val="28"/>
        </w:rPr>
        <w:t>чрезвычайных</w:t>
      </w:r>
      <w:proofErr w:type="gramEnd"/>
      <w:r w:rsidRPr="00F4243A">
        <w:rPr>
          <w:rFonts w:ascii="Times New Roman" w:hAnsi="Times New Roman" w:cs="Times New Roman"/>
          <w:sz w:val="28"/>
          <w:szCs w:val="28"/>
        </w:rPr>
        <w:t xml:space="preserve">  и</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непредотвратимых при данных условиях обстоятельств каждая из Сторон обязана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немедленно известить другую Сторону по настоящему договору.</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7.5.  В случае самовольного строительства Субъектом </w:t>
      </w:r>
      <w:proofErr w:type="gramStart"/>
      <w:r w:rsidRPr="00F4243A">
        <w:rPr>
          <w:rFonts w:ascii="Times New Roman" w:hAnsi="Times New Roman" w:cs="Times New Roman"/>
          <w:sz w:val="28"/>
          <w:szCs w:val="28"/>
        </w:rPr>
        <w:lastRenderedPageBreak/>
        <w:t>предпринимательской</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деятельности   объекта   в  качестве  объекта  капитального  строительства,</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последний подлежит сносу за счет Субъекта предпринимательской деятельности.</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7.6.  В случае досрочного прекращения (расторжения) настоящего договора</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Администрацией  района  города Субъекту предпринимательской деятельности не</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возвращается  оплата  по  договору (за исключением случая, предусмотренного</w:t>
      </w:r>
      <w:proofErr w:type="gramEnd"/>
    </w:p>
    <w:p w:rsidR="00F4243A" w:rsidRPr="00F4243A" w:rsidRDefault="00F4243A" w:rsidP="008E4016">
      <w:pPr>
        <w:pStyle w:val="ConsPlusNonformat"/>
        <w:rPr>
          <w:rFonts w:ascii="Times New Roman" w:hAnsi="Times New Roman" w:cs="Times New Roman"/>
          <w:sz w:val="28"/>
          <w:szCs w:val="28"/>
        </w:rPr>
      </w:pPr>
      <w:hyperlink w:anchor="P784" w:history="1">
        <w:r w:rsidRPr="00F4243A">
          <w:rPr>
            <w:rFonts w:ascii="Times New Roman" w:hAnsi="Times New Roman" w:cs="Times New Roman"/>
            <w:sz w:val="28"/>
            <w:szCs w:val="28"/>
          </w:rPr>
          <w:t>пунктом  5.4.3</w:t>
        </w:r>
      </w:hyperlink>
      <w:r w:rsidRPr="00F4243A">
        <w:rPr>
          <w:rFonts w:ascii="Times New Roman" w:hAnsi="Times New Roman" w:cs="Times New Roman"/>
          <w:sz w:val="28"/>
          <w:szCs w:val="28"/>
        </w:rPr>
        <w:t xml:space="preserve"> настоящего договора), а также денежные средства, затраченные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им  на  благоустройство  объекта.  В  случае, предусмотренном </w:t>
      </w:r>
      <w:hyperlink w:anchor="P784" w:history="1">
        <w:r w:rsidRPr="00F4243A">
          <w:rPr>
            <w:rFonts w:ascii="Times New Roman" w:hAnsi="Times New Roman" w:cs="Times New Roman"/>
            <w:sz w:val="28"/>
            <w:szCs w:val="28"/>
          </w:rPr>
          <w:t>пунктом 5.4.3</w:t>
        </w:r>
      </w:hyperlink>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настоящего  договора,  Администрацией  района города возвращается оплата </w:t>
      </w:r>
      <w:proofErr w:type="gramStart"/>
      <w:r w:rsidRPr="00F4243A">
        <w:rPr>
          <w:rFonts w:ascii="Times New Roman" w:hAnsi="Times New Roman" w:cs="Times New Roman"/>
          <w:sz w:val="28"/>
          <w:szCs w:val="28"/>
        </w:rPr>
        <w:t>по</w:t>
      </w:r>
      <w:proofErr w:type="gramEnd"/>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договору (в случае осуществления Субъектом предпринимательской деятельности</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авансового  платежа  за  квартал,  в  течение  которого  настоящий  договор</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досрочно  прекращается)  пропорционально  количеству  дней,  оставшихся  </w:t>
      </w:r>
      <w:proofErr w:type="gramStart"/>
      <w:r w:rsidRPr="00F4243A">
        <w:rPr>
          <w:rFonts w:ascii="Times New Roman" w:hAnsi="Times New Roman" w:cs="Times New Roman"/>
          <w:sz w:val="28"/>
          <w:szCs w:val="28"/>
        </w:rPr>
        <w:t>до</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истечения квартала, за который внесен авансовый платеж.</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8. Заключительные положения</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8.1. Любые споры, возникающие из настоящего договора или в связи с ним,</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разрешаются  Сторонами  путем  ведения переговоров, а в случае </w:t>
      </w:r>
      <w:proofErr w:type="spellStart"/>
      <w:r w:rsidRPr="00F4243A">
        <w:rPr>
          <w:rFonts w:ascii="Times New Roman" w:hAnsi="Times New Roman" w:cs="Times New Roman"/>
          <w:sz w:val="28"/>
          <w:szCs w:val="28"/>
        </w:rPr>
        <w:t>недостижения</w:t>
      </w:r>
      <w:proofErr w:type="spell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согласия передаются на рассмотрение Арбитражному суду Алтайского края.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8.2. Настоящий договор составлен в двух экземплярах, имеющих </w:t>
      </w:r>
      <w:proofErr w:type="gramStart"/>
      <w:r w:rsidRPr="00F4243A">
        <w:rPr>
          <w:rFonts w:ascii="Times New Roman" w:hAnsi="Times New Roman" w:cs="Times New Roman"/>
          <w:sz w:val="28"/>
          <w:szCs w:val="28"/>
        </w:rPr>
        <w:t>одинаковую</w:t>
      </w:r>
      <w:proofErr w:type="gramEnd"/>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юридическую силу, по одному для каждой из Сторон.</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8.3. Уведомления, письма, требования, касающиеся взаимоотношений Сторон</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по  настоящему  договору,  направляются  Сторонами  друг  другу по адресам,</w:t>
      </w:r>
    </w:p>
    <w:p w:rsidR="00F4243A" w:rsidRPr="00F4243A" w:rsidRDefault="00F4243A" w:rsidP="008E4016">
      <w:pPr>
        <w:pStyle w:val="ConsPlusNonformat"/>
        <w:rPr>
          <w:rFonts w:ascii="Times New Roman" w:hAnsi="Times New Roman" w:cs="Times New Roman"/>
          <w:sz w:val="28"/>
          <w:szCs w:val="28"/>
        </w:rPr>
      </w:pPr>
      <w:proofErr w:type="gramStart"/>
      <w:r w:rsidRPr="00F4243A">
        <w:rPr>
          <w:rFonts w:ascii="Times New Roman" w:hAnsi="Times New Roman" w:cs="Times New Roman"/>
          <w:sz w:val="28"/>
          <w:szCs w:val="28"/>
        </w:rPr>
        <w:t>указанным</w:t>
      </w:r>
      <w:proofErr w:type="gramEnd"/>
      <w:r w:rsidRPr="00F4243A">
        <w:rPr>
          <w:rFonts w:ascii="Times New Roman" w:hAnsi="Times New Roman" w:cs="Times New Roman"/>
          <w:sz w:val="28"/>
          <w:szCs w:val="28"/>
        </w:rPr>
        <w:t xml:space="preserve"> в настоящем договоре.</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8.4.  При  неисполнении  обязанностей,  установленных  </w:t>
      </w:r>
      <w:hyperlink w:anchor="P716" w:history="1">
        <w:r w:rsidRPr="00F4243A">
          <w:rPr>
            <w:rFonts w:ascii="Times New Roman" w:hAnsi="Times New Roman" w:cs="Times New Roman"/>
            <w:sz w:val="28"/>
            <w:szCs w:val="28"/>
          </w:rPr>
          <w:t>пунктами 3.2.12</w:t>
        </w:r>
      </w:hyperlink>
      <w:r w:rsidRPr="00F4243A">
        <w:rPr>
          <w:rFonts w:ascii="Times New Roman" w:hAnsi="Times New Roman" w:cs="Times New Roman"/>
          <w:sz w:val="28"/>
          <w:szCs w:val="28"/>
        </w:rPr>
        <w:t>,</w:t>
      </w:r>
    </w:p>
    <w:p w:rsidR="00F4243A" w:rsidRPr="00F4243A" w:rsidRDefault="00F4243A" w:rsidP="008E4016">
      <w:pPr>
        <w:pStyle w:val="ConsPlusNonformat"/>
        <w:rPr>
          <w:rFonts w:ascii="Times New Roman" w:hAnsi="Times New Roman" w:cs="Times New Roman"/>
          <w:sz w:val="28"/>
          <w:szCs w:val="28"/>
        </w:rPr>
      </w:pPr>
      <w:hyperlink w:anchor="P745" w:history="1">
        <w:r w:rsidRPr="00F4243A">
          <w:rPr>
            <w:rFonts w:ascii="Times New Roman" w:hAnsi="Times New Roman" w:cs="Times New Roman"/>
            <w:sz w:val="28"/>
            <w:szCs w:val="28"/>
          </w:rPr>
          <w:t>3.4.5</w:t>
        </w:r>
      </w:hyperlink>
      <w:r w:rsidRPr="00F4243A">
        <w:rPr>
          <w:rFonts w:ascii="Times New Roman" w:hAnsi="Times New Roman" w:cs="Times New Roman"/>
          <w:sz w:val="28"/>
          <w:szCs w:val="28"/>
        </w:rPr>
        <w:t xml:space="preserve">   настоящего   договора,   адреса   Сторон  считаются  прежними,  вся</w:t>
      </w: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lastRenderedPageBreak/>
        <w:t>корреспонденция, направленная по этим адресам, считается полученной.</w:t>
      </w:r>
    </w:p>
    <w:p w:rsidR="00F4243A" w:rsidRPr="00F4243A" w:rsidRDefault="00F4243A" w:rsidP="008E4016">
      <w:pPr>
        <w:pStyle w:val="ConsPlusNonformat"/>
        <w:rPr>
          <w:rFonts w:ascii="Times New Roman" w:hAnsi="Times New Roman" w:cs="Times New Roman"/>
          <w:sz w:val="28"/>
          <w:szCs w:val="28"/>
        </w:rPr>
      </w:pPr>
    </w:p>
    <w:p w:rsidR="00F4243A" w:rsidRPr="00F4243A" w:rsidRDefault="00F4243A" w:rsidP="008E4016">
      <w:pPr>
        <w:pStyle w:val="ConsPlusNonformat"/>
        <w:rPr>
          <w:rFonts w:ascii="Times New Roman" w:hAnsi="Times New Roman" w:cs="Times New Roman"/>
          <w:sz w:val="28"/>
          <w:szCs w:val="28"/>
        </w:rPr>
      </w:pPr>
      <w:r w:rsidRPr="00F4243A">
        <w:rPr>
          <w:rFonts w:ascii="Times New Roman" w:hAnsi="Times New Roman" w:cs="Times New Roman"/>
          <w:sz w:val="28"/>
          <w:szCs w:val="28"/>
        </w:rPr>
        <w:t xml:space="preserve">                 9. Банковские реквизиты и подписи Сторон</w:t>
      </w:r>
    </w:p>
    <w:p w:rsidR="00F4243A" w:rsidRPr="00F4243A" w:rsidRDefault="00F4243A" w:rsidP="00F4243A">
      <w:pPr>
        <w:pStyle w:val="ConsPlusNormal"/>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53"/>
      </w:tblGrid>
      <w:tr w:rsidR="00F4243A" w:rsidRPr="00F4243A">
        <w:tc>
          <w:tcPr>
            <w:tcW w:w="4762" w:type="dxa"/>
            <w:tcBorders>
              <w:top w:val="single" w:sz="4" w:space="0" w:color="auto"/>
              <w:bottom w:val="single" w:sz="4" w:space="0" w:color="auto"/>
            </w:tcBorders>
          </w:tcPr>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Администрация 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района города Барнаула</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Адрес ___________________________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ИНН_____________________________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КПП _____________________________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Телефон 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Факс ____________________________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E-</w:t>
            </w:r>
            <w:proofErr w:type="spellStart"/>
            <w:r w:rsidRPr="00F4243A">
              <w:rPr>
                <w:rFonts w:ascii="Times New Roman" w:hAnsi="Times New Roman" w:cs="Times New Roman"/>
              </w:rPr>
              <w:t>mail</w:t>
            </w:r>
            <w:proofErr w:type="spellEnd"/>
            <w:r w:rsidRPr="00F4243A">
              <w:rPr>
                <w:rFonts w:ascii="Times New Roman" w:hAnsi="Times New Roman" w:cs="Times New Roman"/>
              </w:rPr>
              <w:t xml:space="preserve"> ___________________________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Глава администрации</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___________________ (_____________)</w:t>
            </w:r>
          </w:p>
          <w:p w:rsidR="00F4243A" w:rsidRPr="00F4243A" w:rsidRDefault="00F4243A">
            <w:pPr>
              <w:pStyle w:val="ConsPlusNormal"/>
              <w:rPr>
                <w:rFonts w:ascii="Times New Roman" w:hAnsi="Times New Roman" w:cs="Times New Roman"/>
              </w:rPr>
            </w:pP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М.П.</w:t>
            </w:r>
          </w:p>
        </w:tc>
        <w:tc>
          <w:tcPr>
            <w:tcW w:w="4253" w:type="dxa"/>
            <w:tcBorders>
              <w:top w:val="single" w:sz="4" w:space="0" w:color="auto"/>
              <w:bottom w:val="single" w:sz="4" w:space="0" w:color="auto"/>
            </w:tcBorders>
          </w:tcPr>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Субъект предпринимательской деятельности Адрес_______________________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Расчетный счет 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БИК 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ИНН________________________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КПП ________________________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Телефон _____________________</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Факс ________________________</w:t>
            </w:r>
          </w:p>
          <w:p w:rsidR="00F4243A" w:rsidRPr="00F4243A" w:rsidRDefault="00F4243A">
            <w:pPr>
              <w:pStyle w:val="ConsPlusNormal"/>
              <w:rPr>
                <w:rFonts w:ascii="Times New Roman" w:hAnsi="Times New Roman" w:cs="Times New Roman"/>
              </w:rPr>
            </w:pPr>
            <w:proofErr w:type="gramStart"/>
            <w:r w:rsidRPr="00F4243A">
              <w:rPr>
                <w:rFonts w:ascii="Times New Roman" w:hAnsi="Times New Roman" w:cs="Times New Roman"/>
              </w:rPr>
              <w:t>Е</w:t>
            </w:r>
            <w:proofErr w:type="gramEnd"/>
            <w:r w:rsidRPr="00F4243A">
              <w:rPr>
                <w:rFonts w:ascii="Times New Roman" w:hAnsi="Times New Roman" w:cs="Times New Roman"/>
              </w:rPr>
              <w:t>-</w:t>
            </w:r>
            <w:proofErr w:type="spellStart"/>
            <w:r w:rsidRPr="00F4243A">
              <w:rPr>
                <w:rFonts w:ascii="Times New Roman" w:hAnsi="Times New Roman" w:cs="Times New Roman"/>
              </w:rPr>
              <w:t>mail</w:t>
            </w:r>
            <w:proofErr w:type="spellEnd"/>
            <w:r w:rsidRPr="00F4243A">
              <w:rPr>
                <w:rFonts w:ascii="Times New Roman" w:hAnsi="Times New Roman" w:cs="Times New Roman"/>
              </w:rPr>
              <w:t xml:space="preserve"> _______________________</w:t>
            </w:r>
          </w:p>
          <w:p w:rsidR="00F4243A" w:rsidRPr="00F4243A" w:rsidRDefault="00F4243A">
            <w:pPr>
              <w:pStyle w:val="ConsPlusNormal"/>
              <w:rPr>
                <w:rFonts w:ascii="Times New Roman" w:hAnsi="Times New Roman" w:cs="Times New Roman"/>
              </w:rPr>
            </w:pP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Подпись</w:t>
            </w: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_______________(____________)</w:t>
            </w:r>
          </w:p>
          <w:p w:rsidR="00F4243A" w:rsidRPr="00F4243A" w:rsidRDefault="00F4243A">
            <w:pPr>
              <w:pStyle w:val="ConsPlusNormal"/>
              <w:rPr>
                <w:rFonts w:ascii="Times New Roman" w:hAnsi="Times New Roman" w:cs="Times New Roman"/>
              </w:rPr>
            </w:pPr>
          </w:p>
          <w:p w:rsidR="00F4243A" w:rsidRPr="00F4243A" w:rsidRDefault="00F4243A">
            <w:pPr>
              <w:pStyle w:val="ConsPlusNormal"/>
              <w:rPr>
                <w:rFonts w:ascii="Times New Roman" w:hAnsi="Times New Roman" w:cs="Times New Roman"/>
              </w:rPr>
            </w:pPr>
            <w:r w:rsidRPr="00F4243A">
              <w:rPr>
                <w:rFonts w:ascii="Times New Roman" w:hAnsi="Times New Roman" w:cs="Times New Roman"/>
              </w:rPr>
              <w:t>М.П. (при наличи</w:t>
            </w:r>
            <w:bookmarkStart w:id="18" w:name="_GoBack"/>
            <w:bookmarkEnd w:id="18"/>
            <w:r w:rsidRPr="00F4243A">
              <w:rPr>
                <w:rFonts w:ascii="Times New Roman" w:hAnsi="Times New Roman" w:cs="Times New Roman"/>
              </w:rPr>
              <w:t>и)</w:t>
            </w:r>
          </w:p>
        </w:tc>
      </w:tr>
    </w:tbl>
    <w:p w:rsidR="00F4243A" w:rsidRPr="00F4243A" w:rsidRDefault="00F4243A">
      <w:pPr>
        <w:pStyle w:val="ConsPlusNormal"/>
        <w:jc w:val="both"/>
        <w:rPr>
          <w:rFonts w:ascii="Times New Roman" w:hAnsi="Times New Roman" w:cs="Times New Roman"/>
        </w:rPr>
      </w:pPr>
    </w:p>
    <w:p w:rsidR="00F4243A" w:rsidRPr="00F4243A" w:rsidRDefault="00F4243A">
      <w:pPr>
        <w:pStyle w:val="ConsPlusNormal"/>
        <w:jc w:val="both"/>
        <w:rPr>
          <w:rFonts w:ascii="Times New Roman" w:hAnsi="Times New Roman" w:cs="Times New Roman"/>
        </w:rPr>
      </w:pPr>
    </w:p>
    <w:p w:rsidR="00F4243A" w:rsidRPr="00F4243A" w:rsidRDefault="00F4243A">
      <w:pPr>
        <w:pStyle w:val="ConsPlusNormal"/>
        <w:pBdr>
          <w:top w:val="single" w:sz="6" w:space="0" w:color="auto"/>
        </w:pBdr>
        <w:spacing w:before="100" w:after="100"/>
        <w:jc w:val="both"/>
        <w:rPr>
          <w:rFonts w:ascii="Times New Roman" w:hAnsi="Times New Roman" w:cs="Times New Roman"/>
          <w:sz w:val="2"/>
          <w:szCs w:val="2"/>
        </w:rPr>
      </w:pPr>
    </w:p>
    <w:p w:rsidR="004C77C5" w:rsidRPr="00F4243A" w:rsidRDefault="004C77C5">
      <w:pPr>
        <w:rPr>
          <w:rFonts w:ascii="Times New Roman" w:hAnsi="Times New Roman" w:cs="Times New Roman"/>
        </w:rPr>
      </w:pPr>
    </w:p>
    <w:sectPr w:rsidR="004C77C5" w:rsidRPr="00F4243A" w:rsidSect="008E4016">
      <w:pgSz w:w="11906" w:h="16838"/>
      <w:pgMar w:top="1134"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3A"/>
    <w:rsid w:val="004C77C5"/>
    <w:rsid w:val="008E4016"/>
    <w:rsid w:val="00F4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2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D15DCC1BF34A8A376E4DA178B12AE9F347D9194B7D582A37A4DD6C2D09CE736FD5134B86FFBA106E03E110D520B717E5AI" TargetMode="External"/><Relationship Id="rId13" Type="http://schemas.openxmlformats.org/officeDocument/2006/relationships/hyperlink" Target="consultantplus://offline/ref=52BD15DCC1BF34A8A376FAD701E74CA29A3A2A9C92B7DBD3FC25168B95D996B063B25068FE3EE8A30BE03C18117550I" TargetMode="External"/><Relationship Id="rId18" Type="http://schemas.openxmlformats.org/officeDocument/2006/relationships/hyperlink" Target="consultantplus://offline/ref=52BD15DCC1BF34A8A376E4DA178B12AE9F347D9195B4D484A07A4DD6C2D09CE736FD5126B837F7A302FE3F1A18045A37BF81A56612FD6EF3BE0CC97B55I" TargetMode="External"/><Relationship Id="rId26" Type="http://schemas.openxmlformats.org/officeDocument/2006/relationships/hyperlink" Target="consultantplus://offline/ref=52BD15DCC1BF34A8A376E4DA178B12AE9F347D919AB1D385A77A4DD6C2D09CE736FD5134B86FFBA106E03E110D520B717E5AI" TargetMode="External"/><Relationship Id="rId3" Type="http://schemas.openxmlformats.org/officeDocument/2006/relationships/settings" Target="settings.xml"/><Relationship Id="rId21" Type="http://schemas.openxmlformats.org/officeDocument/2006/relationships/hyperlink" Target="consultantplus://offline/ref=52BD15DCC1BF34A8A376E4DA178B12AE9F347D919AB1D385A77A4DD6C2D09CE736FD5134B86FFBA106E03E110D520B717E5AI" TargetMode="External"/><Relationship Id="rId7" Type="http://schemas.openxmlformats.org/officeDocument/2006/relationships/hyperlink" Target="consultantplus://offline/ref=52BD15DCC1BF34A8A376E4DA178B12AE9F347D9194B7D886A77A4DD6C2D09CE736FD5134B86FFBA106E03E110D520B717E5AI" TargetMode="External"/><Relationship Id="rId12" Type="http://schemas.openxmlformats.org/officeDocument/2006/relationships/hyperlink" Target="consultantplus://offline/ref=52BD15DCC1BF34A8A376FAD701E74CA29A3A279997BFDBD3FC25168B95D996B071B20864FC3AF6A20BF56A4957050671EE92A76B12FF67EF7B5CI" TargetMode="External"/><Relationship Id="rId17" Type="http://schemas.openxmlformats.org/officeDocument/2006/relationships/hyperlink" Target="consultantplus://offline/ref=52BD15DCC1BF34A8A376FAD701E74CA29A3A229E95B4DBD3FC25168B95D996B063B25068FE3EE8A30BE03C18117550I" TargetMode="External"/><Relationship Id="rId25" Type="http://schemas.openxmlformats.org/officeDocument/2006/relationships/hyperlink" Target="consultantplus://offline/ref=52BD15DCC1BF34A8A376FAD701E74CA2983A239B90B0DBD3FC25168B95D996B063B25068FE3EE8A30BE03C18117550I" TargetMode="External"/><Relationship Id="rId2" Type="http://schemas.microsoft.com/office/2007/relationships/stylesWithEffects" Target="stylesWithEffects.xml"/><Relationship Id="rId16" Type="http://schemas.openxmlformats.org/officeDocument/2006/relationships/hyperlink" Target="consultantplus://offline/ref=52BD15DCC1BF34A8A376FAD701E74CA29A3A2A9C92B7DBD3FC25168B95D996B063B25068FE3EE8A30BE03C18117550I" TargetMode="External"/><Relationship Id="rId20" Type="http://schemas.openxmlformats.org/officeDocument/2006/relationships/hyperlink" Target="consultantplus://offline/ref=52BD15DCC1BF34A8A376FAD701E74CA29A3E279490B7DBD3FC25168B95D996B063B25068FE3EE8A30BE03C18117550I" TargetMode="External"/><Relationship Id="rId29" Type="http://schemas.openxmlformats.org/officeDocument/2006/relationships/hyperlink" Target="consultantplus://offline/ref=52BD15DCC1BF34A8A376E4DA178B12AE9F347D9195B4D484A07A4DD6C2D09CE736FD5126B837F7A302FE3F1A18045A37BF81A56612FD6EF3BE0CC97B55I" TargetMode="External"/><Relationship Id="rId1" Type="http://schemas.openxmlformats.org/officeDocument/2006/relationships/styles" Target="styles.xml"/><Relationship Id="rId6" Type="http://schemas.openxmlformats.org/officeDocument/2006/relationships/hyperlink" Target="consultantplus://offline/ref=52BD15DCC1BF34A8A376E4DA178B12AE9F347D919AB1D385A77A4DD6C2D09CE736FD5126B837F7A302FF3F1918045A37BF81A56612FD6EF3BE0CC97B55I" TargetMode="External"/><Relationship Id="rId11" Type="http://schemas.openxmlformats.org/officeDocument/2006/relationships/hyperlink" Target="consultantplus://offline/ref=52BD15DCC1BF34A8A376E4DA178B12AE9F347D919AB3D58DA97A4DD6C2D09CE736FD5134B86FFBA106E03E110D520B717E5AI" TargetMode="External"/><Relationship Id="rId24" Type="http://schemas.openxmlformats.org/officeDocument/2006/relationships/hyperlink" Target="consultantplus://offline/ref=52BD15DCC1BF34A8A376E4DA178B12AE9F347D919BB6D48CA87A4DD6C2D09CE736FD5134B86FFBA106E03E110D520B717E5AI" TargetMode="External"/><Relationship Id="rId5" Type="http://schemas.openxmlformats.org/officeDocument/2006/relationships/hyperlink" Target="consultantplus://offline/ref=52BD15DCC1BF34A8A376FAD701E74CA29A3F229B9AB1DBD3FC25168B95D996B071B20864FC3AF7A206F56A4957050671EE92A76B12FF67EF7B5CI" TargetMode="External"/><Relationship Id="rId15" Type="http://schemas.openxmlformats.org/officeDocument/2006/relationships/hyperlink" Target="consultantplus://offline/ref=52BD15DCC1BF34A8A376FAD701E74CA2983A239B90B0DBD3FC25168B95D996B063B25068FE3EE8A30BE03C18117550I" TargetMode="External"/><Relationship Id="rId23" Type="http://schemas.openxmlformats.org/officeDocument/2006/relationships/hyperlink" Target="consultantplus://offline/ref=52BD15DCC1BF34A8A376E4DA178B12AE9F347D919AB3D58DA97A4DD6C2D09CE736FD5134B86FFBA106E03E110D520B717E5AI" TargetMode="External"/><Relationship Id="rId28" Type="http://schemas.openxmlformats.org/officeDocument/2006/relationships/hyperlink" Target="consultantplus://offline/ref=52BD15DCC1BF34A8A376E4DA178B12AE9F347D9195B4D484A07A4DD6C2D09CE736FD5126B837F7A302FE3F1A18045A37BF81A56612FD6EF3BE0CC97B55I" TargetMode="External"/><Relationship Id="rId10" Type="http://schemas.openxmlformats.org/officeDocument/2006/relationships/hyperlink" Target="consultantplus://offline/ref=52BD15DCC1BF34A8A376E4DA178B12AE9F347D919AB3D085A97A4DD6C2D09CE736FD5126B837F7A302FE3C1A18045A37BF81A56612FD6EF3BE0CC97B55I" TargetMode="External"/><Relationship Id="rId19" Type="http://schemas.openxmlformats.org/officeDocument/2006/relationships/hyperlink" Target="consultantplus://offline/ref=52BD15DCC1BF34A8A376FAD701E74CA29A3A2B9490B2DBD3FC25168B95D996B071B20866F833FDF753BA6B1511541573E392A5620E7F5D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BD15DCC1BF34A8A376FAD701E74CA29A3A2A9C92B7DBD3FC25168B95D996B063B25068FE3EE8A30BE03C18117550I" TargetMode="External"/><Relationship Id="rId14" Type="http://schemas.openxmlformats.org/officeDocument/2006/relationships/hyperlink" Target="consultantplus://offline/ref=52BD15DCC1BF34A8A376FAD701E74CA29A3A279997BFDBD3FC25168B95D996B071B20864FC3AF6A20BF56A4957050671EE92A76B12FF67EF7B5CI" TargetMode="External"/><Relationship Id="rId22" Type="http://schemas.openxmlformats.org/officeDocument/2006/relationships/hyperlink" Target="consultantplus://offline/ref=52BD15DCC1BF34A8A376E4DA178B12AE9F347D919AB3D085A97A4DD6C2D09CE736FD5126B837F7A302FE3C1A18045A37BF81A56612FD6EF3BE0CC97B55I" TargetMode="External"/><Relationship Id="rId27" Type="http://schemas.openxmlformats.org/officeDocument/2006/relationships/hyperlink" Target="consultantplus://offline/ref=52BD15DCC1BF34A8A376E4DA178B12AE9F347D9195B4D484A07A4DD6C2D09CE736FD5126B837F7A302FE3F1A18045A37BF81A56612FD6EF3BE0CC97B5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 Черкашина</dc:creator>
  <cp:lastModifiedBy>Ирина М. Черкашина</cp:lastModifiedBy>
  <cp:revision>1</cp:revision>
  <dcterms:created xsi:type="dcterms:W3CDTF">2020-09-24T08:57:00Z</dcterms:created>
  <dcterms:modified xsi:type="dcterms:W3CDTF">2020-09-24T09:16:00Z</dcterms:modified>
</cp:coreProperties>
</file>