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5C" w:rsidRPr="00E16B5C" w:rsidRDefault="00716861" w:rsidP="00024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</w:t>
      </w:r>
      <w:r w:rsidR="00623EF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</w:t>
      </w:r>
      <w:r w:rsidR="00A401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ТАННЫЙ </w:t>
      </w:r>
      <w:r w:rsidR="00E16B5C" w:rsidRPr="00E16B5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A63E3" w:rsidRPr="00C238B5" w:rsidRDefault="00EA63E3" w:rsidP="00EA6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38B5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C42155" w:rsidRPr="00567F62" w:rsidRDefault="00C42155" w:rsidP="00C42155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3844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в приложение к 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от</w:t>
      </w:r>
      <w:r w:rsidRPr="00567F62">
        <w:rPr>
          <w:rFonts w:ascii="Times New Roman" w:hAnsi="Times New Roman" w:cs="Times New Roman"/>
          <w:sz w:val="28"/>
          <w:szCs w:val="28"/>
        </w:rPr>
        <w:t xml:space="preserve"> 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>23.08.2021 №1294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(в редакции постановления от 15.07.2022 №1019) </w:t>
      </w:r>
      <w:r w:rsidRPr="00567F62">
        <w:rPr>
          <w:rFonts w:ascii="Times New Roman" w:hAnsi="Times New Roman" w:cs="Times New Roman"/>
          <w:sz w:val="28"/>
          <w:szCs w:val="28"/>
        </w:rPr>
        <w:t>«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конкурсе социально значимых проектов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>на соискание грантов администрации города в сфере молодежной политики»</w:t>
      </w:r>
    </w:p>
    <w:p w:rsidR="00AF2F70" w:rsidRPr="00C238B5" w:rsidRDefault="00AF2F70" w:rsidP="00E863F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63E3" w:rsidRPr="00C238B5" w:rsidRDefault="00EA63E3" w:rsidP="0090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 акта</w:t>
      </w:r>
    </w:p>
    <w:p w:rsidR="00EA63E3" w:rsidRPr="00C238B5" w:rsidRDefault="00EA63E3" w:rsidP="00F84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является комитет по </w:t>
      </w:r>
      <w:r>
        <w:rPr>
          <w:rFonts w:ascii="Times New Roman" w:hAnsi="Times New Roman" w:cs="Times New Roman"/>
          <w:sz w:val="28"/>
          <w:szCs w:val="28"/>
        </w:rPr>
        <w:t>дела</w:t>
      </w:r>
      <w:r w:rsidR="00F84DF8">
        <w:rPr>
          <w:rFonts w:ascii="Times New Roman" w:hAnsi="Times New Roman" w:cs="Times New Roman"/>
          <w:sz w:val="28"/>
          <w:szCs w:val="28"/>
        </w:rPr>
        <w:t xml:space="preserve">м молодежи администрации города </w:t>
      </w:r>
      <w:proofErr w:type="spellStart"/>
      <w:r w:rsidRPr="00C238B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>
        <w:rPr>
          <w:rFonts w:ascii="Times New Roman" w:hAnsi="Times New Roman" w:cs="Times New Roman"/>
          <w:sz w:val="28"/>
          <w:szCs w:val="28"/>
        </w:rPr>
        <w:t>, 48, т.370365</w:t>
      </w:r>
      <w:r w:rsidRPr="00C238B5">
        <w:rPr>
          <w:rFonts w:ascii="Times New Roman" w:hAnsi="Times New Roman" w:cs="Times New Roman"/>
          <w:sz w:val="28"/>
          <w:szCs w:val="28"/>
        </w:rPr>
        <w:t xml:space="preserve">, 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238B5">
        <w:rPr>
          <w:rFonts w:ascii="Times New Roman" w:hAnsi="Times New Roman" w:cs="Times New Roman"/>
          <w:sz w:val="28"/>
          <w:szCs w:val="28"/>
        </w:rPr>
        <w:t>-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238B5">
        <w:rPr>
          <w:rFonts w:ascii="Times New Roman" w:hAnsi="Times New Roman" w:cs="Times New Roman"/>
          <w:sz w:val="28"/>
          <w:szCs w:val="28"/>
        </w:rPr>
        <w:t xml:space="preserve">: </w:t>
      </w:r>
      <w:r w:rsidRPr="00646E11">
        <w:rPr>
          <w:rFonts w:ascii="Times New Roman" w:hAnsi="Times New Roman" w:cs="Times New Roman"/>
          <w:sz w:val="28"/>
          <w:szCs w:val="28"/>
          <w:lang w:val="en-US"/>
        </w:rPr>
        <w:t>youth</w:t>
      </w:r>
      <w:r w:rsidRPr="00646E1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46E11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Pr="00646E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46E1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646E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6E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238B5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C42155" w:rsidRPr="00374D43" w:rsidRDefault="00C42155" w:rsidP="00C42155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1F96">
        <w:rPr>
          <w:rFonts w:ascii="Times New Roman" w:hAnsi="Times New Roman" w:cs="Times New Roman"/>
          <w:b w:val="0"/>
          <w:sz w:val="28"/>
          <w:szCs w:val="28"/>
        </w:rPr>
        <w:t>Разработчиком было принято решение о разработке проекта муниципального нормативного правового акта «постановление администрации города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приложение к 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от</w:t>
      </w:r>
      <w:r w:rsidRPr="00567F62">
        <w:rPr>
          <w:rFonts w:ascii="Times New Roman" w:hAnsi="Times New Roman" w:cs="Times New Roman"/>
          <w:sz w:val="28"/>
          <w:szCs w:val="28"/>
        </w:rPr>
        <w:t xml:space="preserve"> 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>23.08.2021 №1294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от 15.07.2022 №1019) </w:t>
      </w:r>
      <w:r w:rsidRPr="00567F62">
        <w:rPr>
          <w:rFonts w:ascii="Times New Roman" w:hAnsi="Times New Roman" w:cs="Times New Roman"/>
          <w:sz w:val="28"/>
          <w:szCs w:val="28"/>
        </w:rPr>
        <w:t>«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конкурсе социально значимых проектов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Pr="00567F62">
        <w:rPr>
          <w:rFonts w:ascii="Times New Roman" w:hAnsi="Times New Roman" w:cs="Times New Roman"/>
          <w:b w:val="0"/>
          <w:sz w:val="28"/>
          <w:szCs w:val="28"/>
        </w:rPr>
        <w:t>на соискание грантов администрации города в сфере молодежной политики»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в целях </w:t>
      </w:r>
      <w:r w:rsidRPr="00374D43">
        <w:rPr>
          <w:rFonts w:ascii="Times New Roman" w:hAnsi="Times New Roman" w:cs="Times New Roman"/>
          <w:b w:val="0"/>
          <w:sz w:val="28"/>
          <w:szCs w:val="28"/>
        </w:rPr>
        <w:t>приведени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74D43">
        <w:rPr>
          <w:rFonts w:ascii="Times New Roman" w:hAnsi="Times New Roman" w:cs="Times New Roman"/>
          <w:b w:val="0"/>
          <w:sz w:val="28"/>
          <w:szCs w:val="28"/>
        </w:rPr>
        <w:t xml:space="preserve"> правового акта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4D43">
        <w:rPr>
          <w:rFonts w:ascii="Times New Roman" w:hAnsi="Times New Roman" w:cs="Times New Roman"/>
          <w:b w:val="0"/>
          <w:sz w:val="28"/>
          <w:szCs w:val="28"/>
        </w:rPr>
        <w:t>в соответствие с действующим законодательством, в том числе с постановлением</w:t>
      </w:r>
      <w:r w:rsidRPr="00374D43">
        <w:rPr>
          <w:b w:val="0"/>
          <w:sz w:val="28"/>
          <w:szCs w:val="28"/>
        </w:rPr>
        <w:t xml:space="preserve"> </w:t>
      </w:r>
      <w:r w:rsidRPr="00374D43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Российской Федерации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21.09.2022 №1666 «О внесении изменений в некоторые акты Правительства Российской Федерации». </w:t>
      </w:r>
    </w:p>
    <w:p w:rsidR="00EA63E3" w:rsidRDefault="00EA63E3" w:rsidP="00EA63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</w:t>
      </w:r>
      <w:r w:rsidR="00314E6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на решение следующей проблемы: устранение противоречия действующему законодательству Российской Федерации.</w:t>
      </w:r>
    </w:p>
    <w:p w:rsidR="00EA63E3" w:rsidRDefault="00EA63E3" w:rsidP="00EA63E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предоставлении грантов </w:t>
      </w:r>
      <w:r w:rsidRPr="00021BDA">
        <w:rPr>
          <w:rFonts w:ascii="Times New Roman" w:eastAsia="Calibri" w:hAnsi="Times New Roman" w:cs="Times New Roman"/>
          <w:sz w:val="28"/>
          <w:szCs w:val="28"/>
          <w:lang w:eastAsia="en-US"/>
        </w:rPr>
        <w:t>для реализации социально значимых проектов в сфере молодежной политики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A63E3" w:rsidRPr="009C31EE" w:rsidRDefault="00EA63E3" w:rsidP="00EA63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A63E3" w:rsidRPr="00C238B5" w:rsidRDefault="00EA63E3" w:rsidP="00EA63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Pr="00C2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и организации, общественные объединения, иные некоммерческие и коммерческие организации (за исключением казенных учреждений), </w:t>
      </w:r>
      <w:r w:rsidRPr="00C238B5">
        <w:rPr>
          <w:rFonts w:ascii="Times New Roman" w:hAnsi="Times New Roman" w:cs="Times New Roman"/>
          <w:sz w:val="28"/>
          <w:szCs w:val="28"/>
        </w:rPr>
        <w:t xml:space="preserve">зарегистрированные на момент подачи заявки для участия </w:t>
      </w:r>
      <w:r w:rsidR="00D23F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38B5">
        <w:rPr>
          <w:rFonts w:ascii="Times New Roman" w:hAnsi="Times New Roman" w:cs="Times New Roman"/>
          <w:sz w:val="28"/>
          <w:szCs w:val="28"/>
        </w:rPr>
        <w:t>в Конкурсе в установленном законом порядке в качестве юридического лица                     и осуществляющие деятельность на территории города Барнаула Алтайского края не менее одного года.</w:t>
      </w:r>
    </w:p>
    <w:p w:rsidR="00EA63E3" w:rsidRPr="00C238B5" w:rsidRDefault="00EA63E3" w:rsidP="00EA6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D23FD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38B5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города.</w:t>
      </w:r>
    </w:p>
    <w:p w:rsidR="00EA63E3" w:rsidRPr="00C238B5" w:rsidRDefault="00EA63E3" w:rsidP="0090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D23FD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38B5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C238B5">
        <w:rPr>
          <w:rFonts w:ascii="Times New Roman" w:hAnsi="Times New Roman" w:cs="Times New Roman"/>
          <w:sz w:val="28"/>
          <w:szCs w:val="28"/>
        </w:rPr>
        <w:t xml:space="preserve">прав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238B5">
        <w:rPr>
          <w:rFonts w:ascii="Times New Roman" w:hAnsi="Times New Roman" w:cs="Times New Roman"/>
          <w:sz w:val="28"/>
          <w:szCs w:val="28"/>
        </w:rPr>
        <w:t xml:space="preserve">обязанностей субъектов </w:t>
      </w:r>
      <w:r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D23F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38B5">
        <w:rPr>
          <w:rFonts w:ascii="Times New Roman" w:hAnsi="Times New Roman" w:cs="Times New Roman"/>
          <w:sz w:val="28"/>
          <w:szCs w:val="28"/>
        </w:rPr>
        <w:t xml:space="preserve">и </w:t>
      </w:r>
      <w:r w:rsidR="000229EF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C238B5">
        <w:rPr>
          <w:rFonts w:ascii="Times New Roman" w:hAnsi="Times New Roman" w:cs="Times New Roman"/>
          <w:sz w:val="28"/>
          <w:szCs w:val="28"/>
        </w:rPr>
        <w:t>.</w:t>
      </w:r>
    </w:p>
    <w:p w:rsidR="00EA63E3" w:rsidRPr="00C238B5" w:rsidRDefault="00EA63E3" w:rsidP="00EA63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907C0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238B5">
        <w:rPr>
          <w:rFonts w:ascii="Times New Roman" w:hAnsi="Times New Roman" w:cs="Times New Roman"/>
          <w:sz w:val="28"/>
          <w:szCs w:val="28"/>
        </w:rPr>
        <w:t xml:space="preserve">не повлечет увеличение (уменьшение) расходов субъектов   </w:t>
      </w:r>
      <w:r w:rsidRPr="00C238B5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</w:t>
      </w:r>
      <w:r w:rsidR="000229EF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="000229EF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>и органов местного  самоуправления города, связанных с изменением их прав и обязанностей.</w:t>
      </w:r>
    </w:p>
    <w:p w:rsidR="002B4C2A" w:rsidRPr="009A321C" w:rsidRDefault="00EA63E3" w:rsidP="002B4C2A">
      <w:pPr>
        <w:tabs>
          <w:tab w:val="lef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38B5">
        <w:rPr>
          <w:rFonts w:ascii="Times New Roman" w:hAnsi="Times New Roman" w:cs="Times New Roman"/>
          <w:sz w:val="28"/>
          <w:szCs w:val="28"/>
        </w:rPr>
        <w:t xml:space="preserve">ринятие проекта муниципального нормативного правового акта </w:t>
      </w:r>
      <w:r w:rsidR="008E067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38B5">
        <w:rPr>
          <w:rFonts w:ascii="Times New Roman" w:hAnsi="Times New Roman" w:cs="Times New Roman"/>
          <w:sz w:val="28"/>
          <w:szCs w:val="28"/>
        </w:rPr>
        <w:t>не повлечет возникновение рисков негативных последствий</w:t>
      </w:r>
      <w:r w:rsidR="002B4C2A">
        <w:rPr>
          <w:rFonts w:ascii="Times New Roman" w:hAnsi="Times New Roman" w:cs="Times New Roman"/>
          <w:sz w:val="28"/>
          <w:szCs w:val="28"/>
        </w:rPr>
        <w:t xml:space="preserve"> </w:t>
      </w:r>
      <w:r w:rsidR="002B4C2A" w:rsidRPr="009A321C">
        <w:rPr>
          <w:rFonts w:ascii="Times New Roman" w:hAnsi="Times New Roman"/>
          <w:sz w:val="28"/>
          <w:szCs w:val="28"/>
        </w:rPr>
        <w:t>решения проблемы предложенным способом регулирования.</w:t>
      </w:r>
    </w:p>
    <w:p w:rsidR="00EA63E3" w:rsidRPr="00C238B5" w:rsidRDefault="00EA63E3" w:rsidP="00EA63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</w:t>
      </w:r>
      <w:r w:rsidR="009500BA">
        <w:rPr>
          <w:rFonts w:ascii="Times New Roman" w:hAnsi="Times New Roman" w:cs="Times New Roman"/>
          <w:sz w:val="28"/>
          <w:szCs w:val="28"/>
        </w:rPr>
        <w:t>го нормативного правового акта -</w:t>
      </w:r>
      <w:r w:rsidRPr="00C238B5"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 (обнародования).</w:t>
      </w:r>
    </w:p>
    <w:p w:rsidR="00EA63E3" w:rsidRPr="00C238B5" w:rsidRDefault="00EA63E3" w:rsidP="00EA63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EA63E3" w:rsidRPr="00C238B5" w:rsidRDefault="00EA63E3" w:rsidP="00EA63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EA63E3" w:rsidRPr="00C238B5" w:rsidRDefault="00EA63E3" w:rsidP="00EA63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EA63E3" w:rsidRDefault="00EA63E3" w:rsidP="00EA63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C238B5">
        <w:rPr>
          <w:rFonts w:ascii="Times New Roman" w:hAnsi="Times New Roman" w:cs="Times New Roman"/>
          <w:sz w:val="28"/>
          <w:szCs w:val="28"/>
        </w:rPr>
        <w:t>методологические, информационные и иные мероприятия: обнародование принятого нормативного правового акта.</w:t>
      </w:r>
    </w:p>
    <w:p w:rsidR="00406716" w:rsidRPr="009718B0" w:rsidRDefault="00E863F6" w:rsidP="004067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716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публичного</w:t>
      </w:r>
      <w:r w:rsidR="00716861" w:rsidRPr="001D4F82">
        <w:rPr>
          <w:rFonts w:ascii="Times New Roman" w:hAnsi="Times New Roman" w:cs="Times New Roman"/>
          <w:sz w:val="28"/>
          <w:szCs w:val="28"/>
        </w:rPr>
        <w:t xml:space="preserve">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861" w:rsidRPr="001D4F82">
        <w:rPr>
          <w:rFonts w:ascii="Times New Roman" w:hAnsi="Times New Roman" w:cs="Times New Roman"/>
          <w:sz w:val="28"/>
          <w:szCs w:val="28"/>
        </w:rPr>
        <w:t>проект муниципального</w:t>
      </w:r>
      <w:r w:rsidR="00AF2F70">
        <w:rPr>
          <w:rFonts w:ascii="Times New Roman" w:hAnsi="Times New Roman" w:cs="Times New Roman"/>
          <w:sz w:val="28"/>
          <w:szCs w:val="28"/>
        </w:rPr>
        <w:t xml:space="preserve"> </w:t>
      </w:r>
      <w:r w:rsidR="00716861" w:rsidRPr="001D4F82">
        <w:rPr>
          <w:rFonts w:ascii="Times New Roman" w:hAnsi="Times New Roman" w:cs="Times New Roman"/>
          <w:sz w:val="28"/>
          <w:szCs w:val="28"/>
        </w:rPr>
        <w:t>нормат</w:t>
      </w:r>
      <w:r>
        <w:rPr>
          <w:rFonts w:ascii="Times New Roman" w:hAnsi="Times New Roman" w:cs="Times New Roman"/>
          <w:sz w:val="28"/>
          <w:szCs w:val="28"/>
        </w:rPr>
        <w:t xml:space="preserve">ивного правового акта и сводный отчет о проведении </w:t>
      </w:r>
      <w:r w:rsidR="00716861" w:rsidRPr="001D4F82">
        <w:rPr>
          <w:rFonts w:ascii="Times New Roman" w:hAnsi="Times New Roman" w:cs="Times New Roman"/>
          <w:sz w:val="28"/>
          <w:szCs w:val="28"/>
        </w:rPr>
        <w:t>оценки</w:t>
      </w:r>
      <w:r w:rsidR="00716861">
        <w:rPr>
          <w:rFonts w:ascii="Times New Roman" w:hAnsi="Times New Roman" w:cs="Times New Roman"/>
          <w:sz w:val="28"/>
          <w:szCs w:val="28"/>
        </w:rPr>
        <w:t xml:space="preserve"> </w:t>
      </w:r>
      <w:r w:rsidR="00716861" w:rsidRPr="001D4F82">
        <w:rPr>
          <w:rFonts w:ascii="Times New Roman" w:hAnsi="Times New Roman" w:cs="Times New Roman"/>
          <w:sz w:val="28"/>
          <w:szCs w:val="28"/>
        </w:rPr>
        <w:t>регулирующего воздействия были</w:t>
      </w:r>
      <w:r w:rsidR="00716861">
        <w:rPr>
          <w:rFonts w:ascii="Times New Roman" w:hAnsi="Times New Roman" w:cs="Times New Roman"/>
          <w:sz w:val="28"/>
          <w:szCs w:val="28"/>
        </w:rPr>
        <w:t xml:space="preserve"> размещены </w:t>
      </w:r>
      <w:r w:rsidR="00F84DF8" w:rsidRPr="00575E67">
        <w:rPr>
          <w:rFonts w:ascii="Times New Roman" w:hAnsi="Times New Roman" w:cs="Times New Roman"/>
          <w:sz w:val="28"/>
          <w:szCs w:val="28"/>
        </w:rPr>
        <w:t>на официальном Интернет-сайте города Барнаула (barnaul.org) в разделе «Власть»/ «Правовая информация»/ «Оценка регулирующего воздействия»/ «Публичные обсуждения»</w:t>
      </w:r>
      <w:r w:rsidR="00406716" w:rsidRPr="00575E67">
        <w:rPr>
          <w:rFonts w:ascii="Times New Roman" w:hAnsi="Times New Roman" w:cs="Times New Roman"/>
          <w:sz w:val="28"/>
          <w:szCs w:val="28"/>
        </w:rPr>
        <w:t>.</w:t>
      </w:r>
    </w:p>
    <w:p w:rsidR="00716861" w:rsidRPr="001D4F82" w:rsidRDefault="00716861" w:rsidP="007168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4F82">
        <w:rPr>
          <w:rFonts w:ascii="Times New Roman" w:hAnsi="Times New Roman" w:cs="Times New Roman"/>
          <w:sz w:val="28"/>
          <w:szCs w:val="28"/>
        </w:rPr>
        <w:t>убличное обсуждение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и сводного отчета о проведении оценки регулирующего воздействия проводилось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575E67">
        <w:rPr>
          <w:rFonts w:ascii="Times New Roman" w:hAnsi="Times New Roman" w:cs="Times New Roman"/>
          <w:sz w:val="28"/>
          <w:szCs w:val="28"/>
        </w:rPr>
        <w:t>05</w:t>
      </w:r>
      <w:r w:rsidRPr="00A72BBF">
        <w:rPr>
          <w:rFonts w:ascii="Times New Roman" w:hAnsi="Times New Roman" w:cs="Times New Roman"/>
          <w:sz w:val="28"/>
          <w:szCs w:val="28"/>
        </w:rPr>
        <w:t>.</w:t>
      </w:r>
      <w:r w:rsidR="00575E67">
        <w:rPr>
          <w:rFonts w:ascii="Times New Roman" w:hAnsi="Times New Roman" w:cs="Times New Roman"/>
          <w:sz w:val="28"/>
          <w:szCs w:val="28"/>
        </w:rPr>
        <w:t>12</w:t>
      </w:r>
      <w:r w:rsidRPr="00A72BBF">
        <w:rPr>
          <w:rFonts w:ascii="Times New Roman" w:hAnsi="Times New Roman" w:cs="Times New Roman"/>
          <w:sz w:val="28"/>
          <w:szCs w:val="28"/>
        </w:rPr>
        <w:t>.202</w:t>
      </w:r>
      <w:r w:rsidR="00EA63E3" w:rsidRPr="00A72BBF">
        <w:rPr>
          <w:rFonts w:ascii="Times New Roman" w:hAnsi="Times New Roman" w:cs="Times New Roman"/>
          <w:sz w:val="28"/>
          <w:szCs w:val="28"/>
        </w:rPr>
        <w:t>2</w:t>
      </w:r>
      <w:r w:rsidRPr="00A72BBF">
        <w:rPr>
          <w:rFonts w:ascii="Times New Roman" w:hAnsi="Times New Roman" w:cs="Times New Roman"/>
          <w:sz w:val="28"/>
          <w:szCs w:val="28"/>
        </w:rPr>
        <w:t xml:space="preserve"> по </w:t>
      </w:r>
      <w:r w:rsidR="00575E67">
        <w:rPr>
          <w:rFonts w:ascii="Times New Roman" w:hAnsi="Times New Roman" w:cs="Times New Roman"/>
          <w:sz w:val="28"/>
          <w:szCs w:val="28"/>
        </w:rPr>
        <w:t>23</w:t>
      </w:r>
      <w:r w:rsidRPr="00A72BBF">
        <w:rPr>
          <w:rFonts w:ascii="Times New Roman" w:hAnsi="Times New Roman" w:cs="Times New Roman"/>
          <w:sz w:val="28"/>
          <w:szCs w:val="28"/>
        </w:rPr>
        <w:t>.</w:t>
      </w:r>
      <w:r w:rsidR="00575E67">
        <w:rPr>
          <w:rFonts w:ascii="Times New Roman" w:hAnsi="Times New Roman" w:cs="Times New Roman"/>
          <w:sz w:val="28"/>
          <w:szCs w:val="28"/>
        </w:rPr>
        <w:t>12</w:t>
      </w:r>
      <w:r w:rsidRPr="00A72BBF">
        <w:rPr>
          <w:rFonts w:ascii="Times New Roman" w:hAnsi="Times New Roman" w:cs="Times New Roman"/>
          <w:sz w:val="28"/>
          <w:szCs w:val="28"/>
        </w:rPr>
        <w:t>.202</w:t>
      </w:r>
      <w:r w:rsidR="00EA63E3" w:rsidRPr="00A72BBF">
        <w:rPr>
          <w:rFonts w:ascii="Times New Roman" w:hAnsi="Times New Roman" w:cs="Times New Roman"/>
          <w:sz w:val="28"/>
          <w:szCs w:val="28"/>
        </w:rPr>
        <w:t>2</w:t>
      </w:r>
      <w:r w:rsidRPr="00EA63E3">
        <w:rPr>
          <w:rFonts w:ascii="Times New Roman" w:hAnsi="Times New Roman" w:cs="Times New Roman"/>
          <w:sz w:val="28"/>
          <w:szCs w:val="28"/>
        </w:rPr>
        <w:t>.</w:t>
      </w:r>
    </w:p>
    <w:p w:rsidR="00B415ED" w:rsidRDefault="00716861" w:rsidP="0090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F82">
        <w:rPr>
          <w:rFonts w:ascii="Times New Roman" w:hAnsi="Times New Roman" w:cs="Times New Roman"/>
          <w:sz w:val="28"/>
          <w:szCs w:val="28"/>
        </w:rPr>
        <w:t>Извещения о нача</w:t>
      </w:r>
      <w:r>
        <w:rPr>
          <w:rFonts w:ascii="Times New Roman" w:hAnsi="Times New Roman" w:cs="Times New Roman"/>
          <w:sz w:val="28"/>
          <w:szCs w:val="28"/>
        </w:rPr>
        <w:t xml:space="preserve">ле публичного обсуждения </w:t>
      </w:r>
      <w:r w:rsidRPr="001D4F8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55D57">
          <w:rPr>
            <w:rFonts w:ascii="Times New Roman" w:hAnsi="Times New Roman" w:cs="Times New Roman"/>
            <w:sz w:val="28"/>
            <w:szCs w:val="28"/>
          </w:rPr>
          <w:t xml:space="preserve">частью  </w:t>
        </w:r>
        <w:r w:rsidR="00907C0D">
          <w:rPr>
            <w:rFonts w:ascii="Times New Roman" w:hAnsi="Times New Roman" w:cs="Times New Roman"/>
            <w:sz w:val="28"/>
            <w:szCs w:val="28"/>
          </w:rPr>
          <w:t xml:space="preserve">      </w:t>
        </w:r>
        <w:r w:rsidRPr="00355D57">
          <w:rPr>
            <w:rFonts w:ascii="Times New Roman" w:hAnsi="Times New Roman" w:cs="Times New Roman"/>
            <w:sz w:val="28"/>
            <w:szCs w:val="28"/>
          </w:rPr>
          <w:t>3 статьи 5</w:t>
        </w:r>
      </w:hyperlink>
      <w:r w:rsidRPr="00355D57"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07C0D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Pr="001D4F82">
        <w:rPr>
          <w:rFonts w:ascii="Times New Roman" w:hAnsi="Times New Roman" w:cs="Times New Roman"/>
          <w:sz w:val="28"/>
          <w:szCs w:val="28"/>
        </w:rPr>
        <w:t xml:space="preserve">края от 10.11.2014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F82">
        <w:rPr>
          <w:rFonts w:ascii="Times New Roman" w:hAnsi="Times New Roman" w:cs="Times New Roman"/>
          <w:sz w:val="28"/>
          <w:szCs w:val="28"/>
        </w:rPr>
        <w:t>90-ЗС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направлены:</w:t>
      </w:r>
      <w:r w:rsidR="00B415ED">
        <w:rPr>
          <w:rFonts w:ascii="Times New Roman" w:hAnsi="Times New Roman" w:cs="Times New Roman"/>
          <w:sz w:val="28"/>
          <w:szCs w:val="28"/>
        </w:rPr>
        <w:t xml:space="preserve">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университет»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</w:t>
      </w:r>
      <w:r w:rsidR="00575E67">
        <w:rPr>
          <w:rFonts w:ascii="Times New Roman" w:hAnsi="Times New Roman" w:cs="Times New Roman"/>
          <w:sz w:val="28"/>
          <w:szCs w:val="28"/>
        </w:rPr>
        <w:t xml:space="preserve">ный технический университет </w:t>
      </w:r>
      <w:proofErr w:type="spellStart"/>
      <w:r w:rsidR="00575E67">
        <w:rPr>
          <w:rFonts w:ascii="Times New Roman" w:hAnsi="Times New Roman" w:cs="Times New Roman"/>
          <w:sz w:val="28"/>
          <w:szCs w:val="28"/>
        </w:rPr>
        <w:t>им.</w:t>
      </w:r>
      <w:r w:rsidR="00B415ED" w:rsidRPr="00AB3F6B">
        <w:rPr>
          <w:rFonts w:ascii="Times New Roman" w:hAnsi="Times New Roman" w:cs="Times New Roman"/>
          <w:sz w:val="28"/>
          <w:szCs w:val="28"/>
        </w:rPr>
        <w:t>И.И</w:t>
      </w:r>
      <w:proofErr w:type="spellEnd"/>
      <w:r w:rsidR="00B415ED" w:rsidRPr="00AB3F6B">
        <w:rPr>
          <w:rFonts w:ascii="Times New Roman" w:hAnsi="Times New Roman" w:cs="Times New Roman"/>
          <w:sz w:val="28"/>
          <w:szCs w:val="28"/>
        </w:rPr>
        <w:t>. Ползунова»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аграрный университет»</w:t>
      </w:r>
      <w:r w:rsidR="00B415ED">
        <w:rPr>
          <w:rFonts w:ascii="Times New Roman" w:hAnsi="Times New Roman" w:cs="Times New Roman"/>
          <w:sz w:val="28"/>
          <w:szCs w:val="28"/>
        </w:rPr>
        <w:t>,</w:t>
      </w:r>
      <w:r w:rsidR="00B415ED" w:rsidRPr="00AB3F6B">
        <w:t xml:space="preserve">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медицинский университет» Министерства здравоохранения Российской Федерации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институт культуры»</w:t>
      </w:r>
      <w:r w:rsidR="00B415ED">
        <w:rPr>
          <w:rFonts w:ascii="Times New Roman" w:hAnsi="Times New Roman" w:cs="Times New Roman"/>
          <w:sz w:val="28"/>
          <w:szCs w:val="28"/>
        </w:rPr>
        <w:t>,</w:t>
      </w:r>
      <w:r w:rsidR="00B415ED" w:rsidRPr="00AB3F6B">
        <w:t xml:space="preserve">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педагогический университет»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B415ED" w:rsidRPr="00AB3F6B">
        <w:rPr>
          <w:rFonts w:ascii="Times New Roman" w:hAnsi="Times New Roman" w:cs="Times New Roman"/>
          <w:sz w:val="28"/>
          <w:szCs w:val="28"/>
        </w:rPr>
        <w:t>ФГКОУ ВО «Барнаульский юридический институт Министерства внутренних дел Российской Федерации»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AF2F70">
        <w:rPr>
          <w:rFonts w:ascii="Times New Roman" w:hAnsi="Times New Roman" w:cs="Times New Roman"/>
          <w:sz w:val="28"/>
          <w:szCs w:val="28"/>
        </w:rPr>
        <w:t xml:space="preserve">Алтайский </w:t>
      </w:r>
      <w:r w:rsidR="00B415ED" w:rsidRPr="00AB3F6B">
        <w:rPr>
          <w:rFonts w:ascii="Times New Roman" w:hAnsi="Times New Roman" w:cs="Times New Roman"/>
          <w:sz w:val="28"/>
          <w:szCs w:val="28"/>
        </w:rPr>
        <w:t>филиал ФГОБУ ВО «Финансовый университет при Правительстве Российской Федерации»</w:t>
      </w:r>
      <w:r w:rsidR="00B415ED">
        <w:rPr>
          <w:rFonts w:ascii="Times New Roman" w:hAnsi="Times New Roman" w:cs="Times New Roman"/>
          <w:sz w:val="28"/>
          <w:szCs w:val="28"/>
        </w:rPr>
        <w:t xml:space="preserve">, </w:t>
      </w:r>
      <w:r w:rsidR="00B415ED" w:rsidRPr="00AB3F6B">
        <w:rPr>
          <w:rFonts w:ascii="Times New Roman" w:hAnsi="Times New Roman" w:cs="Times New Roman"/>
          <w:sz w:val="28"/>
          <w:szCs w:val="28"/>
        </w:rPr>
        <w:t>Алтайский филиал ФГБОУ ВО «Российская академия народного хозяйства и государственной службы при Президенте Российской Федерации»</w:t>
      </w:r>
      <w:r w:rsidR="00B415ED">
        <w:rPr>
          <w:rFonts w:ascii="Times New Roman" w:hAnsi="Times New Roman" w:cs="Times New Roman"/>
          <w:sz w:val="28"/>
          <w:szCs w:val="28"/>
        </w:rPr>
        <w:t>.</w:t>
      </w:r>
    </w:p>
    <w:p w:rsidR="00716861" w:rsidRPr="001D4F82" w:rsidRDefault="00716861" w:rsidP="00B41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принятия </w:t>
      </w:r>
      <w:r w:rsidRPr="001D4F82">
        <w:rPr>
          <w:rFonts w:ascii="Times New Roman" w:hAnsi="Times New Roman" w:cs="Times New Roman"/>
          <w:sz w:val="28"/>
          <w:szCs w:val="28"/>
        </w:rPr>
        <w:t>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в </w:t>
      </w:r>
      <w:r w:rsidRPr="001D4F82">
        <w:rPr>
          <w:rFonts w:ascii="Times New Roman" w:hAnsi="Times New Roman" w:cs="Times New Roman"/>
          <w:sz w:val="28"/>
          <w:szCs w:val="28"/>
        </w:rPr>
        <w:t>связи с прове</w:t>
      </w:r>
      <w:r>
        <w:rPr>
          <w:rFonts w:ascii="Times New Roman" w:hAnsi="Times New Roman" w:cs="Times New Roman"/>
          <w:sz w:val="28"/>
          <w:szCs w:val="28"/>
        </w:rPr>
        <w:t xml:space="preserve">дением публичного обсуждения </w:t>
      </w:r>
      <w:r w:rsidRPr="001D4F82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1D4F82">
        <w:rPr>
          <w:rFonts w:ascii="Times New Roman" w:hAnsi="Times New Roman" w:cs="Times New Roman"/>
          <w:sz w:val="28"/>
          <w:szCs w:val="28"/>
        </w:rPr>
        <w:t xml:space="preserve"> нормативного пр</w:t>
      </w:r>
      <w:r>
        <w:rPr>
          <w:rFonts w:ascii="Times New Roman" w:hAnsi="Times New Roman" w:cs="Times New Roman"/>
          <w:sz w:val="28"/>
          <w:szCs w:val="28"/>
        </w:rPr>
        <w:t xml:space="preserve">авового акта и сводного отчета </w:t>
      </w:r>
      <w:r w:rsidRPr="001D4F82">
        <w:rPr>
          <w:rFonts w:ascii="Times New Roman" w:hAnsi="Times New Roman" w:cs="Times New Roman"/>
          <w:sz w:val="28"/>
          <w:szCs w:val="28"/>
        </w:rPr>
        <w:t>о проведении</w:t>
      </w:r>
    </w:p>
    <w:p w:rsidR="00716861" w:rsidRDefault="00716861" w:rsidP="0071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воздействия, в адрес разработчика </w:t>
      </w:r>
      <w:r w:rsidRPr="001D4F82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575E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4F8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F82">
        <w:rPr>
          <w:rFonts w:ascii="Times New Roman" w:hAnsi="Times New Roman" w:cs="Times New Roman"/>
          <w:sz w:val="28"/>
          <w:szCs w:val="28"/>
        </w:rPr>
        <w:t>поступали.</w:t>
      </w:r>
    </w:p>
    <w:p w:rsidR="00716861" w:rsidRDefault="00716861" w:rsidP="00907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1AD7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публичного обсуждения принято решение </w:t>
      </w:r>
      <w:r w:rsidR="00575E67">
        <w:rPr>
          <w:rFonts w:ascii="Times New Roman" w:hAnsi="Times New Roman" w:cs="Times New Roman"/>
          <w:sz w:val="28"/>
          <w:szCs w:val="28"/>
        </w:rPr>
        <w:t xml:space="preserve">     </w:t>
      </w:r>
      <w:r w:rsidRPr="00BC1A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 xml:space="preserve">доработке сводного отчета о проведении оценки регулирующего воздействия, </w:t>
      </w:r>
      <w:r w:rsidRPr="00BC1AD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75E67"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который дополнительно включаются сведения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C1AD7">
        <w:rPr>
          <w:rFonts w:ascii="Times New Roman" w:hAnsi="Times New Roman" w:cs="Times New Roman"/>
          <w:sz w:val="28"/>
          <w:szCs w:val="28"/>
        </w:rPr>
        <w:t>убличного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обсуждения проекта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правового акта и сводного</w:t>
      </w:r>
      <w:r>
        <w:rPr>
          <w:rFonts w:ascii="Times New Roman" w:hAnsi="Times New Roman" w:cs="Times New Roman"/>
          <w:sz w:val="28"/>
          <w:szCs w:val="28"/>
        </w:rPr>
        <w:t xml:space="preserve"> отчета о </w:t>
      </w:r>
      <w:r w:rsidRPr="00BC1AD7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 xml:space="preserve">дении оценки регулирующего воздействия, сроках </w:t>
      </w:r>
      <w:r w:rsidR="00575E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C1AD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 направлении ответственному за </w:t>
      </w:r>
      <w:r w:rsidRPr="00BC1AD7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F75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BC1AD7">
        <w:rPr>
          <w:rFonts w:ascii="Times New Roman" w:hAnsi="Times New Roman" w:cs="Times New Roman"/>
          <w:sz w:val="28"/>
          <w:szCs w:val="28"/>
        </w:rPr>
        <w:t>пр</w:t>
      </w:r>
      <w:r w:rsidR="00271F75">
        <w:rPr>
          <w:rFonts w:ascii="Times New Roman" w:hAnsi="Times New Roman" w:cs="Times New Roman"/>
          <w:sz w:val="28"/>
          <w:szCs w:val="28"/>
        </w:rPr>
        <w:t xml:space="preserve">оекта муниципального нормативного правового </w:t>
      </w:r>
      <w:r w:rsidRPr="00BC1AD7">
        <w:rPr>
          <w:rFonts w:ascii="Times New Roman" w:hAnsi="Times New Roman" w:cs="Times New Roman"/>
          <w:sz w:val="28"/>
          <w:szCs w:val="28"/>
        </w:rPr>
        <w:t>акта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7">
        <w:rPr>
          <w:rFonts w:ascii="Times New Roman" w:hAnsi="Times New Roman" w:cs="Times New Roman"/>
          <w:sz w:val="28"/>
          <w:szCs w:val="28"/>
        </w:rPr>
        <w:t>доработанного</w:t>
      </w:r>
      <w:r>
        <w:rPr>
          <w:rFonts w:ascii="Times New Roman" w:hAnsi="Times New Roman" w:cs="Times New Roman"/>
          <w:sz w:val="28"/>
          <w:szCs w:val="28"/>
        </w:rPr>
        <w:t xml:space="preserve"> сводного отчета о проведении оценки регулирующего воздействия. </w:t>
      </w:r>
      <w:r w:rsidRPr="00BC1A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290A" w:rsidRPr="001249A7" w:rsidRDefault="0051290A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E51" w:rsidRDefault="00C73E51" w:rsidP="00024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0BA" w:rsidRDefault="009500BA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356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356E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9500BA" w:rsidRDefault="0044356E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делам молодежи </w:t>
      </w:r>
    </w:p>
    <w:p w:rsidR="0044356E" w:rsidRPr="00E16B5C" w:rsidRDefault="0044356E" w:rsidP="00024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         </w:t>
      </w:r>
      <w:r w:rsidR="00AF370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00BA">
        <w:rPr>
          <w:rFonts w:ascii="Times New Roman" w:hAnsi="Times New Roman" w:cs="Times New Roman"/>
          <w:sz w:val="28"/>
          <w:szCs w:val="28"/>
        </w:rPr>
        <w:t xml:space="preserve">     </w:t>
      </w:r>
      <w:r w:rsidR="003A0FB6">
        <w:rPr>
          <w:rFonts w:ascii="Times New Roman" w:hAnsi="Times New Roman" w:cs="Times New Roman"/>
          <w:sz w:val="28"/>
          <w:szCs w:val="28"/>
        </w:rPr>
        <w:t xml:space="preserve">                            А</w:t>
      </w:r>
      <w:r w:rsidR="009500BA">
        <w:rPr>
          <w:rFonts w:ascii="Times New Roman" w:hAnsi="Times New Roman" w:cs="Times New Roman"/>
          <w:sz w:val="28"/>
          <w:szCs w:val="28"/>
        </w:rPr>
        <w:t>.</w:t>
      </w:r>
      <w:r w:rsidR="003A0FB6">
        <w:rPr>
          <w:rFonts w:ascii="Times New Roman" w:hAnsi="Times New Roman" w:cs="Times New Roman"/>
          <w:sz w:val="28"/>
          <w:szCs w:val="28"/>
        </w:rPr>
        <w:t>Л</w:t>
      </w:r>
      <w:r w:rsidR="009500BA">
        <w:rPr>
          <w:rFonts w:ascii="Times New Roman" w:hAnsi="Times New Roman" w:cs="Times New Roman"/>
          <w:sz w:val="28"/>
          <w:szCs w:val="28"/>
        </w:rPr>
        <w:t xml:space="preserve">. </w:t>
      </w:r>
      <w:r w:rsidR="003A0FB6">
        <w:rPr>
          <w:rFonts w:ascii="Times New Roman" w:hAnsi="Times New Roman" w:cs="Times New Roman"/>
          <w:sz w:val="28"/>
          <w:szCs w:val="28"/>
        </w:rPr>
        <w:t>Штебнер</w:t>
      </w:r>
      <w:r w:rsidR="00950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0BA" w:rsidRPr="00E16B5C" w:rsidRDefault="00950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00BA" w:rsidRPr="00E16B5C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78"/>
    <w:rsid w:val="000229EF"/>
    <w:rsid w:val="0002457B"/>
    <w:rsid w:val="001249A7"/>
    <w:rsid w:val="00172398"/>
    <w:rsid w:val="00176455"/>
    <w:rsid w:val="001B4269"/>
    <w:rsid w:val="00271F75"/>
    <w:rsid w:val="002B4C2A"/>
    <w:rsid w:val="00314E62"/>
    <w:rsid w:val="003A0FB6"/>
    <w:rsid w:val="00406716"/>
    <w:rsid w:val="0044356E"/>
    <w:rsid w:val="0051290A"/>
    <w:rsid w:val="00575E67"/>
    <w:rsid w:val="00623EFF"/>
    <w:rsid w:val="00635DE0"/>
    <w:rsid w:val="00674818"/>
    <w:rsid w:val="006E4F43"/>
    <w:rsid w:val="006F6C78"/>
    <w:rsid w:val="00716861"/>
    <w:rsid w:val="008E0676"/>
    <w:rsid w:val="00907C0D"/>
    <w:rsid w:val="009500BA"/>
    <w:rsid w:val="009F5227"/>
    <w:rsid w:val="00A401EE"/>
    <w:rsid w:val="00A60BEB"/>
    <w:rsid w:val="00A72BBF"/>
    <w:rsid w:val="00AF2F70"/>
    <w:rsid w:val="00AF370C"/>
    <w:rsid w:val="00B415ED"/>
    <w:rsid w:val="00C42155"/>
    <w:rsid w:val="00C73E51"/>
    <w:rsid w:val="00D23FD1"/>
    <w:rsid w:val="00D36CB8"/>
    <w:rsid w:val="00E16B5C"/>
    <w:rsid w:val="00E863F6"/>
    <w:rsid w:val="00EA63E3"/>
    <w:rsid w:val="00F5359C"/>
    <w:rsid w:val="00F848B6"/>
    <w:rsid w:val="00F84DF8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FC79F-86A1-4560-A7A1-1B898703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321E326AD462CAC99ECA1F32DABF675225F24F1D0EEC843AB10D01CC8805E0E89E0AC029DF393BD06292FDA48BB4E73017BBF2DCC28152FF6BB7AN0n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Алена И. Бычкова</cp:lastModifiedBy>
  <cp:revision>27</cp:revision>
  <dcterms:created xsi:type="dcterms:W3CDTF">2021-05-19T02:25:00Z</dcterms:created>
  <dcterms:modified xsi:type="dcterms:W3CDTF">2022-12-27T09:38:00Z</dcterms:modified>
</cp:coreProperties>
</file>