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70" w:rsidRDefault="008A3970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48" w:rsidRPr="002A4DFB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A4DFB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2A4DFB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8E5321" w:rsidRPr="002A4DFB">
        <w:rPr>
          <w:rFonts w:ascii="Times New Roman" w:hAnsi="Times New Roman" w:cs="Times New Roman"/>
          <w:b/>
          <w:sz w:val="28"/>
          <w:szCs w:val="28"/>
        </w:rPr>
        <w:t xml:space="preserve">решения Барнаульской городской </w:t>
      </w:r>
      <w:r w:rsidR="008E5321" w:rsidRPr="00E4005F">
        <w:rPr>
          <w:rFonts w:ascii="Times New Roman" w:hAnsi="Times New Roman" w:cs="Times New Roman"/>
          <w:b/>
          <w:sz w:val="28"/>
          <w:szCs w:val="28"/>
        </w:rPr>
        <w:t>Думы</w:t>
      </w:r>
      <w:r w:rsidR="004B0324" w:rsidRPr="00E4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t>«</w:t>
      </w:r>
      <w:r w:rsidR="00204246" w:rsidRPr="0020424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от 22.03.2019 №282 «Об утверждении нормативов градостроительного проектирования на территории городского округа – города Барнаула Алтайского края» (в ред. решения от 29.10.2021 №776)</w:t>
      </w:r>
      <w:r w:rsidR="00204246">
        <w:rPr>
          <w:rFonts w:ascii="Times New Roman" w:hAnsi="Times New Roman" w:cs="Times New Roman"/>
          <w:b/>
          <w:sz w:val="28"/>
          <w:szCs w:val="28"/>
        </w:rPr>
        <w:t>»</w:t>
      </w:r>
    </w:p>
    <w:p w:rsidR="00E4005F" w:rsidRPr="00E4005F" w:rsidRDefault="00E4005F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2A4DFB">
        <w:rPr>
          <w:rFonts w:ascii="Times New Roman" w:hAnsi="Times New Roman" w:cs="Times New Roman"/>
          <w:sz w:val="28"/>
          <w:szCs w:val="28"/>
        </w:rPr>
        <w:t>рмативного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246" w:rsidRDefault="00716062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05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4005F">
        <w:rPr>
          <w:rFonts w:ascii="Times New Roman" w:hAnsi="Times New Roman" w:cs="Times New Roman"/>
          <w:sz w:val="28"/>
          <w:szCs w:val="28"/>
        </w:rPr>
        <w:t>было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 w:rsidRPr="00E4005F">
        <w:rPr>
          <w:rFonts w:ascii="Times New Roman" w:hAnsi="Times New Roman" w:cs="Times New Roman"/>
          <w:sz w:val="28"/>
          <w:szCs w:val="28"/>
        </w:rPr>
        <w:t>–</w:t>
      </w:r>
      <w:r w:rsidR="00204246">
        <w:rPr>
          <w:rFonts w:ascii="Times New Roman" w:hAnsi="Times New Roman" w:cs="Times New Roman"/>
          <w:sz w:val="28"/>
          <w:szCs w:val="28"/>
        </w:rPr>
        <w:t xml:space="preserve"> </w:t>
      </w:r>
      <w:r w:rsidR="00204246" w:rsidRPr="00204246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204246">
        <w:rPr>
          <w:rFonts w:ascii="Times New Roman" w:hAnsi="Times New Roman" w:cs="Times New Roman"/>
          <w:sz w:val="28"/>
          <w:szCs w:val="28"/>
        </w:rPr>
        <w:t>«</w:t>
      </w:r>
      <w:r w:rsidR="00204246" w:rsidRPr="00204246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22.03.2019 №282 «Об утверждении нормативов градостроительного проектирования на территории городского округа – города Барнаула Алтайского края» (в ред. решения от 29.10.2021 №776)</w:t>
      </w:r>
      <w:r w:rsidR="006B7731">
        <w:rPr>
          <w:rFonts w:ascii="Times New Roman" w:hAnsi="Times New Roman" w:cs="Times New Roman"/>
          <w:sz w:val="28"/>
          <w:szCs w:val="28"/>
        </w:rPr>
        <w:t>»</w:t>
      </w:r>
      <w:r w:rsidR="00204246">
        <w:rPr>
          <w:rFonts w:ascii="Times New Roman" w:hAnsi="Times New Roman" w:cs="Times New Roman"/>
          <w:sz w:val="28"/>
          <w:szCs w:val="28"/>
        </w:rPr>
        <w:t xml:space="preserve"> с</w:t>
      </w:r>
      <w:r w:rsidR="00204246" w:rsidRPr="00204246">
        <w:rPr>
          <w:rFonts w:ascii="Times New Roman" w:hAnsi="Times New Roman" w:cs="Times New Roman"/>
          <w:sz w:val="28"/>
          <w:szCs w:val="28"/>
        </w:rPr>
        <w:t xml:space="preserve"> целью приведения муниципального правового акта в соответствие действующим законодательством</w:t>
      </w:r>
      <w:r w:rsidR="00D23D11" w:rsidRPr="00EA6135">
        <w:rPr>
          <w:rFonts w:ascii="Times New Roman" w:hAnsi="Times New Roman"/>
          <w:kern w:val="1"/>
          <w:sz w:val="28"/>
          <w:szCs w:val="28"/>
        </w:rPr>
        <w:t>.</w:t>
      </w:r>
      <w:r w:rsidR="00D23D11" w:rsidRPr="00EA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6" w:rsidRDefault="006B7731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Проект муниципального нормат</w:t>
      </w:r>
      <w:r w:rsidR="00204246">
        <w:rPr>
          <w:rFonts w:ascii="Times New Roman" w:hAnsi="Times New Roman" w:cs="Times New Roman"/>
          <w:sz w:val="28"/>
          <w:szCs w:val="28"/>
        </w:rPr>
        <w:t xml:space="preserve">ивного правового акта направлен </w:t>
      </w:r>
      <w:r w:rsidR="00204246" w:rsidRPr="00204246">
        <w:rPr>
          <w:rFonts w:ascii="Times New Roman" w:hAnsi="Times New Roman" w:cs="Times New Roman"/>
          <w:sz w:val="28"/>
          <w:szCs w:val="28"/>
        </w:rPr>
        <w:t>на решение следующей проблемы: устранение противоречия действующему законодательству Алтайского края</w:t>
      </w:r>
      <w:r w:rsidR="0006793E" w:rsidRPr="00EA6135">
        <w:rPr>
          <w:rFonts w:ascii="Times New Roman" w:hAnsi="Times New Roman" w:cs="Times New Roman"/>
          <w:sz w:val="28"/>
          <w:szCs w:val="28"/>
        </w:rPr>
        <w:t>.</w:t>
      </w:r>
    </w:p>
    <w:p w:rsidR="00204246" w:rsidRDefault="00ED6848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A6135">
        <w:rPr>
          <w:rFonts w:ascii="Times New Roman" w:hAnsi="Times New Roman" w:cs="Times New Roman"/>
          <w:sz w:val="28"/>
          <w:szCs w:val="28"/>
        </w:rPr>
        <w:t>,</w:t>
      </w:r>
      <w:r w:rsidR="00204246" w:rsidRPr="00204246">
        <w:t xml:space="preserve"> </w:t>
      </w:r>
      <w:r w:rsidR="00204246" w:rsidRPr="00204246">
        <w:rPr>
          <w:rFonts w:ascii="Times New Roman" w:hAnsi="Times New Roman" w:cs="Times New Roman"/>
          <w:sz w:val="28"/>
          <w:szCs w:val="28"/>
        </w:rPr>
        <w:t>возникающие в связи со  строительством, реконструкцией объектов капитального строительства на территории городского округа – города Барнаула Алтайского края</w:t>
      </w:r>
      <w:r w:rsidR="003463E9" w:rsidRPr="00EA6135">
        <w:rPr>
          <w:rFonts w:ascii="Times New Roman" w:hAnsi="Times New Roman" w:cs="Times New Roman"/>
          <w:sz w:val="28"/>
          <w:szCs w:val="28"/>
        </w:rPr>
        <w:t>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</w:t>
      </w:r>
      <w:r w:rsidRPr="00204246">
        <w:rPr>
          <w:rFonts w:ascii="Times New Roman" w:hAnsi="Times New Roman" w:cs="Times New Roman"/>
          <w:sz w:val="28"/>
          <w:szCs w:val="28"/>
        </w:rPr>
        <w:t>на органы государственной власти, органы местного самоуправления, на физических лиц, в том числе индивидуальных предпринимателей, юридических лиц, строительные, проектные организации, инвесторов, реализующих проекты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иной экономической деятельности и органов местного самоуправления города, связанных с изменением их прав и обязанностей.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204246" w:rsidRP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4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04246" w:rsidRDefault="00204246" w:rsidP="00204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F4C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4C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4C5B29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А.А. Воробьев </w:t>
      </w:r>
    </w:p>
    <w:sectPr w:rsidR="004C5B29" w:rsidSect="00AA0F4C">
      <w:pgSz w:w="11905" w:h="16838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C0" w:rsidRDefault="007D18C0" w:rsidP="00E61310">
      <w:pPr>
        <w:spacing w:after="0" w:line="240" w:lineRule="auto"/>
      </w:pPr>
      <w:r>
        <w:separator/>
      </w:r>
    </w:p>
  </w:endnote>
  <w:endnote w:type="continuationSeparator" w:id="0">
    <w:p w:rsidR="007D18C0" w:rsidRDefault="007D18C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C0" w:rsidRDefault="007D18C0" w:rsidP="00E61310">
      <w:pPr>
        <w:spacing w:after="0" w:line="240" w:lineRule="auto"/>
      </w:pPr>
      <w:r>
        <w:separator/>
      </w:r>
    </w:p>
  </w:footnote>
  <w:footnote w:type="continuationSeparator" w:id="0">
    <w:p w:rsidR="007D18C0" w:rsidRDefault="007D18C0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679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04246"/>
    <w:rsid w:val="0022215E"/>
    <w:rsid w:val="00230500"/>
    <w:rsid w:val="00231C80"/>
    <w:rsid w:val="00283EE1"/>
    <w:rsid w:val="002A4DFB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C7E25"/>
    <w:rsid w:val="003D20A9"/>
    <w:rsid w:val="00403541"/>
    <w:rsid w:val="00431FC2"/>
    <w:rsid w:val="0045075D"/>
    <w:rsid w:val="00453E63"/>
    <w:rsid w:val="00465B91"/>
    <w:rsid w:val="004B0324"/>
    <w:rsid w:val="004B4850"/>
    <w:rsid w:val="004C5B29"/>
    <w:rsid w:val="004F2D93"/>
    <w:rsid w:val="00502375"/>
    <w:rsid w:val="00502B0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2C40"/>
    <w:rsid w:val="006B6818"/>
    <w:rsid w:val="006B7731"/>
    <w:rsid w:val="006E6989"/>
    <w:rsid w:val="00716062"/>
    <w:rsid w:val="00742BDB"/>
    <w:rsid w:val="0076776C"/>
    <w:rsid w:val="007D18C0"/>
    <w:rsid w:val="00806284"/>
    <w:rsid w:val="008655D3"/>
    <w:rsid w:val="008765C6"/>
    <w:rsid w:val="00885DA6"/>
    <w:rsid w:val="008A3970"/>
    <w:rsid w:val="008C58E2"/>
    <w:rsid w:val="008E5321"/>
    <w:rsid w:val="0090225F"/>
    <w:rsid w:val="009038FA"/>
    <w:rsid w:val="00904C2A"/>
    <w:rsid w:val="00914E11"/>
    <w:rsid w:val="00915569"/>
    <w:rsid w:val="00940657"/>
    <w:rsid w:val="00954BA0"/>
    <w:rsid w:val="00957C34"/>
    <w:rsid w:val="00963F2C"/>
    <w:rsid w:val="00977723"/>
    <w:rsid w:val="009806EA"/>
    <w:rsid w:val="00986653"/>
    <w:rsid w:val="009A1E9B"/>
    <w:rsid w:val="009C307C"/>
    <w:rsid w:val="00A176CB"/>
    <w:rsid w:val="00A23E3C"/>
    <w:rsid w:val="00A2755F"/>
    <w:rsid w:val="00A82A71"/>
    <w:rsid w:val="00A94D74"/>
    <w:rsid w:val="00AA0F4C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005F"/>
    <w:rsid w:val="00E40A93"/>
    <w:rsid w:val="00E43F59"/>
    <w:rsid w:val="00E61310"/>
    <w:rsid w:val="00E72D75"/>
    <w:rsid w:val="00E75009"/>
    <w:rsid w:val="00EA6135"/>
    <w:rsid w:val="00EB6231"/>
    <w:rsid w:val="00EC1802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E72D-AF82-4AD5-B307-A4B0505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0435-3B7F-4540-BA50-666ACB1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5</cp:revision>
  <cp:lastPrinted>2022-02-16T07:53:00Z</cp:lastPrinted>
  <dcterms:created xsi:type="dcterms:W3CDTF">2022-02-15T10:14:00Z</dcterms:created>
  <dcterms:modified xsi:type="dcterms:W3CDTF">2022-12-14T09:42:00Z</dcterms:modified>
</cp:coreProperties>
</file>