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89" w:rsidRPr="003E309C" w:rsidRDefault="008F7B89" w:rsidP="008F7B89">
      <w:pPr>
        <w:rPr>
          <w:sz w:val="28"/>
          <w:szCs w:val="28"/>
        </w:rPr>
      </w:pPr>
      <w:bookmarkStart w:id="0" w:name="_GoBack"/>
      <w:bookmarkEnd w:id="0"/>
    </w:p>
    <w:p w:rsidR="0040424D" w:rsidRPr="005859EE" w:rsidRDefault="0040424D" w:rsidP="0040424D">
      <w:pPr>
        <w:jc w:val="center"/>
        <w:rPr>
          <w:i/>
          <w:noProof/>
          <w:sz w:val="28"/>
          <w:szCs w:val="28"/>
        </w:rPr>
      </w:pPr>
      <w:r w:rsidRPr="005859EE">
        <w:rPr>
          <w:noProof/>
          <w:spacing w:val="-11"/>
          <w:sz w:val="28"/>
          <w:szCs w:val="28"/>
          <w:lang w:eastAsia="ru-RU"/>
        </w:rPr>
        <w:drawing>
          <wp:inline distT="0" distB="0" distL="0" distR="0">
            <wp:extent cx="476250" cy="609600"/>
            <wp:effectExtent l="0" t="0" r="0" b="0"/>
            <wp:docPr id="1" name="Рисунок 1" descr="Черно-белый 0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Черно-белый 0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24D" w:rsidRPr="005859EE" w:rsidRDefault="0040424D" w:rsidP="0040424D">
      <w:pPr>
        <w:jc w:val="center"/>
        <w:rPr>
          <w:i/>
          <w:noProof/>
          <w:sz w:val="28"/>
          <w:szCs w:val="28"/>
        </w:rPr>
      </w:pPr>
    </w:p>
    <w:p w:rsidR="0040424D" w:rsidRPr="005859EE" w:rsidRDefault="0040424D" w:rsidP="0040424D">
      <w:pPr>
        <w:pStyle w:val="6"/>
        <w:spacing w:before="0" w:after="0"/>
        <w:jc w:val="center"/>
        <w:rPr>
          <w:sz w:val="28"/>
          <w:szCs w:val="28"/>
        </w:rPr>
      </w:pPr>
      <w:r w:rsidRPr="005859EE">
        <w:rPr>
          <w:sz w:val="28"/>
          <w:szCs w:val="28"/>
        </w:rPr>
        <w:t>КОМИТЕТ ПО ЭНЕРГОРЕСУРСАМ И ГАЗИФИКАЦИИ ГОРОДА БАРНАУЛА</w:t>
      </w:r>
    </w:p>
    <w:p w:rsidR="0040424D" w:rsidRPr="005859EE" w:rsidRDefault="0040424D" w:rsidP="0040424D">
      <w:pPr>
        <w:pStyle w:val="6"/>
        <w:spacing w:before="0" w:after="0"/>
        <w:rPr>
          <w:sz w:val="28"/>
          <w:szCs w:val="28"/>
        </w:rPr>
      </w:pPr>
    </w:p>
    <w:p w:rsidR="0040424D" w:rsidRPr="005859EE" w:rsidRDefault="0040424D" w:rsidP="0040424D">
      <w:pPr>
        <w:jc w:val="center"/>
        <w:rPr>
          <w:b/>
          <w:sz w:val="28"/>
          <w:szCs w:val="28"/>
        </w:rPr>
      </w:pPr>
      <w:r w:rsidRPr="005859EE">
        <w:rPr>
          <w:b/>
          <w:sz w:val="28"/>
          <w:szCs w:val="28"/>
        </w:rPr>
        <w:t>ПРИКАЗ</w:t>
      </w:r>
    </w:p>
    <w:p w:rsidR="0040424D" w:rsidRPr="005859EE" w:rsidRDefault="0040424D" w:rsidP="0040424D">
      <w:pPr>
        <w:pStyle w:val="ae"/>
        <w:jc w:val="left"/>
        <w:rPr>
          <w:b w:val="0"/>
          <w:szCs w:val="28"/>
        </w:rPr>
      </w:pPr>
      <w:r w:rsidRPr="005859EE">
        <w:rPr>
          <w:b w:val="0"/>
          <w:szCs w:val="28"/>
        </w:rPr>
        <w:t>«</w:t>
      </w:r>
      <w:r>
        <w:rPr>
          <w:b w:val="0"/>
          <w:szCs w:val="28"/>
        </w:rPr>
        <w:t xml:space="preserve">15» декабря </w:t>
      </w:r>
      <w:r w:rsidRPr="005859EE">
        <w:rPr>
          <w:b w:val="0"/>
          <w:szCs w:val="28"/>
        </w:rPr>
        <w:t xml:space="preserve">2021г.                                                              </w:t>
      </w:r>
      <w:r>
        <w:rPr>
          <w:b w:val="0"/>
          <w:szCs w:val="28"/>
        </w:rPr>
        <w:t xml:space="preserve">           </w:t>
      </w:r>
      <w:r w:rsidRPr="005859EE">
        <w:rPr>
          <w:b w:val="0"/>
          <w:szCs w:val="28"/>
        </w:rPr>
        <w:t xml:space="preserve">                 №</w:t>
      </w:r>
      <w:r>
        <w:rPr>
          <w:b w:val="0"/>
          <w:szCs w:val="28"/>
        </w:rPr>
        <w:t>48</w:t>
      </w:r>
    </w:p>
    <w:p w:rsidR="0040424D" w:rsidRDefault="0040424D" w:rsidP="0040424D">
      <w:pPr>
        <w:pStyle w:val="ae"/>
        <w:jc w:val="both"/>
        <w:rPr>
          <w:b w:val="0"/>
          <w:szCs w:val="28"/>
        </w:rPr>
      </w:pPr>
    </w:p>
    <w:p w:rsidR="0040424D" w:rsidRPr="005859EE" w:rsidRDefault="0040424D" w:rsidP="0040424D">
      <w:pPr>
        <w:pStyle w:val="ae"/>
        <w:jc w:val="both"/>
        <w:rPr>
          <w:b w:val="0"/>
          <w:szCs w:val="28"/>
        </w:rPr>
      </w:pPr>
    </w:p>
    <w:p w:rsidR="0040424D" w:rsidRDefault="0040424D" w:rsidP="0040424D">
      <w:pPr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состава общественного Совета при комитете по энергоресурсам и газификации города Барнаула</w:t>
      </w:r>
    </w:p>
    <w:p w:rsidR="0040424D" w:rsidRDefault="0040424D" w:rsidP="0040424D">
      <w:pPr>
        <w:ind w:right="4184"/>
        <w:rPr>
          <w:sz w:val="28"/>
          <w:szCs w:val="28"/>
        </w:rPr>
      </w:pPr>
    </w:p>
    <w:p w:rsidR="0040424D" w:rsidRDefault="0040424D" w:rsidP="0040424D">
      <w:pPr>
        <w:ind w:right="4184"/>
        <w:rPr>
          <w:sz w:val="28"/>
          <w:szCs w:val="28"/>
        </w:rPr>
      </w:pPr>
    </w:p>
    <w:p w:rsidR="0040424D" w:rsidRPr="0074004F" w:rsidRDefault="0040424D" w:rsidP="004042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004F">
        <w:rPr>
          <w:sz w:val="28"/>
          <w:szCs w:val="28"/>
        </w:rPr>
        <w:t xml:space="preserve">В целях обсуждения проектов программ профилактики рисков причинения вреда (ущерба) охраняемым законом ценностям, в соответствии </w:t>
      </w:r>
      <w:r>
        <w:rPr>
          <w:sz w:val="28"/>
          <w:szCs w:val="28"/>
        </w:rPr>
        <w:br/>
      </w:r>
      <w:r w:rsidRPr="0074004F">
        <w:rPr>
          <w:sz w:val="28"/>
          <w:szCs w:val="28"/>
        </w:rPr>
        <w:t xml:space="preserve">с  пунктом 4 статьи 44 Федерального закона </w:t>
      </w:r>
      <w:r>
        <w:rPr>
          <w:sz w:val="28"/>
          <w:szCs w:val="28"/>
        </w:rPr>
        <w:t>от 31.07.2020</w:t>
      </w:r>
      <w:r w:rsidRPr="0074004F">
        <w:rPr>
          <w:sz w:val="28"/>
          <w:szCs w:val="28"/>
        </w:rPr>
        <w:t xml:space="preserve"> № 248-ФЗ </w:t>
      </w:r>
      <w:r>
        <w:rPr>
          <w:sz w:val="28"/>
          <w:szCs w:val="28"/>
        </w:rPr>
        <w:br/>
      </w:r>
      <w:r w:rsidRPr="0074004F">
        <w:rPr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74004F">
        <w:rPr>
          <w:bCs/>
          <w:sz w:val="28"/>
          <w:szCs w:val="28"/>
        </w:rPr>
        <w:t>Постановлением Правительства РФ от 25.06.2021 №990</w:t>
      </w:r>
      <w:r>
        <w:rPr>
          <w:bCs/>
          <w:sz w:val="28"/>
          <w:szCs w:val="28"/>
        </w:rPr>
        <w:t xml:space="preserve"> </w:t>
      </w:r>
      <w:r w:rsidRPr="0074004F">
        <w:rPr>
          <w:bCs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</w:t>
      </w:r>
      <w:r>
        <w:rPr>
          <w:bCs/>
          <w:sz w:val="28"/>
          <w:szCs w:val="28"/>
        </w:rPr>
        <w:t>еда (ущерба) охраняемым законом</w:t>
      </w:r>
      <w:r w:rsidRPr="0074004F">
        <w:rPr>
          <w:bCs/>
          <w:sz w:val="28"/>
          <w:szCs w:val="28"/>
        </w:rPr>
        <w:t xml:space="preserve"> ценностям»</w:t>
      </w:r>
    </w:p>
    <w:p w:rsidR="0040424D" w:rsidRDefault="0040424D" w:rsidP="004042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0424D" w:rsidRPr="00E22192" w:rsidRDefault="0040424D" w:rsidP="0040424D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общественного Совета при комитете по энергоресурсам администрации города Барнаула (приложение).</w:t>
      </w:r>
    </w:p>
    <w:p w:rsidR="0040424D" w:rsidRPr="005859EE" w:rsidRDefault="0040424D" w:rsidP="0040424D">
      <w:pPr>
        <w:ind w:firstLine="709"/>
        <w:jc w:val="both"/>
        <w:rPr>
          <w:sz w:val="28"/>
          <w:szCs w:val="28"/>
        </w:rPr>
      </w:pPr>
      <w:r w:rsidRPr="005859EE">
        <w:rPr>
          <w:sz w:val="28"/>
          <w:szCs w:val="28"/>
          <w:shd w:val="clear" w:color="auto" w:fill="FFFFFF"/>
        </w:rPr>
        <w:t xml:space="preserve">2. </w:t>
      </w:r>
      <w:r w:rsidRPr="005859EE">
        <w:rPr>
          <w:sz w:val="28"/>
          <w:szCs w:val="28"/>
        </w:rPr>
        <w:t xml:space="preserve">Контроль за исполнением приказа </w:t>
      </w:r>
      <w:r>
        <w:rPr>
          <w:sz w:val="28"/>
          <w:szCs w:val="28"/>
        </w:rPr>
        <w:t>возложить на заместителя председателя комитета по энергоресурсам и газификации города Барнаула Логоминову Л.Н</w:t>
      </w:r>
      <w:r w:rsidRPr="005859EE">
        <w:rPr>
          <w:sz w:val="28"/>
          <w:szCs w:val="28"/>
        </w:rPr>
        <w:t>.</w:t>
      </w:r>
    </w:p>
    <w:p w:rsidR="0040424D" w:rsidRDefault="0040424D" w:rsidP="0040424D">
      <w:pPr>
        <w:ind w:right="-1"/>
        <w:rPr>
          <w:sz w:val="28"/>
          <w:szCs w:val="28"/>
        </w:rPr>
      </w:pPr>
    </w:p>
    <w:p w:rsidR="0040424D" w:rsidRPr="005859EE" w:rsidRDefault="0040424D" w:rsidP="0040424D">
      <w:pPr>
        <w:ind w:right="-1"/>
        <w:rPr>
          <w:sz w:val="28"/>
          <w:szCs w:val="28"/>
        </w:rPr>
      </w:pPr>
    </w:p>
    <w:p w:rsidR="0040424D" w:rsidRPr="00B2454D" w:rsidRDefault="0040424D" w:rsidP="0040424D">
      <w:pPr>
        <w:ind w:right="-1"/>
        <w:rPr>
          <w:bCs/>
          <w:sz w:val="28"/>
          <w:szCs w:val="28"/>
          <w:shd w:val="clear" w:color="auto" w:fill="FFFFFF"/>
        </w:rPr>
        <w:sectPr w:rsidR="0040424D" w:rsidRPr="00B2454D" w:rsidSect="00515126">
          <w:pgSz w:w="11906" w:h="16838"/>
          <w:pgMar w:top="851" w:right="567" w:bottom="567" w:left="1701" w:header="709" w:footer="709" w:gutter="0"/>
          <w:cols w:space="708"/>
          <w:docGrid w:linePitch="360"/>
        </w:sectPr>
      </w:pPr>
      <w:r w:rsidRPr="005859EE">
        <w:rPr>
          <w:sz w:val="28"/>
          <w:szCs w:val="28"/>
        </w:rPr>
        <w:t xml:space="preserve">Председатель комитета                                                                 </w:t>
      </w:r>
      <w:r>
        <w:rPr>
          <w:sz w:val="28"/>
          <w:szCs w:val="28"/>
        </w:rPr>
        <w:t xml:space="preserve">         </w:t>
      </w:r>
      <w:r w:rsidRPr="005859EE">
        <w:rPr>
          <w:sz w:val="28"/>
          <w:szCs w:val="28"/>
        </w:rPr>
        <w:t>А.А.Бавыки</w:t>
      </w:r>
      <w:r>
        <w:rPr>
          <w:sz w:val="28"/>
          <w:szCs w:val="28"/>
        </w:rPr>
        <w:t>н</w:t>
      </w:r>
    </w:p>
    <w:p w:rsidR="0040424D" w:rsidRPr="001B23AE" w:rsidRDefault="0040424D" w:rsidP="0040424D">
      <w:pPr>
        <w:widowControl w:val="0"/>
        <w:tabs>
          <w:tab w:val="left" w:pos="-7230"/>
        </w:tabs>
        <w:ind w:left="5245"/>
        <w:jc w:val="both"/>
        <w:rPr>
          <w:sz w:val="28"/>
          <w:szCs w:val="28"/>
        </w:rPr>
      </w:pPr>
      <w:r w:rsidRPr="001B23AE">
        <w:rPr>
          <w:sz w:val="28"/>
          <w:szCs w:val="28"/>
        </w:rPr>
        <w:lastRenderedPageBreak/>
        <w:t xml:space="preserve">Приложение к </w:t>
      </w:r>
      <w:r>
        <w:rPr>
          <w:sz w:val="28"/>
          <w:szCs w:val="28"/>
        </w:rPr>
        <w:t>приказу комитета по энергоресурсам и газификации города Барнаула</w:t>
      </w:r>
      <w:r w:rsidRPr="001B23AE">
        <w:rPr>
          <w:sz w:val="28"/>
          <w:szCs w:val="28"/>
        </w:rPr>
        <w:t xml:space="preserve"> </w:t>
      </w:r>
    </w:p>
    <w:p w:rsidR="0040424D" w:rsidRDefault="0040424D" w:rsidP="0040424D">
      <w:pPr>
        <w:widowControl w:val="0"/>
        <w:tabs>
          <w:tab w:val="left" w:pos="5200"/>
        </w:tabs>
        <w:ind w:firstLine="524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B23AE">
        <w:rPr>
          <w:sz w:val="28"/>
          <w:szCs w:val="28"/>
        </w:rPr>
        <w:t>т</w:t>
      </w:r>
      <w:r>
        <w:rPr>
          <w:sz w:val="28"/>
          <w:szCs w:val="28"/>
        </w:rPr>
        <w:t xml:space="preserve"> 15.12.2021 №48 </w:t>
      </w:r>
    </w:p>
    <w:p w:rsidR="0040424D" w:rsidRPr="001B23AE" w:rsidRDefault="0040424D" w:rsidP="0040424D">
      <w:pPr>
        <w:widowControl w:val="0"/>
        <w:tabs>
          <w:tab w:val="left" w:pos="5200"/>
        </w:tabs>
        <w:ind w:firstLine="5245"/>
        <w:jc w:val="both"/>
        <w:rPr>
          <w:sz w:val="28"/>
          <w:szCs w:val="28"/>
        </w:rPr>
      </w:pPr>
    </w:p>
    <w:tbl>
      <w:tblPr>
        <w:tblpPr w:leftFromText="180" w:rightFromText="180" w:vertAnchor="page" w:horzAnchor="page" w:tblpX="1468" w:tblpY="3646"/>
        <w:tblW w:w="10060" w:type="dxa"/>
        <w:tblLook w:val="04A0" w:firstRow="1" w:lastRow="0" w:firstColumn="1" w:lastColumn="0" w:noHBand="0" w:noVBand="1"/>
      </w:tblPr>
      <w:tblGrid>
        <w:gridCol w:w="4116"/>
        <w:gridCol w:w="5944"/>
      </w:tblGrid>
      <w:tr w:rsidR="0040424D" w:rsidRPr="00D66611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Струченко                                    -</w:t>
            </w:r>
          </w:p>
          <w:p w:rsidR="0040424D" w:rsidRPr="00D66611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Викторович</w:t>
            </w:r>
          </w:p>
        </w:tc>
        <w:tc>
          <w:tcPr>
            <w:tcW w:w="5944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Барнаульской городской Думы, председатель общественного Совета при комитете по энергоресурсам администрации города Барнаула (по согласованию);</w:t>
            </w:r>
          </w:p>
          <w:p w:rsidR="0040424D" w:rsidRPr="00D66611" w:rsidRDefault="0040424D" w:rsidP="00E2505E">
            <w:pPr>
              <w:jc w:val="both"/>
              <w:rPr>
                <w:sz w:val="28"/>
                <w:szCs w:val="28"/>
              </w:rPr>
            </w:pPr>
          </w:p>
        </w:tc>
      </w:tr>
      <w:tr w:rsidR="0040424D" w:rsidRPr="00D66611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Ильиных                                      -</w:t>
            </w:r>
          </w:p>
          <w:p w:rsidR="0040424D" w:rsidRPr="00D66611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Васильевич</w:t>
            </w:r>
          </w:p>
        </w:tc>
        <w:tc>
          <w:tcPr>
            <w:tcW w:w="5944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Барнаульской городской Думы, заместитель председателя общественного Совета при комитете по энергоресурсам администрации города Барнаула (по согласованию);</w:t>
            </w:r>
          </w:p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</w:p>
        </w:tc>
      </w:tr>
      <w:tr w:rsidR="0040424D" w:rsidRPr="00D66611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Карпова                                        -                                         </w:t>
            </w:r>
          </w:p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Екатерина Петровна    </w:t>
            </w:r>
          </w:p>
        </w:tc>
        <w:tc>
          <w:tcPr>
            <w:tcW w:w="5944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муниципального казенного учреждения «Архитектура» города Барнаула, секретарь общественного Совета при комитете по энергоресурсам администрации города Барнаула;</w:t>
            </w:r>
          </w:p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</w:p>
        </w:tc>
      </w:tr>
      <w:tr w:rsidR="0040424D" w:rsidRPr="00D66611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Ветров                                          -</w:t>
            </w:r>
          </w:p>
          <w:p w:rsidR="0040424D" w:rsidRPr="00D66611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Сергеевич</w:t>
            </w:r>
          </w:p>
        </w:tc>
        <w:tc>
          <w:tcPr>
            <w:tcW w:w="5944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</w:t>
            </w:r>
            <w:r w:rsidRPr="00C64242">
              <w:rPr>
                <w:sz w:val="28"/>
                <w:szCs w:val="28"/>
              </w:rPr>
              <w:t>Общероссийского обществе</w:t>
            </w:r>
            <w:r>
              <w:rPr>
                <w:sz w:val="28"/>
                <w:szCs w:val="28"/>
              </w:rPr>
              <w:t>нного движения «Народный фронт «</w:t>
            </w:r>
            <w:r w:rsidRPr="00C64242">
              <w:rPr>
                <w:sz w:val="28"/>
                <w:szCs w:val="28"/>
              </w:rPr>
              <w:t>За Россию</w:t>
            </w:r>
            <w:r>
              <w:rPr>
                <w:sz w:val="28"/>
                <w:szCs w:val="28"/>
              </w:rPr>
              <w:t>», член общественного Совета при комитете по энергоресурсам администрации города Барнаула (по согласованию);</w:t>
            </w:r>
          </w:p>
          <w:p w:rsidR="0040424D" w:rsidRPr="00D66611" w:rsidRDefault="0040424D" w:rsidP="00E2505E">
            <w:pPr>
              <w:jc w:val="both"/>
              <w:rPr>
                <w:sz w:val="28"/>
                <w:szCs w:val="28"/>
              </w:rPr>
            </w:pPr>
          </w:p>
        </w:tc>
      </w:tr>
      <w:tr w:rsidR="0040424D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Лавринец                                     -</w:t>
            </w:r>
          </w:p>
          <w:p w:rsidR="0040424D" w:rsidRPr="00D66611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Иванович</w:t>
            </w:r>
          </w:p>
        </w:tc>
        <w:tc>
          <w:tcPr>
            <w:tcW w:w="5944" w:type="dxa"/>
            <w:shd w:val="clear" w:color="auto" w:fill="auto"/>
          </w:tcPr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</w:t>
            </w:r>
            <w:r w:rsidRPr="00D66611">
              <w:rPr>
                <w:sz w:val="28"/>
                <w:szCs w:val="28"/>
              </w:rPr>
              <w:t xml:space="preserve"> города Барнаула</w:t>
            </w:r>
            <w:r>
              <w:rPr>
                <w:sz w:val="28"/>
                <w:szCs w:val="28"/>
              </w:rPr>
              <w:t>, член общественного Совета при комитете по энергоресурсам администрации города Барнаула (по согласованию);</w:t>
            </w:r>
          </w:p>
          <w:p w:rsidR="0040424D" w:rsidRDefault="0040424D" w:rsidP="00E2505E">
            <w:pPr>
              <w:jc w:val="both"/>
              <w:rPr>
                <w:sz w:val="28"/>
                <w:szCs w:val="28"/>
              </w:rPr>
            </w:pPr>
          </w:p>
        </w:tc>
      </w:tr>
      <w:tr w:rsidR="0040424D" w:rsidRPr="00D66611" w:rsidTr="00E2505E">
        <w:trPr>
          <w:trHeight w:val="651"/>
        </w:trPr>
        <w:tc>
          <w:tcPr>
            <w:tcW w:w="4116" w:type="dxa"/>
            <w:shd w:val="clear" w:color="auto" w:fill="auto"/>
          </w:tcPr>
          <w:p w:rsidR="0040424D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Мавлютов                                    -</w:t>
            </w:r>
          </w:p>
          <w:p w:rsidR="0040424D" w:rsidRPr="00D66611" w:rsidRDefault="0040424D" w:rsidP="00E250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Ирекович</w:t>
            </w:r>
          </w:p>
        </w:tc>
        <w:tc>
          <w:tcPr>
            <w:tcW w:w="5944" w:type="dxa"/>
            <w:shd w:val="clear" w:color="auto" w:fill="auto"/>
          </w:tcPr>
          <w:p w:rsidR="0040424D" w:rsidRPr="00D66611" w:rsidRDefault="0040424D" w:rsidP="00E250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общественной палаты</w:t>
            </w:r>
            <w:r w:rsidRPr="00D66611">
              <w:rPr>
                <w:sz w:val="28"/>
                <w:szCs w:val="28"/>
              </w:rPr>
              <w:t xml:space="preserve"> города Барнаула</w:t>
            </w:r>
            <w:r>
              <w:rPr>
                <w:sz w:val="28"/>
                <w:szCs w:val="28"/>
              </w:rPr>
              <w:t>, член общественного Совета при комитете по энергоресурсам администрации города Барнаула (по согласованию).</w:t>
            </w:r>
          </w:p>
        </w:tc>
      </w:tr>
    </w:tbl>
    <w:p w:rsidR="00D20FFD" w:rsidRDefault="0040424D" w:rsidP="0040424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общественного Совета при комитете по энергоресурсам администрации города Барнаула</w:t>
      </w:r>
    </w:p>
    <w:sectPr w:rsidR="00D20FFD" w:rsidSect="006C4B51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DB3" w:rsidRDefault="00543DB3" w:rsidP="004D480A">
      <w:r>
        <w:separator/>
      </w:r>
    </w:p>
  </w:endnote>
  <w:endnote w:type="continuationSeparator" w:id="0">
    <w:p w:rsidR="00543DB3" w:rsidRDefault="00543DB3" w:rsidP="004D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DB3" w:rsidRDefault="00543DB3" w:rsidP="004D480A">
      <w:r>
        <w:separator/>
      </w:r>
    </w:p>
  </w:footnote>
  <w:footnote w:type="continuationSeparator" w:id="0">
    <w:p w:rsidR="00543DB3" w:rsidRDefault="00543DB3" w:rsidP="004D4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904"/>
    <w:multiLevelType w:val="hybridMultilevel"/>
    <w:tmpl w:val="84008424"/>
    <w:lvl w:ilvl="0" w:tplc="F746C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BC1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5C90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A284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6E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0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D04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4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320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8B94C7A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3E2D53"/>
    <w:multiLevelType w:val="hybridMultilevel"/>
    <w:tmpl w:val="5BDA43B8"/>
    <w:lvl w:ilvl="0" w:tplc="6B40DA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F04963"/>
    <w:multiLevelType w:val="hybridMultilevel"/>
    <w:tmpl w:val="063ED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D5C61"/>
    <w:multiLevelType w:val="hybridMultilevel"/>
    <w:tmpl w:val="E132C9CE"/>
    <w:lvl w:ilvl="0" w:tplc="B5A633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B77"/>
    <w:rsid w:val="00001C60"/>
    <w:rsid w:val="0000253F"/>
    <w:rsid w:val="00003BE2"/>
    <w:rsid w:val="00030352"/>
    <w:rsid w:val="00030DAF"/>
    <w:rsid w:val="00045678"/>
    <w:rsid w:val="00055210"/>
    <w:rsid w:val="000639CF"/>
    <w:rsid w:val="000728FF"/>
    <w:rsid w:val="00084D3C"/>
    <w:rsid w:val="000C3FEF"/>
    <w:rsid w:val="000D31CD"/>
    <w:rsid w:val="000D48DD"/>
    <w:rsid w:val="000E2AFE"/>
    <w:rsid w:val="00136333"/>
    <w:rsid w:val="001527A2"/>
    <w:rsid w:val="0016792E"/>
    <w:rsid w:val="00171DAF"/>
    <w:rsid w:val="00172CA2"/>
    <w:rsid w:val="00177C23"/>
    <w:rsid w:val="001A2833"/>
    <w:rsid w:val="001B3EC7"/>
    <w:rsid w:val="001F6507"/>
    <w:rsid w:val="00211552"/>
    <w:rsid w:val="00211A03"/>
    <w:rsid w:val="002255EE"/>
    <w:rsid w:val="00261920"/>
    <w:rsid w:val="002827EE"/>
    <w:rsid w:val="002C43E3"/>
    <w:rsid w:val="002C7146"/>
    <w:rsid w:val="002D29E1"/>
    <w:rsid w:val="002E1865"/>
    <w:rsid w:val="002F47E4"/>
    <w:rsid w:val="002F6ABC"/>
    <w:rsid w:val="00304FF6"/>
    <w:rsid w:val="003059F1"/>
    <w:rsid w:val="00306A6B"/>
    <w:rsid w:val="0031186D"/>
    <w:rsid w:val="00336C6C"/>
    <w:rsid w:val="00337CC4"/>
    <w:rsid w:val="00344085"/>
    <w:rsid w:val="0035030A"/>
    <w:rsid w:val="00383936"/>
    <w:rsid w:val="003938FA"/>
    <w:rsid w:val="003A4915"/>
    <w:rsid w:val="003A644C"/>
    <w:rsid w:val="003A78F1"/>
    <w:rsid w:val="003B1220"/>
    <w:rsid w:val="003B4352"/>
    <w:rsid w:val="003C6096"/>
    <w:rsid w:val="003D5584"/>
    <w:rsid w:val="0040424D"/>
    <w:rsid w:val="00406B92"/>
    <w:rsid w:val="004170BB"/>
    <w:rsid w:val="00433258"/>
    <w:rsid w:val="004369BD"/>
    <w:rsid w:val="004531FA"/>
    <w:rsid w:val="00497316"/>
    <w:rsid w:val="004D480A"/>
    <w:rsid w:val="004E6E30"/>
    <w:rsid w:val="004F030E"/>
    <w:rsid w:val="004F2296"/>
    <w:rsid w:val="0051647D"/>
    <w:rsid w:val="00524B9C"/>
    <w:rsid w:val="00527BBE"/>
    <w:rsid w:val="0054215C"/>
    <w:rsid w:val="00542EEA"/>
    <w:rsid w:val="005435C7"/>
    <w:rsid w:val="005436A0"/>
    <w:rsid w:val="00543DB3"/>
    <w:rsid w:val="0054486C"/>
    <w:rsid w:val="00554C54"/>
    <w:rsid w:val="005600D8"/>
    <w:rsid w:val="00565565"/>
    <w:rsid w:val="00577465"/>
    <w:rsid w:val="00590B7C"/>
    <w:rsid w:val="005B4DA9"/>
    <w:rsid w:val="005C4BA7"/>
    <w:rsid w:val="005E22DC"/>
    <w:rsid w:val="005F5932"/>
    <w:rsid w:val="005F63D2"/>
    <w:rsid w:val="00602A80"/>
    <w:rsid w:val="0061709D"/>
    <w:rsid w:val="006208E1"/>
    <w:rsid w:val="00641E3D"/>
    <w:rsid w:val="0064749E"/>
    <w:rsid w:val="00655146"/>
    <w:rsid w:val="0065707F"/>
    <w:rsid w:val="00663AF7"/>
    <w:rsid w:val="00672CED"/>
    <w:rsid w:val="00674A11"/>
    <w:rsid w:val="006761B4"/>
    <w:rsid w:val="00695C0B"/>
    <w:rsid w:val="006A0164"/>
    <w:rsid w:val="006C240E"/>
    <w:rsid w:val="006C4B51"/>
    <w:rsid w:val="006D1370"/>
    <w:rsid w:val="006D7314"/>
    <w:rsid w:val="007008DF"/>
    <w:rsid w:val="00734F79"/>
    <w:rsid w:val="00752CCC"/>
    <w:rsid w:val="0076190D"/>
    <w:rsid w:val="007718E5"/>
    <w:rsid w:val="00787084"/>
    <w:rsid w:val="007C4300"/>
    <w:rsid w:val="007C6FF9"/>
    <w:rsid w:val="007D06A4"/>
    <w:rsid w:val="007D2F5D"/>
    <w:rsid w:val="007D678C"/>
    <w:rsid w:val="007E32D9"/>
    <w:rsid w:val="00806368"/>
    <w:rsid w:val="00837552"/>
    <w:rsid w:val="00860F82"/>
    <w:rsid w:val="00861792"/>
    <w:rsid w:val="008663BD"/>
    <w:rsid w:val="00874489"/>
    <w:rsid w:val="008868F8"/>
    <w:rsid w:val="008F0B77"/>
    <w:rsid w:val="008F7B89"/>
    <w:rsid w:val="00905BF1"/>
    <w:rsid w:val="009106D2"/>
    <w:rsid w:val="00912806"/>
    <w:rsid w:val="00943F56"/>
    <w:rsid w:val="00962AC5"/>
    <w:rsid w:val="00967BDC"/>
    <w:rsid w:val="00981D61"/>
    <w:rsid w:val="00997ABC"/>
    <w:rsid w:val="009B3AE4"/>
    <w:rsid w:val="009D0BD0"/>
    <w:rsid w:val="009E02DD"/>
    <w:rsid w:val="009E2125"/>
    <w:rsid w:val="009E3FDB"/>
    <w:rsid w:val="00A26A29"/>
    <w:rsid w:val="00A35020"/>
    <w:rsid w:val="00A4640E"/>
    <w:rsid w:val="00A46CA7"/>
    <w:rsid w:val="00A53C6F"/>
    <w:rsid w:val="00A8670B"/>
    <w:rsid w:val="00A937AE"/>
    <w:rsid w:val="00AA2531"/>
    <w:rsid w:val="00AA425B"/>
    <w:rsid w:val="00AB6C73"/>
    <w:rsid w:val="00AD732E"/>
    <w:rsid w:val="00AF1216"/>
    <w:rsid w:val="00AF46A0"/>
    <w:rsid w:val="00B01B6A"/>
    <w:rsid w:val="00B07F7B"/>
    <w:rsid w:val="00B128DC"/>
    <w:rsid w:val="00B16DCF"/>
    <w:rsid w:val="00B6795D"/>
    <w:rsid w:val="00B73A88"/>
    <w:rsid w:val="00B916D4"/>
    <w:rsid w:val="00BA5AD9"/>
    <w:rsid w:val="00BB398D"/>
    <w:rsid w:val="00BB7F77"/>
    <w:rsid w:val="00BF118B"/>
    <w:rsid w:val="00C015E8"/>
    <w:rsid w:val="00C065B0"/>
    <w:rsid w:val="00C06649"/>
    <w:rsid w:val="00C10326"/>
    <w:rsid w:val="00C11657"/>
    <w:rsid w:val="00C1766D"/>
    <w:rsid w:val="00C208E4"/>
    <w:rsid w:val="00C20E8A"/>
    <w:rsid w:val="00C24350"/>
    <w:rsid w:val="00C51522"/>
    <w:rsid w:val="00C636CB"/>
    <w:rsid w:val="00C817B1"/>
    <w:rsid w:val="00C90557"/>
    <w:rsid w:val="00CC3474"/>
    <w:rsid w:val="00CC395E"/>
    <w:rsid w:val="00CE6085"/>
    <w:rsid w:val="00CF7425"/>
    <w:rsid w:val="00D05202"/>
    <w:rsid w:val="00D20FFD"/>
    <w:rsid w:val="00D252C0"/>
    <w:rsid w:val="00D27FB1"/>
    <w:rsid w:val="00D36EC9"/>
    <w:rsid w:val="00D40DB8"/>
    <w:rsid w:val="00D57A45"/>
    <w:rsid w:val="00D615F2"/>
    <w:rsid w:val="00D745A1"/>
    <w:rsid w:val="00D74836"/>
    <w:rsid w:val="00DB49CB"/>
    <w:rsid w:val="00E16A66"/>
    <w:rsid w:val="00E224B5"/>
    <w:rsid w:val="00E23D75"/>
    <w:rsid w:val="00E305E9"/>
    <w:rsid w:val="00E4097E"/>
    <w:rsid w:val="00E90BCF"/>
    <w:rsid w:val="00EA0DDE"/>
    <w:rsid w:val="00EA4BE2"/>
    <w:rsid w:val="00EC5491"/>
    <w:rsid w:val="00F1632D"/>
    <w:rsid w:val="00F20DE9"/>
    <w:rsid w:val="00F25276"/>
    <w:rsid w:val="00F32C05"/>
    <w:rsid w:val="00F40C90"/>
    <w:rsid w:val="00F85206"/>
    <w:rsid w:val="00F9687E"/>
    <w:rsid w:val="00FC2589"/>
    <w:rsid w:val="00FD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A7FA54-B9F8-457B-AF97-54506DFE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F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25276"/>
    <w:pPr>
      <w:keepNext/>
      <w:suppressAutoHyphens w:val="0"/>
      <w:ind w:firstLine="720"/>
      <w:jc w:val="both"/>
      <w:outlineLvl w:val="0"/>
    </w:pPr>
    <w:rPr>
      <w:b/>
      <w:bCs/>
      <w:sz w:val="28"/>
      <w:lang w:eastAsia="ru-RU"/>
    </w:rPr>
  </w:style>
  <w:style w:type="paragraph" w:styleId="6">
    <w:name w:val="heading 6"/>
    <w:basedOn w:val="a"/>
    <w:next w:val="a"/>
    <w:link w:val="60"/>
    <w:qFormat/>
    <w:rsid w:val="0040424D"/>
    <w:pPr>
      <w:suppressAutoHyphens w:val="0"/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D3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2C4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D731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7314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Normal (Web)"/>
    <w:basedOn w:val="a"/>
    <w:uiPriority w:val="99"/>
    <w:unhideWhenUsed/>
    <w:rsid w:val="00D36EC9"/>
  </w:style>
  <w:style w:type="character" w:customStyle="1" w:styleId="CharStyle5">
    <w:name w:val="CharStyle5"/>
    <w:rsid w:val="000728FF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customStyle="1" w:styleId="western">
    <w:name w:val="western"/>
    <w:basedOn w:val="a"/>
    <w:rsid w:val="00D20FF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uiPriority w:val="99"/>
    <w:unhideWhenUsed/>
    <w:rsid w:val="007D06A4"/>
    <w:pPr>
      <w:suppressAutoHyphens w:val="0"/>
      <w:spacing w:after="120"/>
      <w:ind w:left="283"/>
    </w:pPr>
    <w:rPr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7D0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7D06A4"/>
    <w:pPr>
      <w:suppressAutoHyphens w:val="0"/>
      <w:spacing w:line="322" w:lineRule="exact"/>
      <w:ind w:firstLine="864"/>
      <w:jc w:val="both"/>
    </w:pPr>
    <w:rPr>
      <w:sz w:val="20"/>
      <w:szCs w:val="20"/>
      <w:lang w:eastAsia="ru-RU"/>
    </w:rPr>
  </w:style>
  <w:style w:type="paragraph" w:customStyle="1" w:styleId="Style31">
    <w:name w:val="Style31"/>
    <w:basedOn w:val="a"/>
    <w:rsid w:val="007D06A4"/>
    <w:pPr>
      <w:suppressAutoHyphens w:val="0"/>
      <w:spacing w:line="317" w:lineRule="exact"/>
    </w:pPr>
    <w:rPr>
      <w:sz w:val="20"/>
      <w:szCs w:val="20"/>
      <w:lang w:eastAsia="ru-RU"/>
    </w:rPr>
  </w:style>
  <w:style w:type="paragraph" w:customStyle="1" w:styleId="Default">
    <w:name w:val="Default"/>
    <w:rsid w:val="007D0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4D480A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4D480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endnote reference"/>
    <w:basedOn w:val="a0"/>
    <w:uiPriority w:val="99"/>
    <w:semiHidden/>
    <w:unhideWhenUsed/>
    <w:rsid w:val="004D480A"/>
    <w:rPr>
      <w:vertAlign w:val="superscript"/>
    </w:rPr>
  </w:style>
  <w:style w:type="paragraph" w:customStyle="1" w:styleId="ConsPlusTitle">
    <w:name w:val="ConsPlusTitle"/>
    <w:rsid w:val="00F2527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2527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d">
    <w:name w:val="Hyperlink"/>
    <w:semiHidden/>
    <w:rsid w:val="0054486C"/>
    <w:rPr>
      <w:color w:val="0000FF"/>
      <w:u w:val="single"/>
    </w:rPr>
  </w:style>
  <w:style w:type="paragraph" w:customStyle="1" w:styleId="ConsPlusNormal">
    <w:name w:val="ConsPlusNormal"/>
    <w:rsid w:val="008F7B8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F7B8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60">
    <w:name w:val="Заголовок 6 Знак"/>
    <w:basedOn w:val="a0"/>
    <w:link w:val="6"/>
    <w:rsid w:val="0040424D"/>
    <w:rPr>
      <w:rFonts w:ascii="Times New Roman" w:eastAsia="Times New Roman" w:hAnsi="Times New Roman" w:cs="Times New Roman"/>
      <w:b/>
      <w:bCs/>
      <w:lang w:eastAsia="ru-RU"/>
    </w:rPr>
  </w:style>
  <w:style w:type="paragraph" w:styleId="ae">
    <w:name w:val="Subtitle"/>
    <w:basedOn w:val="a"/>
    <w:link w:val="af"/>
    <w:qFormat/>
    <w:rsid w:val="0040424D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4042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0">
    <w:name w:val="No Spacing"/>
    <w:qFormat/>
    <w:rsid w:val="0040424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00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8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5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35CD-2CFC-4F9F-8E57-5C825FCE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 В. Бессонова</dc:creator>
  <cp:lastModifiedBy>Лариса Н. Логоминова</cp:lastModifiedBy>
  <cp:revision>2</cp:revision>
  <cp:lastPrinted>2023-01-25T01:41:00Z</cp:lastPrinted>
  <dcterms:created xsi:type="dcterms:W3CDTF">2024-04-04T02:56:00Z</dcterms:created>
  <dcterms:modified xsi:type="dcterms:W3CDTF">2024-04-04T02:56:00Z</dcterms:modified>
</cp:coreProperties>
</file>