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33" w:rsidRPr="00926DBF" w:rsidRDefault="00D60633" w:rsidP="00D60633">
      <w:pPr>
        <w:pStyle w:val="2"/>
        <w:rPr>
          <w:b w:val="0"/>
          <w:szCs w:val="28"/>
        </w:rPr>
      </w:pPr>
      <w:r w:rsidRPr="00926DBF">
        <w:rPr>
          <w:szCs w:val="28"/>
        </w:rPr>
        <w:t>Извещение о проведен</w:t>
      </w:r>
      <w:proofErr w:type="gramStart"/>
      <w:r w:rsidRPr="00926DBF">
        <w:rPr>
          <w:szCs w:val="28"/>
        </w:rPr>
        <w:t>ии ау</w:t>
      </w:r>
      <w:proofErr w:type="gramEnd"/>
      <w:r w:rsidRPr="00926DBF">
        <w:rPr>
          <w:szCs w:val="28"/>
        </w:rPr>
        <w:t>кциона</w:t>
      </w:r>
      <w:r>
        <w:rPr>
          <w:szCs w:val="28"/>
        </w:rPr>
        <w:t xml:space="preserve"> на</w:t>
      </w:r>
      <w:r w:rsidRPr="00926DBF">
        <w:rPr>
          <w:szCs w:val="28"/>
        </w:rPr>
        <w:t xml:space="preserve"> право заключения договоров на размещение нестационарных торговых объектов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</w:p>
    <w:p w:rsidR="00D60633" w:rsidRPr="000E249A" w:rsidRDefault="00D60633" w:rsidP="00D60633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49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E249A">
        <w:rPr>
          <w:rFonts w:ascii="Times New Roman" w:hAnsi="Times New Roman"/>
          <w:b/>
          <w:sz w:val="28"/>
          <w:szCs w:val="28"/>
          <w:u w:val="single"/>
        </w:rPr>
        <w:t>.Общие положения:</w:t>
      </w:r>
    </w:p>
    <w:p w:rsidR="00D60633" w:rsidRPr="006E6DCD" w:rsidRDefault="00D60633" w:rsidP="00D6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49A">
        <w:rPr>
          <w:rFonts w:ascii="Times New Roman" w:hAnsi="Times New Roman"/>
          <w:b/>
          <w:sz w:val="28"/>
          <w:szCs w:val="28"/>
        </w:rPr>
        <w:tab/>
      </w:r>
      <w:r w:rsidRPr="000E2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05880" w:rsidRPr="00C05880">
        <w:rPr>
          <w:rFonts w:ascii="Times New Roman" w:hAnsi="Times New Roman"/>
          <w:b/>
          <w:sz w:val="28"/>
          <w:szCs w:val="28"/>
        </w:rPr>
        <w:t>24</w:t>
      </w:r>
      <w:r w:rsidR="00C05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марта </w:t>
      </w:r>
      <w:r w:rsidRPr="00001307">
        <w:rPr>
          <w:rFonts w:ascii="Times New Roman" w:hAnsi="Times New Roman"/>
          <w:b/>
          <w:sz w:val="28"/>
          <w:szCs w:val="28"/>
        </w:rPr>
        <w:t>2017 года в 13-30 час.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>: г</w:t>
      </w:r>
      <w:proofErr w:type="gramStart"/>
      <w:r w:rsidRPr="006E6DCD">
        <w:rPr>
          <w:rFonts w:ascii="Times New Roman" w:hAnsi="Times New Roman"/>
          <w:sz w:val="28"/>
          <w:szCs w:val="28"/>
        </w:rPr>
        <w:t>.Б</w:t>
      </w:r>
      <w:proofErr w:type="gramEnd"/>
      <w:r w:rsidRPr="006E6DCD">
        <w:rPr>
          <w:rFonts w:ascii="Times New Roman" w:hAnsi="Times New Roman"/>
          <w:sz w:val="28"/>
          <w:szCs w:val="28"/>
        </w:rPr>
        <w:t xml:space="preserve">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6E6DCD">
        <w:rPr>
          <w:rFonts w:ascii="Times New Roman" w:hAnsi="Times New Roman"/>
          <w:sz w:val="28"/>
          <w:szCs w:val="28"/>
        </w:rPr>
        <w:t>, расположенных на территории Центрального района города Барнаула.</w:t>
      </w:r>
    </w:p>
    <w:p w:rsidR="00D60633" w:rsidRPr="008B2A84" w:rsidRDefault="00D60633" w:rsidP="00D6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 аукциона – 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>Никитина, 60</w:t>
      </w:r>
    </w:p>
    <w:p w:rsidR="00D60633" w:rsidRPr="008B2A84" w:rsidRDefault="00D60633" w:rsidP="00D6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63-11-04, 63-14-50.</w:t>
      </w:r>
    </w:p>
    <w:p w:rsidR="00D60633" w:rsidRDefault="00D60633" w:rsidP="00D6063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A84">
        <w:rPr>
          <w:rFonts w:ascii="Times New Roman" w:hAnsi="Times New Roman"/>
          <w:sz w:val="28"/>
          <w:szCs w:val="28"/>
        </w:rPr>
        <w:t xml:space="preserve">. Основание проведения аукциона: </w:t>
      </w:r>
      <w:r w:rsidRPr="00CE73B5">
        <w:rPr>
          <w:rFonts w:ascii="Times New Roman" w:hAnsi="Times New Roman"/>
          <w:sz w:val="28"/>
          <w:szCs w:val="28"/>
        </w:rPr>
        <w:t xml:space="preserve">постановление главы администрации Центрального района </w:t>
      </w:r>
      <w:r w:rsidRPr="00E877FD">
        <w:rPr>
          <w:rFonts w:ascii="Times New Roman" w:hAnsi="Times New Roman"/>
          <w:sz w:val="28"/>
          <w:szCs w:val="28"/>
        </w:rPr>
        <w:t xml:space="preserve">от </w:t>
      </w:r>
      <w:r w:rsidR="00C05880">
        <w:rPr>
          <w:rFonts w:ascii="Times New Roman" w:hAnsi="Times New Roman"/>
          <w:sz w:val="28"/>
          <w:szCs w:val="28"/>
        </w:rPr>
        <w:t xml:space="preserve">13.02.2017 №193 </w:t>
      </w:r>
      <w:r w:rsidRPr="002E34FE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Pr="002E34FE">
        <w:rPr>
          <w:rFonts w:ascii="Times New Roman" w:hAnsi="Times New Roman"/>
          <w:sz w:val="28"/>
          <w:szCs w:val="28"/>
        </w:rPr>
        <w:t>ии ау</w:t>
      </w:r>
      <w:proofErr w:type="gramEnd"/>
      <w:r w:rsidRPr="002E34FE">
        <w:rPr>
          <w:rFonts w:ascii="Times New Roman" w:hAnsi="Times New Roman"/>
          <w:sz w:val="28"/>
          <w:szCs w:val="28"/>
        </w:rPr>
        <w:t>кциона на право заключения догово</w:t>
      </w:r>
      <w:r>
        <w:rPr>
          <w:rFonts w:ascii="Times New Roman" w:hAnsi="Times New Roman"/>
          <w:sz w:val="28"/>
          <w:szCs w:val="28"/>
        </w:rPr>
        <w:t>ров на размещение нестационарных торговых</w:t>
      </w:r>
      <w:r w:rsidRPr="002E34FE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ов, расположенных</w:t>
      </w:r>
      <w:r w:rsidRPr="002E34FE">
        <w:rPr>
          <w:rFonts w:ascii="Times New Roman" w:hAnsi="Times New Roman"/>
          <w:sz w:val="28"/>
          <w:szCs w:val="28"/>
        </w:rPr>
        <w:t xml:space="preserve"> на территории Центрального района города Барнаула».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D60633" w:rsidRPr="002B3729" w:rsidRDefault="00D60633" w:rsidP="00D6063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29">
        <w:rPr>
          <w:rFonts w:ascii="Times New Roman" w:hAnsi="Times New Roman"/>
          <w:sz w:val="28"/>
          <w:szCs w:val="28"/>
        </w:rPr>
        <w:t xml:space="preserve">. Предмет </w:t>
      </w:r>
      <w:r>
        <w:rPr>
          <w:rFonts w:ascii="Times New Roman" w:hAnsi="Times New Roman"/>
          <w:sz w:val="28"/>
          <w:szCs w:val="28"/>
        </w:rPr>
        <w:t>аукциона</w:t>
      </w:r>
      <w:r w:rsidRPr="002B372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29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 на заключение договора</w:t>
      </w:r>
      <w:r w:rsidRPr="002B3729">
        <w:rPr>
          <w:rFonts w:ascii="Times New Roman" w:hAnsi="Times New Roman"/>
          <w:sz w:val="28"/>
          <w:szCs w:val="28"/>
        </w:rPr>
        <w:t xml:space="preserve"> на размещение </w:t>
      </w:r>
      <w:r>
        <w:rPr>
          <w:rFonts w:ascii="Times New Roman" w:hAnsi="Times New Roman"/>
          <w:sz w:val="28"/>
          <w:szCs w:val="28"/>
        </w:rPr>
        <w:t>нестационарного торгового объекта (далее – НТО) на территории Центрального района города Барнаула в соответствии со схемой размещения НТО, на срок, указанный в схеме размещения НТО.</w:t>
      </w:r>
    </w:p>
    <w:p w:rsidR="00D60633" w:rsidRDefault="00D60633" w:rsidP="00D6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 Форма аукциона</w:t>
      </w:r>
      <w:r w:rsidRPr="008B2A8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аукцион является открытым по составу участников. Предложения о цене участниками аукциона </w:t>
      </w:r>
      <w:proofErr w:type="gramStart"/>
      <w:r w:rsidRPr="008B2A84">
        <w:rPr>
          <w:rFonts w:ascii="Times New Roman" w:hAnsi="Times New Roman"/>
          <w:bCs/>
          <w:spacing w:val="-4"/>
          <w:sz w:val="28"/>
          <w:szCs w:val="28"/>
        </w:rPr>
        <w:t>заявляются</w:t>
      </w:r>
      <w:proofErr w:type="gramEnd"/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 открыто в ходе проведения торгов (открытая форма подачи предложений о стоимости </w:t>
      </w:r>
      <w:r>
        <w:rPr>
          <w:rFonts w:ascii="Times New Roman" w:hAnsi="Times New Roman"/>
          <w:bCs/>
          <w:spacing w:val="-4"/>
          <w:sz w:val="28"/>
          <w:szCs w:val="28"/>
        </w:rPr>
        <w:t>размещения НТО)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НТО должен отвечать следующим характеристикам: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-материал временного сооружения должен быть современным, сертифицированным (в том числе в части пожаробезопасности), имеющим качественную и прочную окраску, отделку  и не изменяющим своих эстетических и эксплуатационных качеств в течение всего срока эксплуатации;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-недопустимо использование кирпича, блоков, а также </w:t>
      </w:r>
      <w:proofErr w:type="spellStart"/>
      <w:r>
        <w:rPr>
          <w:rFonts w:ascii="Times New Roman" w:hAnsi="Times New Roman"/>
          <w:sz w:val="28"/>
          <w:szCs w:val="28"/>
        </w:rPr>
        <w:t>сайдинга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шифера;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-архитектурное и конструктивное решение входной группы временного объекта, а также основные пути передвижения к объекту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27.12.2011 №605);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-одноэтажное строение в стиле «ШАЛЕ»</w:t>
      </w:r>
      <w:r w:rsidR="00835F40">
        <w:rPr>
          <w:rFonts w:ascii="Times New Roman" w:hAnsi="Times New Roman"/>
          <w:sz w:val="28"/>
          <w:szCs w:val="28"/>
        </w:rPr>
        <w:t xml:space="preserve"> (согласно эскизному проекту)</w:t>
      </w:r>
      <w:r>
        <w:rPr>
          <w:rFonts w:ascii="Times New Roman" w:hAnsi="Times New Roman"/>
          <w:sz w:val="28"/>
          <w:szCs w:val="28"/>
        </w:rPr>
        <w:t>;</w:t>
      </w:r>
    </w:p>
    <w:p w:rsidR="00F25508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высота от цоколя до конька крыши </w:t>
      </w:r>
      <w:r w:rsidR="00044E87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 м</w:t>
      </w:r>
      <w:r w:rsidR="00F25508">
        <w:rPr>
          <w:rFonts w:ascii="Times New Roman" w:hAnsi="Times New Roman"/>
          <w:sz w:val="28"/>
          <w:szCs w:val="28"/>
        </w:rPr>
        <w:t>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-каркас здания из металлоконструкций – стальные оцинкованные </w:t>
      </w:r>
      <w:proofErr w:type="spellStart"/>
      <w:r>
        <w:rPr>
          <w:rFonts w:ascii="Times New Roman" w:hAnsi="Times New Roman"/>
          <w:sz w:val="28"/>
          <w:szCs w:val="28"/>
        </w:rPr>
        <w:t>термопрофили</w:t>
      </w:r>
      <w:proofErr w:type="spellEnd"/>
      <w:r>
        <w:rPr>
          <w:rFonts w:ascii="Times New Roman" w:hAnsi="Times New Roman"/>
          <w:sz w:val="28"/>
          <w:szCs w:val="28"/>
        </w:rPr>
        <w:t xml:space="preserve"> ЛСТК (легкие стальные тонкостенные конструкции);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-наружная отделка фасадными деревянными панелями 20*90 мм и «натуральн</w:t>
      </w:r>
      <w:r w:rsidR="00835F40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камн</w:t>
      </w:r>
      <w:r w:rsidR="00835F4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»;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354D">
        <w:rPr>
          <w:rFonts w:ascii="Times New Roman" w:hAnsi="Times New Roman"/>
          <w:sz w:val="28"/>
          <w:szCs w:val="28"/>
        </w:rPr>
        <w:t>-большие витражные оконные проемы: не менее 30% от общей площади фасада;</w:t>
      </w:r>
    </w:p>
    <w:p w:rsidR="0005354D" w:rsidRDefault="0005354D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-подсветка здания в темное время суток;</w:t>
      </w:r>
    </w:p>
    <w:p w:rsidR="0005354D" w:rsidRDefault="0005354D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-крыша покрыта </w:t>
      </w:r>
      <w:proofErr w:type="spellStart"/>
      <w:r>
        <w:rPr>
          <w:rFonts w:ascii="Times New Roman" w:hAnsi="Times New Roman"/>
          <w:sz w:val="28"/>
          <w:szCs w:val="28"/>
        </w:rPr>
        <w:t>металлочерепицей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 временном сооружении должно быть предусмотрено размещение флагштока, светодиодных элементов;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-на прилегающей территории должна быть организована планировка территории, включающая установку клумб, посев газона, установку элементов ландшафтного дизайна, организацию дополнительного освещения в виде </w:t>
      </w:r>
      <w:r>
        <w:rPr>
          <w:rFonts w:ascii="Times New Roman" w:hAnsi="Times New Roman"/>
          <w:sz w:val="28"/>
          <w:szCs w:val="28"/>
        </w:rPr>
        <w:lastRenderedPageBreak/>
        <w:t xml:space="preserve">светильников, фонарей, компактных </w:t>
      </w:r>
      <w:proofErr w:type="spellStart"/>
      <w:r>
        <w:rPr>
          <w:rFonts w:ascii="Times New Roman" w:hAnsi="Times New Roman"/>
          <w:sz w:val="28"/>
          <w:szCs w:val="28"/>
        </w:rPr>
        <w:t>природо</w:t>
      </w:r>
      <w:proofErr w:type="spellEnd"/>
      <w:r>
        <w:rPr>
          <w:rFonts w:ascii="Times New Roman" w:hAnsi="Times New Roman"/>
          <w:sz w:val="28"/>
          <w:szCs w:val="28"/>
        </w:rPr>
        <w:t>-ландшафтных форм, специальной уличной мебели (согласно эскизному проекту благоустройства);</w:t>
      </w:r>
    </w:p>
    <w:p w:rsidR="00D60633" w:rsidRDefault="0005354D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0633">
        <w:rPr>
          <w:rFonts w:ascii="Times New Roman" w:hAnsi="Times New Roman"/>
          <w:sz w:val="28"/>
          <w:szCs w:val="28"/>
        </w:rPr>
        <w:t>-наличие вывески с указанием организационно-правовой формы, юридического адреса организации;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 НТО;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торговой зоны и прилегающей территории в надлежащее санитарное состояние должно осуществляться в течение всего рабочего дня;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средств пожаротушения;</w:t>
      </w:r>
    </w:p>
    <w:p w:rsidR="0005354D" w:rsidRDefault="0005354D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-дорожки к техническим входам выложены тротуарной плиткой;</w:t>
      </w:r>
    </w:p>
    <w:p w:rsidR="0005354D" w:rsidRDefault="0005354D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-организация общественного туалета (в павильон со смешанной группой товаров);</w:t>
      </w:r>
    </w:p>
    <w:p w:rsidR="00D60633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>-соблюдение Правил благоустройства территории городского округа – города Барнаула, утвержденных решением Барнаульской гор</w:t>
      </w:r>
      <w:r>
        <w:rPr>
          <w:rFonts w:ascii="Times New Roman" w:hAnsi="Times New Roman"/>
          <w:sz w:val="28"/>
          <w:szCs w:val="28"/>
        </w:rPr>
        <w:t>одской Думы, от 07.06.2013 №110.</w:t>
      </w:r>
    </w:p>
    <w:p w:rsidR="00D60633" w:rsidRPr="00CB29E6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8A4A66">
        <w:rPr>
          <w:rFonts w:ascii="Times New Roman" w:hAnsi="Times New Roman"/>
          <w:sz w:val="28"/>
          <w:szCs w:val="28"/>
        </w:rPr>
        <w:t>К участию в аукционе допускаются претенденты, представившие Организатору аукциона в установленный в извещении срок</w:t>
      </w:r>
      <w:r>
        <w:rPr>
          <w:rFonts w:ascii="Times New Roman" w:hAnsi="Times New Roman"/>
          <w:sz w:val="28"/>
          <w:szCs w:val="28"/>
        </w:rPr>
        <w:t>:</w:t>
      </w:r>
    </w:p>
    <w:p w:rsidR="00D60633" w:rsidRDefault="00D60633" w:rsidP="00D6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A4A66">
        <w:rPr>
          <w:rFonts w:ascii="Times New Roman" w:hAnsi="Times New Roman"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>на участие в аукционе, которая должна содержать фирменное наименование (название) НТО,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  <w:proofErr w:type="gramEnd"/>
    </w:p>
    <w:p w:rsidR="00D60633" w:rsidRDefault="00D60633" w:rsidP="00D6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4A66">
        <w:rPr>
          <w:rFonts w:ascii="Times New Roman" w:hAnsi="Times New Roman"/>
          <w:sz w:val="28"/>
          <w:szCs w:val="28"/>
        </w:rPr>
        <w:t xml:space="preserve"> документы, указанные в перечне, являющиеся приложением к заявке</w:t>
      </w:r>
      <w:r>
        <w:rPr>
          <w:rFonts w:ascii="Times New Roman" w:hAnsi="Times New Roman"/>
          <w:sz w:val="28"/>
          <w:szCs w:val="28"/>
        </w:rPr>
        <w:t>;</w:t>
      </w:r>
    </w:p>
    <w:p w:rsidR="00D60633" w:rsidRDefault="00D60633" w:rsidP="00D6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эскизный проект НТО и благоустройства прилегающей территории с учетом существующей архитектурной среды</w:t>
      </w:r>
      <w:r w:rsidR="0005354D">
        <w:rPr>
          <w:rFonts w:ascii="Times New Roman" w:hAnsi="Times New Roman"/>
          <w:sz w:val="28"/>
          <w:szCs w:val="28"/>
        </w:rPr>
        <w:t xml:space="preserve"> и требований, указанных в извещении</w:t>
      </w:r>
      <w:r>
        <w:rPr>
          <w:rFonts w:ascii="Times New Roman" w:hAnsi="Times New Roman"/>
          <w:sz w:val="28"/>
          <w:szCs w:val="28"/>
        </w:rPr>
        <w:t>.</w:t>
      </w:r>
    </w:p>
    <w:p w:rsidR="00D60633" w:rsidRPr="00001307" w:rsidRDefault="00D60633" w:rsidP="00D60633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8B2A84">
        <w:rPr>
          <w:rFonts w:ascii="Times New Roman" w:hAnsi="Times New Roman"/>
          <w:sz w:val="28"/>
          <w:szCs w:val="28"/>
        </w:rPr>
        <w:t>. Заявки подаются</w:t>
      </w:r>
      <w:r>
        <w:rPr>
          <w:rFonts w:ascii="Times New Roman" w:hAnsi="Times New Roman"/>
          <w:sz w:val="28"/>
          <w:szCs w:val="28"/>
        </w:rPr>
        <w:t xml:space="preserve"> ежедневно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с </w:t>
      </w:r>
      <w:r w:rsidR="00C05880">
        <w:rPr>
          <w:rFonts w:ascii="Times New Roman" w:hAnsi="Times New Roman"/>
          <w:sz w:val="28"/>
          <w:szCs w:val="28"/>
        </w:rPr>
        <w:t>16.02.</w:t>
      </w:r>
      <w:r>
        <w:rPr>
          <w:rFonts w:ascii="Times New Roman" w:hAnsi="Times New Roman"/>
          <w:sz w:val="28"/>
          <w:szCs w:val="28"/>
        </w:rPr>
        <w:t>2017</w:t>
      </w:r>
      <w:r w:rsidR="00C05880">
        <w:rPr>
          <w:rFonts w:ascii="Times New Roman" w:hAnsi="Times New Roman"/>
          <w:sz w:val="28"/>
          <w:szCs w:val="28"/>
        </w:rPr>
        <w:t xml:space="preserve"> </w:t>
      </w:r>
      <w:r w:rsidRPr="00EB5506">
        <w:rPr>
          <w:rFonts w:ascii="Times New Roman" w:hAnsi="Times New Roman"/>
          <w:sz w:val="28"/>
          <w:szCs w:val="28"/>
        </w:rPr>
        <w:t xml:space="preserve"> по </w:t>
      </w:r>
      <w:r w:rsidR="00C05880">
        <w:rPr>
          <w:rFonts w:ascii="Times New Roman" w:hAnsi="Times New Roman"/>
          <w:sz w:val="28"/>
          <w:szCs w:val="28"/>
        </w:rPr>
        <w:t>17.03.</w:t>
      </w:r>
      <w:r w:rsidRPr="00EB550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каждый день </w:t>
      </w:r>
      <w:r>
        <w:rPr>
          <w:rFonts w:ascii="Times New Roman" w:hAnsi="Times New Roman"/>
          <w:sz w:val="28"/>
          <w:szCs w:val="28"/>
        </w:rPr>
        <w:t>кроме выходных и праздничных дней</w:t>
      </w:r>
      <w:r w:rsidRPr="008B2A84">
        <w:rPr>
          <w:rFonts w:ascii="Times New Roman" w:hAnsi="Times New Roman"/>
          <w:sz w:val="28"/>
          <w:szCs w:val="28"/>
        </w:rPr>
        <w:t xml:space="preserve"> с 8.00 до 1</w:t>
      </w:r>
      <w:r>
        <w:rPr>
          <w:rFonts w:ascii="Times New Roman" w:hAnsi="Times New Roman"/>
          <w:sz w:val="28"/>
          <w:szCs w:val="28"/>
        </w:rPr>
        <w:t>6</w:t>
      </w:r>
      <w:r w:rsidRPr="008B2A8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Pr="008B2A84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 xml:space="preserve">Никитина, 59, </w:t>
      </w:r>
      <w:r w:rsidRPr="00AE78CA">
        <w:rPr>
          <w:rFonts w:ascii="Times New Roman" w:hAnsi="Times New Roman"/>
          <w:sz w:val="28"/>
          <w:szCs w:val="28"/>
        </w:rPr>
        <w:t>каб.3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E78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1655E3">
          <w:rPr>
            <w:rStyle w:val="a5"/>
            <w:rFonts w:ascii="Times New Roman" w:hAnsi="Times New Roman"/>
            <w:sz w:val="28"/>
            <w:szCs w:val="28"/>
            <w:lang w:val="en-US"/>
          </w:rPr>
          <w:t>alisa</w:t>
        </w:r>
        <w:r w:rsidRPr="001655E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655E3">
          <w:rPr>
            <w:rStyle w:val="a5"/>
            <w:rFonts w:ascii="Times New Roman" w:hAnsi="Times New Roman"/>
            <w:sz w:val="28"/>
            <w:szCs w:val="28"/>
            <w:lang w:val="en-US"/>
          </w:rPr>
          <w:t>centr</w:t>
        </w:r>
        <w:r w:rsidRPr="001655E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655E3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1655E3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655E3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Pr="001655E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655E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60633" w:rsidRDefault="00D60633" w:rsidP="00D6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8B0">
        <w:rPr>
          <w:rStyle w:val="23"/>
          <w:sz w:val="28"/>
          <w:szCs w:val="28"/>
        </w:rPr>
        <w:t>Заявки на участие в аукционе принимаются в письменной форме</w:t>
      </w:r>
      <w:r>
        <w:rPr>
          <w:rStyle w:val="23"/>
          <w:sz w:val="28"/>
          <w:szCs w:val="28"/>
        </w:rPr>
        <w:t xml:space="preserve">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страниц. Факсимильные подписи не допускаются. </w:t>
      </w:r>
    </w:p>
    <w:p w:rsidR="00D60633" w:rsidRDefault="00D60633" w:rsidP="00D6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до </w:t>
      </w:r>
      <w:r w:rsidR="00C05880">
        <w:rPr>
          <w:rFonts w:ascii="Times New Roman" w:hAnsi="Times New Roman"/>
          <w:sz w:val="28"/>
          <w:szCs w:val="28"/>
        </w:rPr>
        <w:t>17.03.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D41D37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. Претендент не допускается к участию в аукционе, если не подтверждено поступление в указанный срок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/>
          <w:sz w:val="28"/>
          <w:szCs w:val="28"/>
        </w:rPr>
        <w:t>ачестве обеспечения заявки на участие в аукционе (задатка) на счет.</w:t>
      </w:r>
    </w:p>
    <w:p w:rsidR="00D60633" w:rsidRDefault="00D60633" w:rsidP="00D6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задатка:</w:t>
      </w:r>
    </w:p>
    <w:p w:rsidR="00D60633" w:rsidRDefault="00D60633" w:rsidP="00D6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Центрального района города Барнаула</w:t>
      </w:r>
    </w:p>
    <w:p w:rsidR="00D60633" w:rsidRDefault="00D60633" w:rsidP="00D6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2225018441, КПП 222501001</w:t>
      </w:r>
    </w:p>
    <w:p w:rsidR="00D60633" w:rsidRDefault="00D60633" w:rsidP="00D6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05173052030</w:t>
      </w:r>
    </w:p>
    <w:p w:rsidR="00D60633" w:rsidRDefault="00D60633" w:rsidP="00D6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Барнаул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</w:t>
      </w:r>
    </w:p>
    <w:p w:rsidR="00D60633" w:rsidRDefault="00D60633" w:rsidP="00D6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 40302810501733000003,БИК 040173001</w:t>
      </w:r>
    </w:p>
    <w:p w:rsidR="00D60633" w:rsidRPr="0058690D" w:rsidRDefault="00D60633" w:rsidP="00D606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C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sz w:val="22"/>
        </w:rPr>
        <w:t xml:space="preserve">. </w:t>
      </w:r>
      <w:r w:rsidRPr="0058690D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стоимости платежа за объект ("шаг аукциона"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58690D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</w:t>
      </w:r>
      <w:proofErr w:type="gramStart"/>
      <w:r w:rsidRPr="0058690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8690D">
        <w:rPr>
          <w:rFonts w:ascii="Times New Roman" w:hAnsi="Times New Roman" w:cs="Times New Roman"/>
          <w:sz w:val="28"/>
          <w:szCs w:val="28"/>
        </w:rPr>
        <w:t>кциона, и не изме</w:t>
      </w:r>
      <w:r>
        <w:rPr>
          <w:rFonts w:ascii="Times New Roman" w:hAnsi="Times New Roman" w:cs="Times New Roman"/>
          <w:sz w:val="28"/>
          <w:szCs w:val="28"/>
        </w:rPr>
        <w:t>няется в течение всего аукциона.</w:t>
      </w:r>
    </w:p>
    <w:p w:rsidR="00D60633" w:rsidRDefault="00D60633" w:rsidP="00D60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A4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6">
        <w:rPr>
          <w:rFonts w:ascii="Times New Roman" w:hAnsi="Times New Roman"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Pr="008A4A66">
        <w:rPr>
          <w:rFonts w:ascii="Times New Roman" w:hAnsi="Times New Roman"/>
          <w:sz w:val="28"/>
          <w:szCs w:val="28"/>
        </w:rPr>
        <w:t>ии ау</w:t>
      </w:r>
      <w:proofErr w:type="gramEnd"/>
      <w:r w:rsidRPr="008A4A66">
        <w:rPr>
          <w:rFonts w:ascii="Times New Roman" w:hAnsi="Times New Roman"/>
          <w:sz w:val="28"/>
          <w:szCs w:val="28"/>
        </w:rPr>
        <w:t>кциона, документацию об аукционе. Изменения публикуются не менее чем за 5 рабочих дней до окончания срока подачи заявок и имеют для претендентов обязательную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0633" w:rsidRDefault="00D60633" w:rsidP="00D60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Организатор аукциона </w:t>
      </w:r>
      <w:r w:rsidRPr="008B2A84">
        <w:rPr>
          <w:rFonts w:ascii="Times New Roman" w:hAnsi="Times New Roman"/>
          <w:sz w:val="28"/>
          <w:szCs w:val="28"/>
        </w:rPr>
        <w:t>вправе от</w:t>
      </w:r>
      <w:r>
        <w:rPr>
          <w:rFonts w:ascii="Times New Roman" w:hAnsi="Times New Roman"/>
          <w:sz w:val="28"/>
          <w:szCs w:val="28"/>
        </w:rPr>
        <w:t xml:space="preserve">казаться от проведения аукциона, </w:t>
      </w:r>
      <w:r w:rsidRPr="008A4A66">
        <w:rPr>
          <w:rFonts w:ascii="Times New Roman" w:hAnsi="Times New Roman"/>
          <w:sz w:val="28"/>
          <w:szCs w:val="28"/>
        </w:rPr>
        <w:t>опубликовав сообщение об отказе не позднее, чем за 3 рабочих дня до дня проведения аукциона. Сообщение об отказе публикуется на официальном Интернет-сайте города</w:t>
      </w:r>
      <w:r>
        <w:rPr>
          <w:rFonts w:ascii="Times New Roman" w:hAnsi="Times New Roman"/>
          <w:sz w:val="28"/>
          <w:szCs w:val="28"/>
        </w:rPr>
        <w:t xml:space="preserve"> Барнаула: </w:t>
      </w:r>
      <w:hyperlink r:id="rId9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D60633" w:rsidRPr="0005354D" w:rsidRDefault="00D60633" w:rsidP="000535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354D">
        <w:rPr>
          <w:rFonts w:ascii="Times New Roman" w:hAnsi="Times New Roman"/>
          <w:sz w:val="28"/>
          <w:szCs w:val="28"/>
        </w:rPr>
        <w:t>13. 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Центрального  района города Барнаула, по адресу: г</w:t>
      </w:r>
      <w:proofErr w:type="gramStart"/>
      <w:r w:rsidRPr="0005354D">
        <w:rPr>
          <w:rFonts w:ascii="Times New Roman" w:hAnsi="Times New Roman"/>
          <w:sz w:val="28"/>
          <w:szCs w:val="28"/>
        </w:rPr>
        <w:t>.Б</w:t>
      </w:r>
      <w:proofErr w:type="gramEnd"/>
      <w:r w:rsidRPr="0005354D">
        <w:rPr>
          <w:rFonts w:ascii="Times New Roman" w:hAnsi="Times New Roman"/>
          <w:sz w:val="28"/>
          <w:szCs w:val="28"/>
        </w:rPr>
        <w:t xml:space="preserve">арнаул, ул.Никитина, 60, каб.14 </w:t>
      </w:r>
      <w:r w:rsidR="00C05880">
        <w:rPr>
          <w:rFonts w:ascii="Times New Roman" w:hAnsi="Times New Roman"/>
          <w:sz w:val="28"/>
          <w:szCs w:val="28"/>
        </w:rPr>
        <w:t>21.03.</w:t>
      </w:r>
      <w:r w:rsidRPr="0005354D">
        <w:rPr>
          <w:rFonts w:ascii="Times New Roman" w:hAnsi="Times New Roman"/>
          <w:sz w:val="28"/>
          <w:szCs w:val="28"/>
        </w:rPr>
        <w:t>2017 в 13.00 час.</w:t>
      </w:r>
    </w:p>
    <w:p w:rsidR="00D60633" w:rsidRPr="0005354D" w:rsidRDefault="00D60633" w:rsidP="000535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354D">
        <w:rPr>
          <w:rFonts w:ascii="Times New Roman" w:hAnsi="Times New Roman"/>
          <w:sz w:val="28"/>
          <w:szCs w:val="28"/>
        </w:rPr>
        <w:t>14. Договор 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D60633" w:rsidRPr="0005354D" w:rsidRDefault="00D60633" w:rsidP="0005354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354D">
        <w:rPr>
          <w:rFonts w:ascii="Times New Roman" w:hAnsi="Times New Roman"/>
          <w:sz w:val="28"/>
          <w:szCs w:val="28"/>
        </w:rPr>
        <w:t xml:space="preserve">15. Любое заинтересованное лицо вправе с </w:t>
      </w:r>
      <w:r w:rsidR="00C05880">
        <w:rPr>
          <w:rFonts w:ascii="Times New Roman" w:hAnsi="Times New Roman"/>
          <w:sz w:val="28"/>
          <w:szCs w:val="28"/>
        </w:rPr>
        <w:t>16.02.</w:t>
      </w:r>
      <w:r w:rsidRPr="0005354D">
        <w:rPr>
          <w:rFonts w:ascii="Times New Roman" w:hAnsi="Times New Roman"/>
          <w:sz w:val="28"/>
          <w:szCs w:val="28"/>
        </w:rPr>
        <w:t xml:space="preserve">2017 по </w:t>
      </w:r>
      <w:r w:rsidR="00C05880">
        <w:rPr>
          <w:rFonts w:ascii="Times New Roman" w:hAnsi="Times New Roman"/>
          <w:sz w:val="28"/>
          <w:szCs w:val="28"/>
        </w:rPr>
        <w:t>17.03.</w:t>
      </w:r>
      <w:r w:rsidRPr="0005354D">
        <w:rPr>
          <w:rFonts w:ascii="Times New Roman" w:hAnsi="Times New Roman"/>
          <w:sz w:val="28"/>
          <w:szCs w:val="28"/>
        </w:rPr>
        <w:t xml:space="preserve">2017 включительно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</w:t>
      </w:r>
      <w:proofErr w:type="gramStart"/>
      <w:r w:rsidRPr="0005354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05354D">
        <w:rPr>
          <w:rFonts w:ascii="Times New Roman" w:hAnsi="Times New Roman"/>
          <w:sz w:val="28"/>
          <w:szCs w:val="28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05354D" w:rsidRDefault="00D60633" w:rsidP="0005354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16. </w:t>
      </w:r>
      <w:r w:rsidRPr="008B2A84">
        <w:rPr>
          <w:rFonts w:ascii="Times New Roman" w:hAnsi="Times New Roman"/>
          <w:sz w:val="28"/>
          <w:szCs w:val="28"/>
        </w:rPr>
        <w:t xml:space="preserve">Документация об аукционе размещена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B2A84">
        <w:rPr>
          <w:rFonts w:ascii="Times New Roman" w:hAnsi="Times New Roman"/>
          <w:sz w:val="28"/>
          <w:szCs w:val="28"/>
        </w:rPr>
        <w:t>Интернет-сайте</w:t>
      </w:r>
      <w:r>
        <w:rPr>
          <w:rFonts w:ascii="Times New Roman" w:hAnsi="Times New Roman"/>
          <w:sz w:val="28"/>
          <w:szCs w:val="28"/>
        </w:rPr>
        <w:t xml:space="preserve"> города Барнаула</w:t>
      </w:r>
      <w:r w:rsidRPr="008B2A84">
        <w:rPr>
          <w:rFonts w:ascii="Times New Roman" w:hAnsi="Times New Roman"/>
          <w:sz w:val="28"/>
          <w:szCs w:val="28"/>
        </w:rPr>
        <w:t xml:space="preserve">:  </w:t>
      </w:r>
      <w:hyperlink r:id="rId10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D60633" w:rsidRDefault="00D60633" w:rsidP="0005354D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628E">
        <w:rPr>
          <w:rFonts w:ascii="Times New Roman" w:hAnsi="Times New Roman"/>
          <w:b/>
          <w:sz w:val="28"/>
          <w:szCs w:val="28"/>
          <w:u w:val="single"/>
        </w:rPr>
        <w:t>II. Сведения об объектах</w:t>
      </w:r>
    </w:p>
    <w:tbl>
      <w:tblPr>
        <w:tblW w:w="110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134"/>
        <w:gridCol w:w="1134"/>
        <w:gridCol w:w="1984"/>
        <w:gridCol w:w="1135"/>
        <w:gridCol w:w="1278"/>
        <w:gridCol w:w="1703"/>
      </w:tblGrid>
      <w:tr w:rsidR="00D60633" w:rsidRPr="000578DE" w:rsidTr="0005354D">
        <w:trPr>
          <w:trHeight w:val="1519"/>
        </w:trPr>
        <w:tc>
          <w:tcPr>
            <w:tcW w:w="567" w:type="dxa"/>
            <w:shd w:val="clear" w:color="auto" w:fill="auto"/>
          </w:tcPr>
          <w:p w:rsidR="00D60633" w:rsidRDefault="00D60633" w:rsidP="00E9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  <w:p w:rsidR="00D60633" w:rsidRPr="004D6BC2" w:rsidRDefault="00D60633" w:rsidP="00E9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D60633" w:rsidRPr="004D6BC2" w:rsidRDefault="00D60633" w:rsidP="00E96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D60633" w:rsidRPr="004D6BC2" w:rsidRDefault="00D60633" w:rsidP="00E96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shd w:val="clear" w:color="auto" w:fill="auto"/>
          </w:tcPr>
          <w:p w:rsidR="00D60633" w:rsidRPr="004D6BC2" w:rsidRDefault="00D60633" w:rsidP="00E96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984" w:type="dxa"/>
            <w:shd w:val="clear" w:color="auto" w:fill="auto"/>
          </w:tcPr>
          <w:p w:rsidR="00D60633" w:rsidRPr="004D6BC2" w:rsidRDefault="00D60633" w:rsidP="00E96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135" w:type="dxa"/>
            <w:shd w:val="clear" w:color="auto" w:fill="auto"/>
          </w:tcPr>
          <w:p w:rsidR="00D60633" w:rsidRPr="004D6BC2" w:rsidRDefault="00D60633" w:rsidP="00E96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278" w:type="dxa"/>
            <w:shd w:val="clear" w:color="auto" w:fill="auto"/>
          </w:tcPr>
          <w:p w:rsidR="00D60633" w:rsidRPr="007531E2" w:rsidRDefault="00D60633" w:rsidP="00E961B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Начальная (минимальная) цена аренды (руб.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мес.</w:t>
            </w: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D60633" w:rsidRPr="007865C9" w:rsidRDefault="00D60633" w:rsidP="00E96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D60633" w:rsidTr="00E82755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33" w:rsidRPr="004D6BC2" w:rsidRDefault="00D60633" w:rsidP="00E961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33" w:rsidRDefault="0005354D" w:rsidP="00E961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япидевского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</w:p>
          <w:p w:rsidR="00E82755" w:rsidRDefault="00E82755" w:rsidP="00E96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33" w:rsidRDefault="0005354D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33" w:rsidRDefault="0005354D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33" w:rsidRDefault="00E82755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33" w:rsidRPr="0005354D" w:rsidRDefault="0005354D" w:rsidP="00E9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54D">
              <w:rPr>
                <w:rFonts w:ascii="Times New Roman" w:hAnsi="Times New Roman" w:cs="Times New Roman"/>
              </w:rPr>
              <w:t>до 31.12.2020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33" w:rsidRPr="003E64FE" w:rsidRDefault="0062790C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C">
              <w:rPr>
                <w:rFonts w:ascii="Times New Roman" w:hAnsi="Times New Roman"/>
                <w:sz w:val="20"/>
                <w:szCs w:val="20"/>
              </w:rPr>
              <w:t>2487,96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33" w:rsidRDefault="00D60633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54D" w:rsidTr="00E82755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4D" w:rsidRPr="004D6BC2" w:rsidRDefault="0005354D" w:rsidP="00E961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4D" w:rsidRDefault="0005354D" w:rsidP="00E961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ул.Ляпидевского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3F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82755">
              <w:rPr>
                <w:rFonts w:ascii="Times New Roman" w:hAnsi="Times New Roman"/>
                <w:sz w:val="20"/>
                <w:szCs w:val="20"/>
              </w:rPr>
              <w:t>(место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4D" w:rsidRDefault="0005354D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4D" w:rsidRDefault="0005354D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4D" w:rsidRDefault="00E82755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4D" w:rsidRPr="0005354D" w:rsidRDefault="0005354D" w:rsidP="00E9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354D">
              <w:rPr>
                <w:rFonts w:ascii="Times New Roman" w:hAnsi="Times New Roman" w:cs="Times New Roman"/>
              </w:rPr>
              <w:t>до 31.12.2020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4D" w:rsidRPr="003E64FE" w:rsidRDefault="0062790C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C">
              <w:rPr>
                <w:rFonts w:ascii="Times New Roman" w:hAnsi="Times New Roman"/>
                <w:sz w:val="20"/>
                <w:szCs w:val="20"/>
              </w:rPr>
              <w:t>2487,96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D" w:rsidRDefault="0005354D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0633" w:rsidRDefault="00D60633" w:rsidP="00D60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633" w:rsidRDefault="00D60633" w:rsidP="00D60633">
      <w:pPr>
        <w:rPr>
          <w:rFonts w:ascii="Times New Roman" w:hAnsi="Times New Roman"/>
          <w:sz w:val="28"/>
          <w:szCs w:val="28"/>
        </w:rPr>
      </w:pPr>
    </w:p>
    <w:p w:rsidR="00FF11F3" w:rsidRDefault="00D60633" w:rsidP="00547B62">
      <w:pPr>
        <w:ind w:left="-709"/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Г.В.Синицына</w:t>
      </w:r>
      <w:bookmarkStart w:id="0" w:name="_GoBack"/>
      <w:bookmarkEnd w:id="0"/>
      <w:proofErr w:type="spellEnd"/>
    </w:p>
    <w:sectPr w:rsidR="00FF11F3" w:rsidSect="0005354D">
      <w:headerReference w:type="default" r:id="rId11"/>
      <w:pgSz w:w="11906" w:h="16838"/>
      <w:pgMar w:top="851" w:right="567" w:bottom="284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FC" w:rsidRDefault="00AA1EFC" w:rsidP="0046205F">
      <w:pPr>
        <w:spacing w:after="0" w:line="240" w:lineRule="auto"/>
      </w:pPr>
      <w:r>
        <w:separator/>
      </w:r>
    </w:p>
  </w:endnote>
  <w:endnote w:type="continuationSeparator" w:id="0">
    <w:p w:rsidR="00AA1EFC" w:rsidRDefault="00AA1EFC" w:rsidP="0046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FC" w:rsidRDefault="00AA1EFC" w:rsidP="0046205F">
      <w:pPr>
        <w:spacing w:after="0" w:line="240" w:lineRule="auto"/>
      </w:pPr>
      <w:r>
        <w:separator/>
      </w:r>
    </w:p>
  </w:footnote>
  <w:footnote w:type="continuationSeparator" w:id="0">
    <w:p w:rsidR="00AA1EFC" w:rsidRDefault="00AA1EFC" w:rsidP="0046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B1" w:rsidRDefault="00A16393">
    <w:pPr>
      <w:pStyle w:val="a3"/>
      <w:jc w:val="right"/>
    </w:pPr>
    <w:r>
      <w:fldChar w:fldCharType="begin"/>
    </w:r>
    <w:r w:rsidR="0062790C">
      <w:instrText xml:space="preserve"> PAGE   \* MERGEFORMAT </w:instrText>
    </w:r>
    <w:r>
      <w:fldChar w:fldCharType="separate"/>
    </w:r>
    <w:r w:rsidR="00547B62">
      <w:rPr>
        <w:noProof/>
      </w:rPr>
      <w:t>3</w:t>
    </w:r>
    <w:r>
      <w:fldChar w:fldCharType="end"/>
    </w:r>
  </w:p>
  <w:p w:rsidR="006940B1" w:rsidRDefault="00547B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633"/>
    <w:rsid w:val="00044E87"/>
    <w:rsid w:val="0005354D"/>
    <w:rsid w:val="00230979"/>
    <w:rsid w:val="00316C52"/>
    <w:rsid w:val="0046205F"/>
    <w:rsid w:val="00547B62"/>
    <w:rsid w:val="005F7B1E"/>
    <w:rsid w:val="0062790C"/>
    <w:rsid w:val="00762E0F"/>
    <w:rsid w:val="00835F40"/>
    <w:rsid w:val="00993F0F"/>
    <w:rsid w:val="00A16393"/>
    <w:rsid w:val="00AA1EFC"/>
    <w:rsid w:val="00C05880"/>
    <w:rsid w:val="00D60633"/>
    <w:rsid w:val="00E07358"/>
    <w:rsid w:val="00E82755"/>
    <w:rsid w:val="00F25508"/>
    <w:rsid w:val="00F667DA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6063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606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0633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D60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63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606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basedOn w:val="a0"/>
    <w:rsid w:val="00D6063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D60633"/>
    <w:rPr>
      <w:color w:val="0000FF" w:themeColor="hyperlink"/>
      <w:u w:val="single"/>
    </w:rPr>
  </w:style>
  <w:style w:type="paragraph" w:styleId="a6">
    <w:name w:val="No Spacing"/>
    <w:uiPriority w:val="1"/>
    <w:qFormat/>
    <w:rsid w:val="000535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a@centr.barnaul-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rnau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au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Талибуллина Зульфия</cp:lastModifiedBy>
  <cp:revision>3</cp:revision>
  <cp:lastPrinted>2017-02-15T09:42:00Z</cp:lastPrinted>
  <dcterms:created xsi:type="dcterms:W3CDTF">2017-02-16T08:27:00Z</dcterms:created>
  <dcterms:modified xsi:type="dcterms:W3CDTF">2017-02-16T08:30:00Z</dcterms:modified>
</cp:coreProperties>
</file>