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CF5445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ороленко,65,</w:t>
      </w:r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="002C33B0">
        <w:rPr>
          <w:rFonts w:ascii="Times New Roman" w:hAnsi="Times New Roman" w:cs="Times New Roman"/>
          <w:color w:val="000000"/>
          <w:spacing w:val="6"/>
          <w:sz w:val="28"/>
          <w:szCs w:val="28"/>
        </w:rPr>
        <w:t>, 656043, тел. 371-401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7A6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A69B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F37C9E" w:rsidRPr="00F37C9E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Pr="006F0C1A" w:rsidRDefault="003860DE" w:rsidP="003860DE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DC25DE">
        <w:rPr>
          <w:rFonts w:ascii="Times New Roman" w:hAnsi="Times New Roman" w:cs="Times New Roman"/>
          <w:sz w:val="28"/>
          <w:szCs w:val="28"/>
        </w:rPr>
        <w:t xml:space="preserve"> 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2" w:rsidRDefault="007D2B72" w:rsidP="00E61310">
      <w:pPr>
        <w:spacing w:after="0" w:line="240" w:lineRule="auto"/>
      </w:pPr>
      <w:r>
        <w:separator/>
      </w:r>
    </w:p>
  </w:endnote>
  <w:end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2" w:rsidRDefault="007D2B72" w:rsidP="00E61310">
      <w:pPr>
        <w:spacing w:after="0" w:line="240" w:lineRule="auto"/>
      </w:pPr>
      <w:r>
        <w:separator/>
      </w:r>
    </w:p>
  </w:footnote>
  <w:foot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B696C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C33B0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7A69B6"/>
    <w:rsid w:val="007D2B72"/>
    <w:rsid w:val="00806284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5445"/>
    <w:rsid w:val="00CF7AB9"/>
    <w:rsid w:val="00D05ADC"/>
    <w:rsid w:val="00D15FF1"/>
    <w:rsid w:val="00D1743F"/>
    <w:rsid w:val="00D253AC"/>
    <w:rsid w:val="00D25A95"/>
    <w:rsid w:val="00D8238D"/>
    <w:rsid w:val="00DA1C66"/>
    <w:rsid w:val="00DA7AF0"/>
    <w:rsid w:val="00DC25DE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37C9E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3A91-4454-45EB-960A-B27143AD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28</cp:revision>
  <cp:lastPrinted>2022-09-28T06:30:00Z</cp:lastPrinted>
  <dcterms:created xsi:type="dcterms:W3CDTF">2019-03-26T05:46:00Z</dcterms:created>
  <dcterms:modified xsi:type="dcterms:W3CDTF">2022-11-22T03:09:00Z</dcterms:modified>
</cp:coreProperties>
</file>