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D95945" w:rsidRDefault="00297762" w:rsidP="00D95945">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D95945">
        <w:rPr>
          <w:rFonts w:ascii="Times New Roman" w:hAnsi="Times New Roman" w:cs="Times New Roman"/>
          <w:sz w:val="28"/>
          <w:szCs w:val="28"/>
        </w:rPr>
        <w:t>Слепченко Марии Константиновне</w:t>
      </w:r>
      <w:r w:rsidR="0012377B">
        <w:rPr>
          <w:rFonts w:ascii="Times New Roman" w:hAnsi="Times New Roman" w:cs="Times New Roman"/>
          <w:sz w:val="28"/>
          <w:szCs w:val="28"/>
        </w:rPr>
        <w:t xml:space="preserve"> </w:t>
      </w:r>
      <w:r w:rsidR="00AC652F">
        <w:rPr>
          <w:rFonts w:ascii="Times New Roman" w:hAnsi="Times New Roman" w:cs="Times New Roman"/>
          <w:sz w:val="28"/>
          <w:szCs w:val="28"/>
        </w:rPr>
        <w:t>помещени</w:t>
      </w:r>
      <w:r w:rsidR="00675FE6">
        <w:rPr>
          <w:rFonts w:ascii="Times New Roman" w:hAnsi="Times New Roman" w:cs="Times New Roman"/>
          <w:sz w:val="28"/>
          <w:szCs w:val="28"/>
        </w:rPr>
        <w:t xml:space="preserve">й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xml:space="preserve">, ул. А. Петрова,146А </w:t>
      </w:r>
    </w:p>
    <w:p w:rsidR="000210C0" w:rsidRDefault="00D95945" w:rsidP="00D95945">
      <w:pPr>
        <w:pStyle w:val="ConsPlusNonformat"/>
        <w:jc w:val="center"/>
        <w:rPr>
          <w:rFonts w:ascii="Times New Roman" w:hAnsi="Times New Roman" w:cs="Times New Roman"/>
          <w:sz w:val="28"/>
          <w:szCs w:val="28"/>
        </w:rPr>
      </w:pPr>
      <w:r w:rsidRPr="00D95945">
        <w:rPr>
          <w:rFonts w:ascii="Times New Roman" w:hAnsi="Times New Roman" w:cs="Times New Roman"/>
          <w:sz w:val="28"/>
          <w:szCs w:val="28"/>
        </w:rPr>
        <w:t>(кабинет 103), для проведения выставки-продажи.</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D95945">
        <w:rPr>
          <w:rFonts w:ascii="Times New Roman" w:hAnsi="Times New Roman" w:cs="Times New Roman"/>
          <w:sz w:val="28"/>
          <w:szCs w:val="28"/>
        </w:rPr>
        <w:t>23</w:t>
      </w:r>
      <w:r w:rsidR="00675FE6">
        <w:rPr>
          <w:rFonts w:ascii="Times New Roman" w:hAnsi="Times New Roman" w:cs="Times New Roman"/>
          <w:sz w:val="28"/>
          <w:szCs w:val="28"/>
        </w:rPr>
        <w:t>.</w:t>
      </w:r>
      <w:r w:rsidR="00D95945">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D9594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33140A" w:rsidRPr="009B0F49" w:rsidRDefault="00D9594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Наталья </w:t>
            </w:r>
            <w:proofErr w:type="spellStart"/>
            <w:r>
              <w:rPr>
                <w:rFonts w:ascii="Times New Roman" w:hAnsi="Times New Roman" w:cs="Times New Roman"/>
                <w:sz w:val="28"/>
                <w:szCs w:val="28"/>
              </w:rPr>
              <w:t>Александрона</w:t>
            </w:r>
            <w:proofErr w:type="spellEnd"/>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675FE6" w:rsidRPr="009B0F49" w:rsidTr="008D0614">
        <w:tc>
          <w:tcPr>
            <w:tcW w:w="2977"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Свержевская</w:t>
            </w:r>
            <w:proofErr w:type="spellEnd"/>
            <w:r>
              <w:rPr>
                <w:rFonts w:ascii="Times New Roman" w:hAnsi="Times New Roman" w:cs="Times New Roman"/>
                <w:sz w:val="28"/>
                <w:szCs w:val="28"/>
              </w:rPr>
              <w:t xml:space="preserve"> Галина Юрьевна</w:t>
            </w:r>
          </w:p>
        </w:tc>
        <w:tc>
          <w:tcPr>
            <w:tcW w:w="198" w:type="dxa"/>
          </w:tcPr>
          <w:p w:rsidR="00675FE6" w:rsidRPr="009B0F49" w:rsidRDefault="00675FE6"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75FE6" w:rsidRPr="009B0F49" w:rsidRDefault="00675FE6" w:rsidP="008D0614">
            <w:pPr>
              <w:autoSpaceDE w:val="0"/>
              <w:autoSpaceDN w:val="0"/>
              <w:adjustRightInd w:val="0"/>
              <w:spacing w:after="0" w:line="240" w:lineRule="auto"/>
              <w:rPr>
                <w:rFonts w:ascii="Times New Roman" w:hAnsi="Times New Roman" w:cs="Times New Roman"/>
                <w:bCs/>
                <w:sz w:val="28"/>
                <w:szCs w:val="28"/>
              </w:rPr>
            </w:pPr>
          </w:p>
        </w:tc>
        <w:tc>
          <w:tcPr>
            <w:tcW w:w="5839" w:type="dxa"/>
          </w:tcPr>
          <w:p w:rsidR="00675FE6" w:rsidRDefault="00675FE6"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D95945" w:rsidRPr="00263744" w:rsidTr="00D95945">
        <w:trPr>
          <w:trHeight w:val="23"/>
        </w:trPr>
        <w:tc>
          <w:tcPr>
            <w:tcW w:w="2977" w:type="dxa"/>
          </w:tcPr>
          <w:p w:rsidR="00D95945" w:rsidRPr="00263744" w:rsidRDefault="00D95945" w:rsidP="005765E0">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D95945" w:rsidRPr="00263744" w:rsidRDefault="00D95945" w:rsidP="005765E0">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D95945" w:rsidRPr="00263744" w:rsidRDefault="00D95945" w:rsidP="005765E0">
            <w:pPr>
              <w:autoSpaceDE w:val="0"/>
              <w:autoSpaceDN w:val="0"/>
              <w:adjustRightInd w:val="0"/>
              <w:spacing w:after="0" w:line="240" w:lineRule="auto"/>
              <w:rPr>
                <w:rFonts w:ascii="Times New Roman" w:hAnsi="Times New Roman" w:cs="Times New Roman"/>
                <w:sz w:val="28"/>
                <w:szCs w:val="28"/>
              </w:rPr>
            </w:pPr>
          </w:p>
        </w:tc>
        <w:tc>
          <w:tcPr>
            <w:tcW w:w="397" w:type="dxa"/>
          </w:tcPr>
          <w:p w:rsidR="00D95945" w:rsidRPr="00263744" w:rsidRDefault="00D95945" w:rsidP="005765E0">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D95945" w:rsidRPr="00263744" w:rsidRDefault="00D95945" w:rsidP="005765E0">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675FE6">
        <w:rPr>
          <w:rFonts w:ascii="Times New Roman" w:hAnsi="Times New Roman" w:cs="Times New Roman"/>
          <w:sz w:val="28"/>
          <w:szCs w:val="28"/>
        </w:rPr>
        <w:t>й</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ул. А. Петрова,146А (кабинет 103), для проведения выставки-продажи.</w:t>
      </w:r>
    </w:p>
    <w:p w:rsidR="00CE2375" w:rsidRDefault="00675FE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Помещения</w:t>
      </w:r>
      <w:r w:rsidR="000D4878">
        <w:rPr>
          <w:rFonts w:ascii="Times New Roman" w:hAnsi="Times New Roman" w:cs="Times New Roman"/>
          <w:sz w:val="28"/>
          <w:szCs w:val="28"/>
        </w:rPr>
        <w:t xml:space="preserve"> </w:t>
      </w:r>
      <w:r>
        <w:rPr>
          <w:rFonts w:ascii="Times New Roman" w:hAnsi="Times New Roman" w:cs="Times New Roman"/>
          <w:sz w:val="28"/>
          <w:szCs w:val="28"/>
        </w:rPr>
        <w:t xml:space="preserve">общей </w:t>
      </w:r>
      <w:r w:rsidR="00E91E30" w:rsidRPr="00E91E30">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xml:space="preserve">, ул. А. Петрова,146А (кабинет 103), </w:t>
      </w:r>
      <w:r>
        <w:rPr>
          <w:rFonts w:ascii="Times New Roman" w:eastAsia="Times New Roman" w:hAnsi="Times New Roman" w:cs="Times New Roman"/>
          <w:sz w:val="28"/>
          <w:szCs w:val="28"/>
          <w:lang w:eastAsia="ru-RU" w:bidi="ru-RU"/>
        </w:rPr>
        <w:t>являю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D95945"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16</w:t>
      </w:r>
      <w:r w:rsidR="00675FE6">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12</w:t>
      </w:r>
      <w:r w:rsidR="00182D89">
        <w:rPr>
          <w:rFonts w:ascii="Times New Roman" w:eastAsia="Times New Roman" w:hAnsi="Times New Roman" w:cs="Times New Roman"/>
          <w:sz w:val="28"/>
          <w:szCs w:val="28"/>
          <w:lang w:eastAsia="ru-RU" w:bidi="ru-RU"/>
        </w:rPr>
        <w:t xml:space="preserve">.2021 </w:t>
      </w:r>
      <w:r>
        <w:rPr>
          <w:rFonts w:ascii="Times New Roman" w:eastAsia="Times New Roman" w:hAnsi="Times New Roman" w:cs="Times New Roman"/>
          <w:sz w:val="28"/>
          <w:szCs w:val="28"/>
          <w:lang w:eastAsia="ru-RU" w:bidi="ru-RU"/>
        </w:rPr>
        <w:t>с 09-00 до 10-00</w:t>
      </w:r>
    </w:p>
    <w:p w:rsidR="00D95945" w:rsidRDefault="00D95945"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21.12.2021 с 09-00 до 10-00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D95945">
        <w:rPr>
          <w:rFonts w:ascii="Times New Roman" w:hAnsi="Times New Roman" w:cs="Times New Roman"/>
          <w:sz w:val="28"/>
          <w:szCs w:val="28"/>
        </w:rPr>
        <w:t>Слепченко Марии Константиновне</w:t>
      </w:r>
      <w:r w:rsidR="00675FE6">
        <w:rPr>
          <w:rFonts w:ascii="Times New Roman" w:hAnsi="Times New Roman" w:cs="Times New Roman"/>
          <w:sz w:val="28"/>
          <w:szCs w:val="28"/>
        </w:rPr>
        <w:t xml:space="preserve"> помещений</w:t>
      </w:r>
      <w:r w:rsidR="00FD27CC">
        <w:rPr>
          <w:rFonts w:ascii="Times New Roman" w:hAnsi="Times New Roman" w:cs="Times New Roman"/>
          <w:sz w:val="28"/>
          <w:szCs w:val="28"/>
        </w:rPr>
        <w:t xml:space="preserve"> </w:t>
      </w:r>
      <w:r w:rsidR="00675FE6">
        <w:rPr>
          <w:rFonts w:ascii="Times New Roman" w:hAnsi="Times New Roman" w:cs="Times New Roman"/>
          <w:sz w:val="28"/>
          <w:szCs w:val="28"/>
        </w:rPr>
        <w:t xml:space="preserve">общей </w:t>
      </w:r>
      <w:r w:rsidR="00DD577B" w:rsidRPr="00DD577B">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xml:space="preserve">, ул. А. Петрова,146А (кабинет 103), </w:t>
      </w:r>
      <w:r w:rsidR="00D95945">
        <w:rPr>
          <w:rFonts w:ascii="Times New Roman" w:hAnsi="Times New Roman" w:cs="Times New Roman"/>
          <w:sz w:val="28"/>
          <w:szCs w:val="28"/>
        </w:rPr>
        <w:t>для проведения выставки-продажи</w:t>
      </w:r>
      <w:r w:rsidR="00675FE6">
        <w:rPr>
          <w:rFonts w:ascii="Times New Roman" w:hAnsi="Times New Roman" w:cs="Times New Roman"/>
          <w:sz w:val="28"/>
          <w:szCs w:val="28"/>
        </w:rPr>
        <w:t xml:space="preserve"> комиссия пришла к следующим выводам</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w:t>
            </w:r>
            <w:r w:rsidRPr="00565907">
              <w:rPr>
                <w:rFonts w:ascii="Times New Roman" w:hAnsi="Times New Roman" w:cs="Times New Roman"/>
                <w:sz w:val="28"/>
                <w:szCs w:val="28"/>
              </w:rPr>
              <w:lastRenderedPageBreak/>
              <w:t xml:space="preserve">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D95945">
        <w:rPr>
          <w:rFonts w:ascii="Times New Roman" w:hAnsi="Times New Roman" w:cs="Times New Roman"/>
          <w:sz w:val="28"/>
          <w:szCs w:val="28"/>
        </w:rPr>
        <w:t>Слепченко Марии Константиновне</w:t>
      </w:r>
      <w:r w:rsidR="000941CC">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675FE6">
        <w:rPr>
          <w:rFonts w:ascii="Times New Roman" w:hAnsi="Times New Roman" w:cs="Times New Roman"/>
          <w:sz w:val="28"/>
          <w:szCs w:val="28"/>
        </w:rPr>
        <w:t>й</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75FE6">
        <w:rPr>
          <w:rFonts w:ascii="Times New Roman" w:eastAsia="Times New Roman" w:hAnsi="Times New Roman" w:cs="Times New Roman"/>
          <w:sz w:val="28"/>
          <w:szCs w:val="28"/>
          <w:lang w:eastAsia="ru-RU" w:bidi="ru-RU"/>
        </w:rPr>
        <w:t xml:space="preserve">общей </w:t>
      </w:r>
      <w:r w:rsidR="006A2710" w:rsidRPr="00DD577B">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xml:space="preserve">, ул. А. Петрова,146А (кабинет 103), </w:t>
      </w:r>
      <w:r w:rsidR="00D95945">
        <w:rPr>
          <w:rFonts w:ascii="Times New Roman" w:hAnsi="Times New Roman" w:cs="Times New Roman"/>
          <w:sz w:val="28"/>
          <w:szCs w:val="28"/>
        </w:rPr>
        <w:t xml:space="preserve">для проведения выставки-продажи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75FE6">
        <w:rPr>
          <w:rFonts w:ascii="Times New Roman" w:hAnsi="Times New Roman" w:cs="Times New Roman"/>
          <w:sz w:val="28"/>
          <w:szCs w:val="28"/>
        </w:rPr>
        <w:t xml:space="preserve"> общей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D95945" w:rsidRPr="00D95945">
        <w:rPr>
          <w:rFonts w:ascii="Times New Roman" w:hAnsi="Times New Roman" w:cs="Times New Roman"/>
          <w:sz w:val="28"/>
          <w:szCs w:val="28"/>
        </w:rPr>
        <w:t xml:space="preserve">108,1 </w:t>
      </w:r>
      <w:proofErr w:type="spellStart"/>
      <w:r w:rsidR="00D95945" w:rsidRPr="00D95945">
        <w:rPr>
          <w:rFonts w:ascii="Times New Roman" w:hAnsi="Times New Roman" w:cs="Times New Roman"/>
          <w:sz w:val="28"/>
          <w:szCs w:val="28"/>
        </w:rPr>
        <w:t>кв.м</w:t>
      </w:r>
      <w:proofErr w:type="spellEnd"/>
      <w:r w:rsidR="00D95945" w:rsidRPr="00D95945">
        <w:rPr>
          <w:rFonts w:ascii="Times New Roman" w:hAnsi="Times New Roman" w:cs="Times New Roman"/>
          <w:sz w:val="28"/>
          <w:szCs w:val="28"/>
        </w:rPr>
        <w:t xml:space="preserve">, расположенных по адресу: </w:t>
      </w:r>
      <w:proofErr w:type="spellStart"/>
      <w:r w:rsidR="00D95945" w:rsidRPr="00D95945">
        <w:rPr>
          <w:rFonts w:ascii="Times New Roman" w:hAnsi="Times New Roman" w:cs="Times New Roman"/>
          <w:sz w:val="28"/>
          <w:szCs w:val="28"/>
        </w:rPr>
        <w:t>г.Барнаул</w:t>
      </w:r>
      <w:proofErr w:type="spellEnd"/>
      <w:r w:rsidR="00D95945" w:rsidRPr="00D95945">
        <w:rPr>
          <w:rFonts w:ascii="Times New Roman" w:hAnsi="Times New Roman" w:cs="Times New Roman"/>
          <w:sz w:val="28"/>
          <w:szCs w:val="28"/>
        </w:rPr>
        <w:t xml:space="preserve">, ул. А. Петрова,146А (кабинет 103), </w:t>
      </w:r>
      <w:r w:rsidR="00D95945">
        <w:rPr>
          <w:rFonts w:ascii="Times New Roman" w:hAnsi="Times New Roman" w:cs="Times New Roman"/>
          <w:sz w:val="28"/>
          <w:szCs w:val="28"/>
        </w:rPr>
        <w:t>для проведения выставки-продажи</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CE2375">
        <w:rPr>
          <w:rFonts w:ascii="Times New Roman" w:hAnsi="Times New Roman" w:cs="Times New Roman"/>
          <w:sz w:val="28"/>
          <w:szCs w:val="28"/>
        </w:rPr>
        <w:t>индивидуальны</w:t>
      </w:r>
      <w:r w:rsidR="00AC652F">
        <w:rPr>
          <w:rFonts w:ascii="Times New Roman" w:hAnsi="Times New Roman" w:cs="Times New Roman"/>
          <w:sz w:val="28"/>
          <w:szCs w:val="28"/>
        </w:rPr>
        <w:t>м</w:t>
      </w:r>
      <w:r w:rsidR="00675FE6">
        <w:rPr>
          <w:rFonts w:ascii="Times New Roman" w:hAnsi="Times New Roman" w:cs="Times New Roman"/>
          <w:sz w:val="28"/>
          <w:szCs w:val="28"/>
        </w:rPr>
        <w:t xml:space="preserve"> </w:t>
      </w:r>
      <w:r w:rsidR="00CE2375">
        <w:rPr>
          <w:rFonts w:ascii="Times New Roman" w:hAnsi="Times New Roman" w:cs="Times New Roman"/>
          <w:sz w:val="28"/>
          <w:szCs w:val="28"/>
        </w:rPr>
        <w:t xml:space="preserve">предпринимателем </w:t>
      </w:r>
      <w:r w:rsidR="00D95945">
        <w:rPr>
          <w:rFonts w:ascii="Times New Roman" w:hAnsi="Times New Roman" w:cs="Times New Roman"/>
          <w:sz w:val="28"/>
          <w:szCs w:val="28"/>
        </w:rPr>
        <w:t xml:space="preserve">Слепченко Марией </w:t>
      </w:r>
      <w:r w:rsidR="009C255C">
        <w:rPr>
          <w:rFonts w:ascii="Times New Roman" w:hAnsi="Times New Roman" w:cs="Times New Roman"/>
          <w:sz w:val="28"/>
          <w:szCs w:val="28"/>
        </w:rPr>
        <w:t>Константиновной</w:t>
      </w:r>
      <w:r w:rsidR="00AC652F">
        <w:rPr>
          <w:rFonts w:ascii="Times New Roman" w:hAnsi="Times New Roman" w:cs="Times New Roman"/>
          <w:sz w:val="28"/>
          <w:szCs w:val="28"/>
        </w:rPr>
        <w:t>.</w:t>
      </w:r>
    </w:p>
    <w:p w:rsidR="00CE2375" w:rsidRDefault="00CE2375" w:rsidP="00AC652F">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C255C">
              <w:rPr>
                <w:rFonts w:ascii="Times New Roman" w:hAnsi="Times New Roman" w:cs="Times New Roman"/>
                <w:sz w:val="28"/>
                <w:szCs w:val="28"/>
              </w:rPr>
              <w:t>Н.А.Титова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675FE6" w:rsidTr="00B93F55">
        <w:tc>
          <w:tcPr>
            <w:tcW w:w="4672" w:type="dxa"/>
          </w:tcPr>
          <w:p w:rsidR="00675FE6" w:rsidRDefault="00675FE6" w:rsidP="00AC652F">
            <w:pPr>
              <w:pStyle w:val="ConsPlusNonformat"/>
              <w:jc w:val="both"/>
              <w:rPr>
                <w:rFonts w:ascii="Times New Roman" w:hAnsi="Times New Roman" w:cs="Times New Roman"/>
                <w:sz w:val="28"/>
                <w:szCs w:val="28"/>
              </w:rPr>
            </w:pPr>
          </w:p>
        </w:tc>
        <w:tc>
          <w:tcPr>
            <w:tcW w:w="4673" w:type="dxa"/>
          </w:tcPr>
          <w:p w:rsidR="00675FE6" w:rsidRDefault="00675FE6"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Г.Ю.Свержевская</w:t>
            </w:r>
            <w:proofErr w:type="spellEnd"/>
          </w:p>
          <w:p w:rsidR="00675FE6" w:rsidRDefault="00675FE6"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p w:rsidR="009C255C" w:rsidRDefault="009C255C" w:rsidP="00AC652F">
            <w:pPr>
              <w:pStyle w:val="ConsPlusNonformat"/>
              <w:jc w:val="both"/>
              <w:rPr>
                <w:rFonts w:ascii="Times New Roman" w:hAnsi="Times New Roman" w:cs="Times New Roman"/>
                <w:sz w:val="28"/>
                <w:szCs w:val="28"/>
              </w:rPr>
            </w:pPr>
          </w:p>
          <w:p w:rsidR="009C255C" w:rsidRDefault="009C255C"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О.Г. </w:t>
            </w:r>
            <w:proofErr w:type="spellStart"/>
            <w:r>
              <w:rPr>
                <w:rFonts w:ascii="Times New Roman" w:hAnsi="Times New Roman" w:cs="Times New Roman"/>
                <w:sz w:val="28"/>
                <w:szCs w:val="28"/>
              </w:rPr>
              <w:t>Барсукова</w:t>
            </w:r>
            <w:bookmarkStart w:id="0" w:name="_GoBack"/>
            <w:bookmarkEnd w:id="0"/>
            <w:proofErr w:type="spellEnd"/>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9C255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941CC"/>
    <w:rsid w:val="000D4878"/>
    <w:rsid w:val="000F1828"/>
    <w:rsid w:val="000F53C3"/>
    <w:rsid w:val="00122344"/>
    <w:rsid w:val="0012377B"/>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5FE6"/>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C255C"/>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CE2375"/>
    <w:rsid w:val="00D05181"/>
    <w:rsid w:val="00D131FB"/>
    <w:rsid w:val="00D33129"/>
    <w:rsid w:val="00D3481B"/>
    <w:rsid w:val="00D55899"/>
    <w:rsid w:val="00D76107"/>
    <w:rsid w:val="00D86A45"/>
    <w:rsid w:val="00D959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2021-12-23T06:35:00Z</cp:lastPrinted>
  <dcterms:created xsi:type="dcterms:W3CDTF">2021-09-07T08:05:00Z</dcterms:created>
  <dcterms:modified xsi:type="dcterms:W3CDTF">2021-12-23T06:38:00Z</dcterms:modified>
</cp:coreProperties>
</file>