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128" w:rsidRPr="004C6128" w:rsidRDefault="004C6128" w:rsidP="004C6128">
      <w:pPr>
        <w:jc w:val="both"/>
        <w:rPr>
          <w:rFonts w:ascii="Times New Roman" w:hAnsi="Times New Roman" w:cs="Times New Roman"/>
          <w:sz w:val="24"/>
        </w:rPr>
      </w:pPr>
      <w:r w:rsidRPr="004C6128">
        <w:rPr>
          <w:rFonts w:ascii="Times New Roman" w:hAnsi="Times New Roman" w:cs="Times New Roman"/>
          <w:sz w:val="24"/>
        </w:rPr>
        <w:t>СООБЩЕНИЕ О ВОЗМОЖНОМ УСТАНОВЛЕНИИ ПУБЛИЧНОГО СЕРВИТУТА</w:t>
      </w:r>
    </w:p>
    <w:p w:rsidR="004C6128" w:rsidRPr="004C6128" w:rsidRDefault="004C6128" w:rsidP="004C6128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4C6128">
        <w:rPr>
          <w:rFonts w:ascii="Times New Roman" w:hAnsi="Times New Roman" w:cs="Times New Roman"/>
          <w:sz w:val="24"/>
        </w:rPr>
        <w:t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г.Барнаул, в целях строительства и эксплуатации линейного объекта газоснабжения «Газопровод до границы земельного участка г.Барнаул, ул.Октябрят, 21, г.Барнаула» -необходимого для организации газоснабжения населения и подключения (технологического присоединения) к сетям инженерно-технического обеспечения в отношении земель, государственная собственность на которые не разграничена..</w:t>
      </w:r>
    </w:p>
    <w:p w:rsidR="008C174D" w:rsidRPr="004C6128" w:rsidRDefault="004C6128" w:rsidP="004C6128">
      <w:pPr>
        <w:jc w:val="both"/>
        <w:rPr>
          <w:rFonts w:ascii="Times New Roman" w:hAnsi="Times New Roman" w:cs="Times New Roman"/>
          <w:sz w:val="24"/>
        </w:rPr>
      </w:pPr>
      <w:r w:rsidRPr="004C6128">
        <w:rPr>
          <w:rFonts w:ascii="Times New Roman" w:hAnsi="Times New Roman" w:cs="Times New Roman"/>
          <w:sz w:val="24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10.10.2023 (включительно) по адресу г.Барнаул, ул.Короленко, 65 каб.215, 219, часы приема: понедельник - четверг с 08-00 до 12-30, с 13-18 до 17-00; пятница с 08-00 до 12-30, с 13-18 до 16-00. Сообщение о поступившем ходатайстве об установлении публичного сервитута размещено на сайтах: www.barnaul.org и www.barnaul-zem.ru.</w:t>
      </w:r>
    </w:p>
    <w:sectPr w:rsidR="008C174D" w:rsidRPr="004C6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28"/>
    <w:rsid w:val="004C6128"/>
    <w:rsid w:val="008C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617E9-6A68-4968-98C5-2DA8AE59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Константиновна  Борисова</dc:creator>
  <cp:keywords/>
  <dc:description/>
  <cp:lastModifiedBy>Евгения Константиновна  Борисова</cp:lastModifiedBy>
  <cp:revision>1</cp:revision>
  <dcterms:created xsi:type="dcterms:W3CDTF">2023-09-21T03:37:00Z</dcterms:created>
  <dcterms:modified xsi:type="dcterms:W3CDTF">2023-09-21T03:38:00Z</dcterms:modified>
</cp:coreProperties>
</file>