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04" w:rsidRPr="006B1F70" w:rsidRDefault="002B0904" w:rsidP="002B0904">
      <w:pPr>
        <w:pStyle w:val="a3"/>
        <w:jc w:val="center"/>
        <w:rPr>
          <w:sz w:val="28"/>
          <w:szCs w:val="28"/>
        </w:rPr>
      </w:pPr>
      <w:r w:rsidRPr="006B1F70">
        <w:rPr>
          <w:sz w:val="28"/>
          <w:szCs w:val="28"/>
        </w:rPr>
        <w:t>МИТИНГИ И ИХ ПРОВЕДЕНИЕ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Право на проведение митингов гарантировано статьей 31 Конституции РФ, согласно которой каждый вправе собираться мирно и без оружия.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Федеральным законом «О собраниях, митингах, демонстрациях, шествиях и пикетированиях» от 19.06.2004 № 54-ФЗ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Закон запрещает незапланированный массовый сбор людей. В силу статьи 7 вышеуказанного федерального закона организатору необходимо предварительно подать заявку на проведение митинга в орган исполнительной власти того субъекта, где он проводится.  Далее производится согласование места его проведения. 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К территориям, на которых проведение митингов запрещено, относятся железнодорожные пути, площадки, примыкающие к зданиям органов власти, и т.д. 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Кроме того, нельзя проводить митинги там, где они могут нарушить работу инфраструктурных объектов, повлиять на движение транспорта.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Ответственность за любые нарушения, связанные с организацией и проведением массовых собраний людей, установлена статьей 20.2 </w:t>
      </w:r>
      <w:proofErr w:type="spellStart"/>
      <w:r w:rsidRPr="006B1F70">
        <w:rPr>
          <w:sz w:val="28"/>
          <w:szCs w:val="28"/>
        </w:rPr>
        <w:t>КоАП</w:t>
      </w:r>
      <w:proofErr w:type="spellEnd"/>
      <w:r w:rsidRPr="006B1F70">
        <w:rPr>
          <w:sz w:val="28"/>
          <w:szCs w:val="28"/>
        </w:rPr>
        <w:t xml:space="preserve"> РФ</w:t>
      </w:r>
      <w:r w:rsidRPr="006B1F70">
        <w:rPr>
          <w:sz w:val="28"/>
          <w:szCs w:val="28"/>
          <w:shd w:val="clear" w:color="auto" w:fill="FFFFFF"/>
        </w:rPr>
        <w:t xml:space="preserve"> и наступает с 16 лет</w:t>
      </w:r>
      <w:r w:rsidRPr="006B1F70">
        <w:rPr>
          <w:sz w:val="28"/>
          <w:szCs w:val="28"/>
        </w:rPr>
        <w:t>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rStyle w:val="a5"/>
          <w:bCs/>
          <w:sz w:val="28"/>
          <w:szCs w:val="28"/>
        </w:rPr>
        <w:t>Несанкционированный митинг</w:t>
      </w:r>
      <w:r w:rsidRPr="006B1F70">
        <w:rPr>
          <w:sz w:val="28"/>
          <w:szCs w:val="28"/>
        </w:rPr>
        <w:t xml:space="preserve"> 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 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Сложно предположить, что именно заставляет людей нарушать закон и участвовать в несанкционированных митингах. 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На основании информации, распространенной в </w:t>
      </w:r>
      <w:proofErr w:type="spellStart"/>
      <w:r w:rsidRPr="006B1F70">
        <w:rPr>
          <w:sz w:val="28"/>
          <w:szCs w:val="28"/>
        </w:rPr>
        <w:t>соцсетях</w:t>
      </w:r>
      <w:proofErr w:type="spellEnd"/>
      <w:r w:rsidRPr="006B1F70">
        <w:rPr>
          <w:sz w:val="28"/>
          <w:szCs w:val="28"/>
        </w:rPr>
        <w:t xml:space="preserve">, скорее всего, это  денежные награды за задержания представителями правоохранительных органов. 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даже взрослый. Но </w:t>
      </w:r>
      <w:r w:rsidRPr="006B1F70">
        <w:rPr>
          <w:rStyle w:val="a4"/>
          <w:b w:val="0"/>
          <w:sz w:val="28"/>
          <w:szCs w:val="28"/>
        </w:rPr>
        <w:t>привлечение подростков в подобные мероприятия запрещено законодательством.</w:t>
      </w:r>
      <w:r w:rsidRPr="006B1F70">
        <w:rPr>
          <w:sz w:val="28"/>
          <w:szCs w:val="28"/>
        </w:rPr>
        <w:t xml:space="preserve"> 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lastRenderedPageBreak/>
        <w:t xml:space="preserve"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 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</w:t>
      </w:r>
      <w:proofErr w:type="spellStart"/>
      <w:r w:rsidRPr="006B1F70">
        <w:rPr>
          <w:sz w:val="28"/>
          <w:szCs w:val="28"/>
        </w:rPr>
        <w:t>КоАП</w:t>
      </w:r>
      <w:proofErr w:type="spellEnd"/>
      <w:r w:rsidRPr="006B1F70">
        <w:rPr>
          <w:sz w:val="28"/>
          <w:szCs w:val="28"/>
        </w:rPr>
        <w:t xml:space="preserve"> РФ за ненадлежащее исполнение обязанностей по содержанию и воспитанию несовершеннолетних, что в свою очередь влечет предупреждение или наложение административного штрафа. 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В случае </w:t>
      </w:r>
      <w:proofErr w:type="spellStart"/>
      <w:r w:rsidRPr="006B1F70">
        <w:rPr>
          <w:sz w:val="28"/>
          <w:szCs w:val="28"/>
        </w:rPr>
        <w:t>недостижения</w:t>
      </w:r>
      <w:proofErr w:type="spellEnd"/>
      <w:r w:rsidRPr="006B1F70">
        <w:rPr>
          <w:sz w:val="28"/>
          <w:szCs w:val="28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работы с несовершеннолетним и его родителями (законными представителями).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Поведение участников любого публичного мероприятия - митинга, шествия, пикетирования, регламентировано законом. В частности, Федеральный закон запрещает участнику: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– скрывать свое лицо, применять маскировку и предметы, которые затрудняют идентификацию личности человека по его внешним признакам;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– хранить и носить при себе предметы, ограниченные или запрещенные в гражданском обороте: любое оружие, колющие и режущие предметы, взрывопожароопасные вещества, предметы, которые могут быть использованы в качестве оружия, пиротехнические изделия, ядовитые и едко пахнущие вещества и другие предметы, </w:t>
      </w:r>
      <w:proofErr w:type="gramStart"/>
      <w:r w:rsidRPr="006B1F70">
        <w:rPr>
          <w:sz w:val="28"/>
          <w:szCs w:val="28"/>
        </w:rPr>
        <w:t>согласно перечня</w:t>
      </w:r>
      <w:proofErr w:type="gramEnd"/>
      <w:r w:rsidRPr="006B1F70">
        <w:rPr>
          <w:sz w:val="28"/>
          <w:szCs w:val="28"/>
        </w:rPr>
        <w:t>, указанного в части 4 статьи 6 Федерального закона;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– хранить, употреблять, распространять алкогольную и спиртосодержащую продукцию, включая пиво и пивные напитки;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– находиться в месте проведения публичного мероприятия в состоянии опьянения;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– совершать иные противоправные действия, нарушающие общественный порядок (нецензурная брань, непристойные жесты, неповиновение законным требованиям сотрудника полиции, призывы к насилию и прочее);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– причинять вред имуществу или личности.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lastRenderedPageBreak/>
        <w:t xml:space="preserve">Частью 5 статьи 20.2 </w:t>
      </w:r>
      <w:proofErr w:type="spellStart"/>
      <w:r w:rsidRPr="006B1F70">
        <w:rPr>
          <w:sz w:val="28"/>
          <w:szCs w:val="28"/>
        </w:rPr>
        <w:t>КоАП</w:t>
      </w:r>
      <w:proofErr w:type="spellEnd"/>
      <w:r w:rsidRPr="006B1F70">
        <w:rPr>
          <w:sz w:val="28"/>
          <w:szCs w:val="28"/>
        </w:rPr>
        <w:t xml:space="preserve"> РФ предусмотрена ответственность за участие в митинге с нарушением установленного законом порядка. 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 xml:space="preserve">А именно, участники массового мероприятия не вправе носить маски, находиться в состоянии опьянения, приносить оружие, алкоголь, </w:t>
      </w:r>
      <w:proofErr w:type="spellStart"/>
      <w:r w:rsidRPr="006B1F70">
        <w:rPr>
          <w:sz w:val="28"/>
          <w:szCs w:val="28"/>
        </w:rPr>
        <w:t>фаеры</w:t>
      </w:r>
      <w:proofErr w:type="spellEnd"/>
      <w:r w:rsidRPr="006B1F70">
        <w:rPr>
          <w:sz w:val="28"/>
          <w:szCs w:val="28"/>
        </w:rPr>
        <w:t xml:space="preserve">, и т.д. Если правила участия в массовом мероприятии нарушены, </w:t>
      </w:r>
      <w:proofErr w:type="gramStart"/>
      <w:r w:rsidRPr="006B1F70">
        <w:rPr>
          <w:sz w:val="28"/>
          <w:szCs w:val="28"/>
        </w:rPr>
        <w:t>возможно</w:t>
      </w:r>
      <w:proofErr w:type="gramEnd"/>
      <w:r w:rsidRPr="006B1F70">
        <w:rPr>
          <w:sz w:val="28"/>
          <w:szCs w:val="28"/>
        </w:rPr>
        <w:t xml:space="preserve"> наложение штрафа от 10 до 20 тысяч рублей, либо назначение наказания в виде обязательных работ (до 40 часов).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Кроме того, участники массовых мероприятий могут понести более суровую ответственность, если в результате нарушения правил проведения митинга имуществу или здоровью граждан будет причинен вред. В этом случае размер штрафа может достигать 300 тысяч рублей, а срок обязательных работ – 200 часов. Кроме того, участника могут арестовать на 15 суток.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r w:rsidRPr="006B1F70">
        <w:rPr>
          <w:sz w:val="28"/>
          <w:szCs w:val="28"/>
        </w:rPr>
        <w:t>Законом предусмотрена уголовная ответственность для организаторов митинга.</w:t>
      </w:r>
    </w:p>
    <w:p w:rsidR="002B0904" w:rsidRPr="006B1F70" w:rsidRDefault="002B0904" w:rsidP="002B0904">
      <w:pPr>
        <w:pStyle w:val="a3"/>
        <w:jc w:val="both"/>
        <w:rPr>
          <w:sz w:val="28"/>
          <w:szCs w:val="28"/>
        </w:rPr>
      </w:pPr>
      <w:proofErr w:type="gramStart"/>
      <w:r w:rsidRPr="006B1F70">
        <w:rPr>
          <w:sz w:val="28"/>
          <w:szCs w:val="28"/>
        </w:rPr>
        <w:t>В соответствии со ст. 212.1 Уголовного кодекса Российской Федерации, нарушение установленного порядка организации либо проведения собрания, митинга, демонстрации, шествия или пикетирования, если это деяние совершено неоднократно, наказывает</w:t>
      </w:r>
      <w:r>
        <w:rPr>
          <w:sz w:val="28"/>
          <w:szCs w:val="28"/>
        </w:rPr>
        <w:t>ся штрафом в размере от 600 тысяч до 1 млн. руб.</w:t>
      </w:r>
      <w:r w:rsidRPr="006B1F70">
        <w:rPr>
          <w:sz w:val="28"/>
          <w:szCs w:val="28"/>
        </w:rPr>
        <w:t xml:space="preserve"> или в размере заработной платы или иного дохо</w:t>
      </w:r>
      <w:r>
        <w:rPr>
          <w:sz w:val="28"/>
          <w:szCs w:val="28"/>
        </w:rPr>
        <w:t>да осужденного за период от 2 до 3</w:t>
      </w:r>
      <w:r w:rsidRPr="006B1F70">
        <w:rPr>
          <w:sz w:val="28"/>
          <w:szCs w:val="28"/>
        </w:rPr>
        <w:t xml:space="preserve"> лет, либо обязательн</w:t>
      </w:r>
      <w:r>
        <w:rPr>
          <w:sz w:val="28"/>
          <w:szCs w:val="28"/>
        </w:rPr>
        <w:t>ыми работами на срок до 480</w:t>
      </w:r>
      <w:proofErr w:type="gramEnd"/>
      <w:r>
        <w:rPr>
          <w:sz w:val="28"/>
          <w:szCs w:val="28"/>
        </w:rPr>
        <w:t xml:space="preserve"> </w:t>
      </w:r>
      <w:r w:rsidRPr="006B1F70">
        <w:rPr>
          <w:sz w:val="28"/>
          <w:szCs w:val="28"/>
        </w:rPr>
        <w:t>часов, либо исправител</w:t>
      </w:r>
      <w:r>
        <w:rPr>
          <w:sz w:val="28"/>
          <w:szCs w:val="28"/>
        </w:rPr>
        <w:t>ьными работами на срок от 1 года до 2</w:t>
      </w:r>
      <w:r w:rsidRPr="006B1F70">
        <w:rPr>
          <w:sz w:val="28"/>
          <w:szCs w:val="28"/>
        </w:rPr>
        <w:t xml:space="preserve"> лет, либо принудит</w:t>
      </w:r>
      <w:r>
        <w:rPr>
          <w:sz w:val="28"/>
          <w:szCs w:val="28"/>
        </w:rPr>
        <w:t>ельными работами на срок до 5</w:t>
      </w:r>
      <w:r w:rsidRPr="006B1F70">
        <w:rPr>
          <w:sz w:val="28"/>
          <w:szCs w:val="28"/>
        </w:rPr>
        <w:t xml:space="preserve"> лет, либо лишением свободы на тот же срок.</w:t>
      </w:r>
    </w:p>
    <w:p w:rsidR="00B95AB9" w:rsidRDefault="00B95AB9"/>
    <w:sectPr w:rsidR="00B9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0904"/>
    <w:rsid w:val="002B0904"/>
    <w:rsid w:val="00B9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B0904"/>
    <w:rPr>
      <w:b/>
      <w:bCs/>
    </w:rPr>
  </w:style>
  <w:style w:type="character" w:styleId="a5">
    <w:name w:val="Emphasis"/>
    <w:qFormat/>
    <w:rsid w:val="002B09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2022-03-28T12:18:00Z</dcterms:created>
  <dcterms:modified xsi:type="dcterms:W3CDTF">2022-03-28T12:18:00Z</dcterms:modified>
</cp:coreProperties>
</file>