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28" w:rsidRPr="00844728" w:rsidRDefault="00844728" w:rsidP="00844728">
      <w:pPr>
        <w:ind w:left="5670"/>
        <w:rPr>
          <w:sz w:val="28"/>
          <w:szCs w:val="28"/>
        </w:rPr>
      </w:pPr>
      <w:r w:rsidRPr="00844728">
        <w:rPr>
          <w:sz w:val="28"/>
          <w:szCs w:val="28"/>
        </w:rPr>
        <w:t>Приложение 1</w:t>
      </w:r>
    </w:p>
    <w:p w:rsidR="00844728" w:rsidRPr="00844728" w:rsidRDefault="00844728" w:rsidP="00844728">
      <w:pPr>
        <w:ind w:left="5670"/>
        <w:rPr>
          <w:sz w:val="28"/>
          <w:szCs w:val="28"/>
        </w:rPr>
      </w:pPr>
      <w:r w:rsidRPr="00844728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844728" w:rsidRPr="00844728" w:rsidRDefault="00844728" w:rsidP="00844728">
      <w:pPr>
        <w:ind w:left="5670"/>
        <w:rPr>
          <w:sz w:val="28"/>
          <w:szCs w:val="28"/>
        </w:rPr>
      </w:pPr>
      <w:r w:rsidRPr="00844728">
        <w:rPr>
          <w:sz w:val="28"/>
          <w:szCs w:val="28"/>
        </w:rPr>
        <w:t xml:space="preserve">от </w:t>
      </w:r>
      <w:r w:rsidR="00106E99">
        <w:rPr>
          <w:sz w:val="28"/>
          <w:szCs w:val="28"/>
        </w:rPr>
        <w:t xml:space="preserve">01.11.2025 </w:t>
      </w:r>
      <w:r w:rsidRPr="00844728">
        <w:rPr>
          <w:sz w:val="28"/>
          <w:szCs w:val="28"/>
        </w:rPr>
        <w:t>№</w:t>
      </w:r>
      <w:r w:rsidR="008B07DD">
        <w:rPr>
          <w:sz w:val="28"/>
          <w:szCs w:val="28"/>
        </w:rPr>
        <w:t>200/151/пр-2034</w:t>
      </w:r>
      <w:bookmarkStart w:id="0" w:name="_GoBack"/>
      <w:bookmarkEnd w:id="0"/>
    </w:p>
    <w:p w:rsidR="00844728" w:rsidRDefault="00844728" w:rsidP="00844728">
      <w:pPr>
        <w:jc w:val="center"/>
        <w:rPr>
          <w:sz w:val="27"/>
          <w:szCs w:val="27"/>
        </w:rPr>
      </w:pPr>
    </w:p>
    <w:p w:rsidR="00844728" w:rsidRDefault="00844728" w:rsidP="00844728">
      <w:pPr>
        <w:jc w:val="center"/>
        <w:rPr>
          <w:sz w:val="27"/>
          <w:szCs w:val="27"/>
        </w:rPr>
      </w:pPr>
    </w:p>
    <w:p w:rsidR="00844728" w:rsidRPr="00844728" w:rsidRDefault="00844728" w:rsidP="00844728">
      <w:pPr>
        <w:jc w:val="center"/>
        <w:rPr>
          <w:sz w:val="28"/>
          <w:szCs w:val="28"/>
        </w:rPr>
      </w:pPr>
      <w:r w:rsidRPr="00844728">
        <w:rPr>
          <w:sz w:val="28"/>
          <w:szCs w:val="28"/>
        </w:rPr>
        <w:t>АКТ</w:t>
      </w:r>
    </w:p>
    <w:p w:rsidR="00844728" w:rsidRPr="00844728" w:rsidRDefault="00844728" w:rsidP="00844728">
      <w:pPr>
        <w:jc w:val="center"/>
        <w:rPr>
          <w:sz w:val="28"/>
          <w:szCs w:val="28"/>
        </w:rPr>
      </w:pPr>
      <w:r w:rsidRPr="00844728">
        <w:rPr>
          <w:sz w:val="28"/>
          <w:szCs w:val="28"/>
        </w:rPr>
        <w:t>о состоянии общего имущества собственников помещений</w:t>
      </w:r>
    </w:p>
    <w:p w:rsidR="00844728" w:rsidRPr="00844728" w:rsidRDefault="00844728" w:rsidP="0084472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44728">
        <w:rPr>
          <w:rFonts w:ascii="Times New Roman" w:hAnsi="Times New Roman" w:cs="Times New Roman"/>
          <w:sz w:val="28"/>
          <w:szCs w:val="28"/>
        </w:rPr>
        <w:t xml:space="preserve">многоквартирного дома по адресу: </w:t>
      </w:r>
      <w:proofErr w:type="spellStart"/>
      <w:r w:rsidRPr="0084472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4472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44728"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 w:rsidRPr="008447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4728">
        <w:rPr>
          <w:rFonts w:ascii="Times New Roman" w:hAnsi="Times New Roman" w:cs="Times New Roman"/>
          <w:sz w:val="28"/>
          <w:szCs w:val="28"/>
        </w:rPr>
        <w:t>ул.Силикатная</w:t>
      </w:r>
      <w:proofErr w:type="spellEnd"/>
      <w:r w:rsidRPr="00844728">
        <w:rPr>
          <w:rFonts w:ascii="Times New Roman" w:hAnsi="Times New Roman" w:cs="Times New Roman"/>
          <w:sz w:val="28"/>
          <w:szCs w:val="28"/>
        </w:rPr>
        <w:t>, 6а</w:t>
      </w:r>
    </w:p>
    <w:p w:rsidR="00844728" w:rsidRDefault="00844728" w:rsidP="0084472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844728" w:rsidRPr="00C745FD" w:rsidRDefault="00844728" w:rsidP="00844728">
      <w:pPr>
        <w:widowControl/>
        <w:numPr>
          <w:ilvl w:val="0"/>
          <w:numId w:val="1"/>
        </w:numPr>
        <w:autoSpaceDE/>
        <w:autoSpaceDN/>
        <w:adjustRightInd/>
        <w:spacing w:before="120" w:after="200" w:line="276" w:lineRule="auto"/>
        <w:jc w:val="center"/>
        <w:rPr>
          <w:sz w:val="26"/>
          <w:szCs w:val="26"/>
        </w:rPr>
      </w:pPr>
      <w:r w:rsidRPr="00C745FD">
        <w:rPr>
          <w:sz w:val="26"/>
          <w:szCs w:val="26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proofErr w:type="spellStart"/>
            <w:r w:rsidRPr="00C745FD">
              <w:rPr>
                <w:sz w:val="26"/>
                <w:szCs w:val="26"/>
              </w:rPr>
              <w:t>г</w:t>
            </w:r>
            <w:proofErr w:type="gramStart"/>
            <w:r w:rsidRPr="00C745FD">
              <w:rPr>
                <w:sz w:val="26"/>
                <w:szCs w:val="26"/>
              </w:rPr>
              <w:t>.Б</w:t>
            </w:r>
            <w:proofErr w:type="gramEnd"/>
            <w:r w:rsidRPr="00C745FD">
              <w:rPr>
                <w:sz w:val="26"/>
                <w:szCs w:val="26"/>
              </w:rPr>
              <w:t>арнаул</w:t>
            </w:r>
            <w:proofErr w:type="spellEnd"/>
            <w:r w:rsidRPr="00C745FD">
              <w:rPr>
                <w:sz w:val="26"/>
                <w:szCs w:val="26"/>
              </w:rPr>
              <w:t xml:space="preserve">, </w:t>
            </w:r>
            <w:proofErr w:type="spellStart"/>
            <w:r w:rsidRPr="00C745FD">
              <w:rPr>
                <w:rFonts w:eastAsia="Calibri"/>
                <w:sz w:val="26"/>
                <w:szCs w:val="26"/>
                <w:lang w:eastAsia="en-US"/>
              </w:rPr>
              <w:t>ул.</w:t>
            </w:r>
            <w:r>
              <w:rPr>
                <w:rFonts w:eastAsia="Calibri"/>
                <w:sz w:val="26"/>
                <w:szCs w:val="26"/>
                <w:lang w:eastAsia="en-US"/>
              </w:rPr>
              <w:t>Силикатная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, 6а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5E1855">
              <w:rPr>
                <w:sz w:val="26"/>
                <w:szCs w:val="26"/>
              </w:rPr>
              <w:t>22:63:040445:69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многоквартирный дом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45% по состоянию на 01.01.2008 (по сведениям ГИС ЖКХ)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C745FD">
              <w:rPr>
                <w:sz w:val="26"/>
                <w:szCs w:val="26"/>
              </w:rPr>
              <w:t>непригодными</w:t>
            </w:r>
            <w:proofErr w:type="gramEnd"/>
            <w:r w:rsidRPr="00C745FD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нет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C745FD">
              <w:rPr>
                <w:sz w:val="26"/>
                <w:szCs w:val="26"/>
              </w:rPr>
              <w:t>куб.м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-</w:t>
            </w:r>
          </w:p>
        </w:tc>
      </w:tr>
      <w:tr w:rsidR="00844728" w:rsidRPr="00C745FD" w:rsidTr="003B2988">
        <w:tc>
          <w:tcPr>
            <w:tcW w:w="674" w:type="dxa"/>
            <w:vMerge w:val="restart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</w:p>
        </w:tc>
      </w:tr>
      <w:tr w:rsidR="00844728" w:rsidRPr="00C745FD" w:rsidTr="003B2988">
        <w:tc>
          <w:tcPr>
            <w:tcW w:w="674" w:type="dxa"/>
            <w:vMerge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415,5 (общая площадь дома по данным </w:t>
            </w:r>
            <w:proofErr w:type="spellStart"/>
            <w:r>
              <w:rPr>
                <w:sz w:val="26"/>
                <w:szCs w:val="26"/>
              </w:rPr>
              <w:t>Росреестра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844728" w:rsidRPr="00C745FD" w:rsidTr="003B2988">
        <w:tc>
          <w:tcPr>
            <w:tcW w:w="674" w:type="dxa"/>
            <w:vMerge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379,7</w:t>
            </w:r>
            <w:r w:rsidRPr="0064514B">
              <w:rPr>
                <w:sz w:val="26"/>
                <w:szCs w:val="26"/>
              </w:rPr>
              <w:t xml:space="preserve">(общая площадь всех квартир по отдельности по данным </w:t>
            </w:r>
            <w:proofErr w:type="spellStart"/>
            <w:r w:rsidRPr="0064514B">
              <w:rPr>
                <w:sz w:val="26"/>
                <w:szCs w:val="26"/>
              </w:rPr>
              <w:t>Росреестра</w:t>
            </w:r>
            <w:proofErr w:type="spellEnd"/>
            <w:r w:rsidRPr="0064514B">
              <w:rPr>
                <w:sz w:val="26"/>
                <w:szCs w:val="26"/>
              </w:rPr>
              <w:t>)</w:t>
            </w:r>
          </w:p>
        </w:tc>
      </w:tr>
      <w:tr w:rsidR="00844728" w:rsidRPr="00C745FD" w:rsidTr="003B2988">
        <w:tc>
          <w:tcPr>
            <w:tcW w:w="674" w:type="dxa"/>
            <w:vMerge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844728" w:rsidRPr="00C745FD" w:rsidTr="003B2988">
        <w:tc>
          <w:tcPr>
            <w:tcW w:w="674" w:type="dxa"/>
            <w:vMerge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35,8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 данных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C745FD">
              <w:rPr>
                <w:sz w:val="26"/>
                <w:szCs w:val="26"/>
              </w:rPr>
              <w:t>квм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 данных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proofErr w:type="gramStart"/>
            <w:r w:rsidRPr="00C745FD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 данных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C745FD">
              <w:rPr>
                <w:sz w:val="26"/>
                <w:szCs w:val="26"/>
              </w:rPr>
              <w:t>кв.м</w:t>
            </w:r>
            <w:proofErr w:type="spellEnd"/>
            <w:r w:rsidRPr="00C745FD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5E1855">
              <w:rPr>
                <w:sz w:val="26"/>
                <w:szCs w:val="26"/>
              </w:rPr>
              <w:t>1122</w:t>
            </w:r>
          </w:p>
        </w:tc>
      </w:tr>
      <w:tr w:rsidR="00844728" w:rsidRPr="00C745FD" w:rsidTr="003B2988">
        <w:tc>
          <w:tcPr>
            <w:tcW w:w="674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5E1855">
              <w:rPr>
                <w:sz w:val="26"/>
                <w:szCs w:val="26"/>
              </w:rPr>
              <w:t>22:63:040445:13</w:t>
            </w:r>
          </w:p>
        </w:tc>
      </w:tr>
    </w:tbl>
    <w:p w:rsidR="00844728" w:rsidRPr="00C745FD" w:rsidRDefault="00844728" w:rsidP="00844728">
      <w:pPr>
        <w:widowControl/>
        <w:jc w:val="center"/>
        <w:rPr>
          <w:sz w:val="26"/>
          <w:szCs w:val="26"/>
        </w:rPr>
      </w:pPr>
      <w:r w:rsidRPr="00C745FD">
        <w:rPr>
          <w:sz w:val="26"/>
          <w:szCs w:val="26"/>
        </w:rPr>
        <w:t>II. Техническое состояние многоквартирного дома, включая пристройки</w:t>
      </w:r>
    </w:p>
    <w:tbl>
      <w:tblPr>
        <w:tblpPr w:leftFromText="180" w:rightFromText="180" w:vertAnchor="text" w:tblpX="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977"/>
        <w:gridCol w:w="2977"/>
      </w:tblGrid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Наименование конструктивных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1. Фундамент</w:t>
            </w:r>
          </w:p>
          <w:p w:rsidR="00844728" w:rsidRPr="00C745FD" w:rsidRDefault="00844728" w:rsidP="003B2988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(продухи, приямки)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бетон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неудовлетворительное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, имеются трещины на фундаменте</w:t>
            </w: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2. 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кирпичные,</w:t>
            </w:r>
          </w:p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каркасно-засыпные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неудовлетворительное, множественные трещины, выпучивание стены</w:t>
            </w: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3. 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деревянные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4. Перекрытия:  </w:t>
            </w:r>
          </w:p>
          <w:p w:rsidR="00844728" w:rsidRPr="00C745FD" w:rsidRDefault="00844728" w:rsidP="003B2988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 xml:space="preserve">     чердачные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деревянные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неудовлетворительное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, имеются локальные разрушения потолка в кв.7</w:t>
            </w: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междуэтажные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378AB">
              <w:rPr>
                <w:rFonts w:eastAsia="Calibri"/>
                <w:sz w:val="26"/>
                <w:szCs w:val="26"/>
                <w:lang w:eastAsia="en-US"/>
              </w:rPr>
              <w:t>деревянные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378AB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подвальные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5. 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четырехскатная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, листовое железо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неудовлетворительное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, имеются локальные разрушения кровельного покрытия и элементов крыши</w:t>
            </w:r>
          </w:p>
        </w:tc>
      </w:tr>
      <w:tr w:rsidR="00844728" w:rsidRPr="00C745FD" w:rsidTr="003B2988">
        <w:trPr>
          <w:trHeight w:val="31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6. 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деревянные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378AB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844728" w:rsidRPr="00C745FD" w:rsidTr="003B2988">
        <w:trPr>
          <w:trHeight w:val="2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lastRenderedPageBreak/>
              <w:t>7. Проемы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окна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пластиковые, деревянные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неудовлетворительное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, в некоторых квартирах отсутствуют окна</w:t>
            </w: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двери в подъездах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деревянные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378AB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8. Отделка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rPr>
          <w:trHeight w:val="55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ind w:firstLine="280"/>
              <w:rPr>
                <w:sz w:val="26"/>
                <w:szCs w:val="26"/>
              </w:rPr>
            </w:pPr>
            <w:proofErr w:type="gramStart"/>
            <w:r w:rsidRPr="00C745FD">
              <w:rPr>
                <w:sz w:val="26"/>
                <w:szCs w:val="26"/>
              </w:rPr>
              <w:t>внутренняя</w:t>
            </w:r>
            <w:proofErr w:type="gramEnd"/>
            <w:r w:rsidRPr="00C745FD">
              <w:rPr>
                <w:sz w:val="26"/>
                <w:szCs w:val="26"/>
              </w:rPr>
              <w:t xml:space="preserve"> (в подъездах)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штукатурка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</w:t>
            </w:r>
            <w:r w:rsidRPr="00A26EAF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местами штукатурка потрескалась, в тамбуре подъезда имеется локальное разрушение </w:t>
            </w: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наружная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штукатурка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6EAF">
              <w:rPr>
                <w:rFonts w:eastAsia="Calibri"/>
                <w:sz w:val="26"/>
                <w:szCs w:val="26"/>
                <w:lang w:eastAsia="en-US"/>
              </w:rPr>
              <w:t>удовлетворительное</w:t>
            </w: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ind w:firstLine="2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(другое)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rPr>
          <w:trHeight w:val="28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745FD">
              <w:rPr>
                <w:rFonts w:eastAsia="Calibri"/>
                <w:sz w:val="26"/>
                <w:szCs w:val="26"/>
                <w:lang w:eastAsia="en-US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ванны напольные</w:t>
            </w:r>
          </w:p>
          <w:p w:rsidR="00844728" w:rsidRPr="00C745FD" w:rsidRDefault="00844728" w:rsidP="003B2988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душевые кабины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электроплиты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телефонные сети и оборудование</w:t>
            </w:r>
          </w:p>
          <w:p w:rsidR="00844728" w:rsidRPr="00C745FD" w:rsidRDefault="00844728" w:rsidP="003B2988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сети проводного радиовещания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вентиляция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rPr>
          <w:trHeight w:val="48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мусоропровод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10. 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электроснабжение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холодное водоснабжение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централизованное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ind w:firstLine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горячее водоснабжение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водонагреватели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водоотведение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выгребная яма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газоснабжение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не оборудован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отопление (от внешних котельных)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централизованное, печное в кв.8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ind w:left="280"/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Приборы учета коммунальных услуг общедомовые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44728" w:rsidRPr="00C745FD" w:rsidTr="003B298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rPr>
                <w:sz w:val="26"/>
                <w:szCs w:val="26"/>
              </w:rPr>
            </w:pPr>
            <w:r w:rsidRPr="00C745FD">
              <w:rPr>
                <w:sz w:val="26"/>
                <w:szCs w:val="26"/>
              </w:rPr>
              <w:t>11. Крыльца, козырьки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имеются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28" w:rsidRPr="00C745FD" w:rsidRDefault="00844728" w:rsidP="003B2988">
            <w:pPr>
              <w:widowControl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844728" w:rsidRPr="00C745FD" w:rsidRDefault="00844728" w:rsidP="00844728">
      <w:pPr>
        <w:widowControl/>
        <w:tabs>
          <w:tab w:val="left" w:pos="2383"/>
        </w:tabs>
        <w:autoSpaceDE/>
        <w:autoSpaceDN/>
        <w:adjustRightInd/>
        <w:rPr>
          <w:rFonts w:eastAsia="Calibri"/>
          <w:sz w:val="26"/>
          <w:szCs w:val="26"/>
          <w:lang w:eastAsia="en-US"/>
        </w:rPr>
      </w:pPr>
    </w:p>
    <w:p w:rsidR="00844728" w:rsidRDefault="00844728" w:rsidP="00844728">
      <w:pPr>
        <w:jc w:val="center"/>
        <w:rPr>
          <w:b/>
        </w:rPr>
      </w:pPr>
    </w:p>
    <w:p w:rsidR="00844728" w:rsidRPr="00844728" w:rsidRDefault="00844728" w:rsidP="00844728">
      <w:pPr>
        <w:rPr>
          <w:sz w:val="28"/>
          <w:szCs w:val="28"/>
        </w:rPr>
      </w:pPr>
      <w:r w:rsidRPr="00844728">
        <w:rPr>
          <w:sz w:val="28"/>
          <w:szCs w:val="28"/>
        </w:rPr>
        <w:t>Заместитель председателя</w:t>
      </w:r>
    </w:p>
    <w:p w:rsidR="00844728" w:rsidRPr="00844728" w:rsidRDefault="00844728" w:rsidP="00844728">
      <w:pPr>
        <w:rPr>
          <w:sz w:val="28"/>
          <w:szCs w:val="28"/>
        </w:rPr>
      </w:pPr>
      <w:r w:rsidRPr="00844728">
        <w:rPr>
          <w:sz w:val="28"/>
          <w:szCs w:val="28"/>
        </w:rPr>
        <w:t xml:space="preserve">по работе с общественностью </w:t>
      </w:r>
      <w:r w:rsidRPr="00844728">
        <w:rPr>
          <w:sz w:val="28"/>
          <w:szCs w:val="28"/>
        </w:rPr>
        <w:tab/>
      </w:r>
      <w:r w:rsidRPr="00844728">
        <w:rPr>
          <w:sz w:val="28"/>
          <w:szCs w:val="28"/>
        </w:rPr>
        <w:tab/>
      </w:r>
      <w:r w:rsidRPr="00844728">
        <w:rPr>
          <w:sz w:val="28"/>
          <w:szCs w:val="28"/>
        </w:rPr>
        <w:tab/>
      </w:r>
      <w:r w:rsidRPr="00844728">
        <w:rPr>
          <w:sz w:val="28"/>
          <w:szCs w:val="28"/>
        </w:rPr>
        <w:tab/>
      </w:r>
      <w:r w:rsidRPr="00844728">
        <w:rPr>
          <w:sz w:val="28"/>
          <w:szCs w:val="28"/>
        </w:rPr>
        <w:tab/>
      </w:r>
      <w:r w:rsidRPr="00844728">
        <w:rPr>
          <w:sz w:val="28"/>
          <w:szCs w:val="28"/>
        </w:rPr>
        <w:tab/>
        <w:t>А.Е. Пахоменко</w:t>
      </w:r>
    </w:p>
    <w:p w:rsidR="00790378" w:rsidRDefault="00790378"/>
    <w:sectPr w:rsidR="00790378" w:rsidSect="008447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D07BA"/>
    <w:multiLevelType w:val="hybridMultilevel"/>
    <w:tmpl w:val="5D0E35DE"/>
    <w:lvl w:ilvl="0" w:tplc="8EE09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28"/>
    <w:rsid w:val="00106E99"/>
    <w:rsid w:val="001E5D6E"/>
    <w:rsid w:val="00790378"/>
    <w:rsid w:val="00844728"/>
    <w:rsid w:val="008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7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4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7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7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4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7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3</cp:revision>
  <cp:lastPrinted>2025-10-31T06:44:00Z</cp:lastPrinted>
  <dcterms:created xsi:type="dcterms:W3CDTF">2025-11-05T08:46:00Z</dcterms:created>
  <dcterms:modified xsi:type="dcterms:W3CDTF">2025-11-05T09:02:00Z</dcterms:modified>
</cp:coreProperties>
</file>