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C1" w:rsidRDefault="00B830C1" w:rsidP="00AE5573">
      <w:pPr>
        <w:tabs>
          <w:tab w:val="left" w:pos="10206"/>
        </w:tabs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01148E" w:rsidRPr="00AE5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63FAE">
        <w:rPr>
          <w:rFonts w:ascii="Times New Roman" w:hAnsi="Times New Roman" w:cs="Times New Roman"/>
          <w:sz w:val="28"/>
          <w:szCs w:val="28"/>
        </w:rPr>
        <w:t xml:space="preserve">Глава Власихинской </w:t>
      </w:r>
      <w:proofErr w:type="gramStart"/>
      <w:r w:rsidR="00463FAE"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</w:p>
    <w:p w:rsidR="00463FAE" w:rsidRPr="00AE5573" w:rsidRDefault="00463FAE" w:rsidP="00AE5573">
      <w:pPr>
        <w:tabs>
          <w:tab w:val="left" w:pos="10206"/>
        </w:tabs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830C1" w:rsidRPr="00AE5573" w:rsidRDefault="00AE5573" w:rsidP="005D5DB7">
      <w:pPr>
        <w:tabs>
          <w:tab w:val="left" w:pos="10915"/>
        </w:tabs>
        <w:spacing w:after="0" w:line="240" w:lineRule="auto"/>
        <w:ind w:left="9923" w:hanging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5D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6C8E">
        <w:rPr>
          <w:rFonts w:ascii="Times New Roman" w:hAnsi="Times New Roman" w:cs="Times New Roman"/>
          <w:sz w:val="28"/>
          <w:szCs w:val="28"/>
        </w:rPr>
        <w:t xml:space="preserve">     </w:t>
      </w:r>
      <w:r w:rsidR="00B830C1" w:rsidRPr="00AE5573">
        <w:rPr>
          <w:rFonts w:ascii="Times New Roman" w:hAnsi="Times New Roman" w:cs="Times New Roman"/>
          <w:sz w:val="28"/>
          <w:szCs w:val="28"/>
        </w:rPr>
        <w:t>________________</w:t>
      </w:r>
      <w:r w:rsidR="004757BB">
        <w:rPr>
          <w:rFonts w:ascii="Times New Roman" w:hAnsi="Times New Roman" w:cs="Times New Roman"/>
          <w:sz w:val="28"/>
          <w:szCs w:val="28"/>
        </w:rPr>
        <w:t>А.И. Ананич</w:t>
      </w:r>
      <w:r w:rsidR="00B830C1" w:rsidRPr="00AE5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09" w:rsidRPr="00AE5573" w:rsidRDefault="00B830C1" w:rsidP="00DA3368">
      <w:pPr>
        <w:tabs>
          <w:tab w:val="left" w:pos="10915"/>
        </w:tabs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 xml:space="preserve">«____» </w:t>
      </w:r>
      <w:r w:rsidR="0002745E">
        <w:rPr>
          <w:rFonts w:ascii="Times New Roman" w:hAnsi="Times New Roman" w:cs="Times New Roman"/>
          <w:sz w:val="28"/>
          <w:szCs w:val="28"/>
        </w:rPr>
        <w:t>января</w:t>
      </w:r>
      <w:r w:rsidR="00B77461">
        <w:rPr>
          <w:rFonts w:ascii="Times New Roman" w:hAnsi="Times New Roman" w:cs="Times New Roman"/>
          <w:sz w:val="28"/>
          <w:szCs w:val="28"/>
        </w:rPr>
        <w:t xml:space="preserve"> 202</w:t>
      </w:r>
      <w:r w:rsidR="0002745E">
        <w:rPr>
          <w:rFonts w:ascii="Times New Roman" w:hAnsi="Times New Roman" w:cs="Times New Roman"/>
          <w:sz w:val="28"/>
          <w:szCs w:val="28"/>
        </w:rPr>
        <w:t>5</w:t>
      </w:r>
      <w:r w:rsidR="00182548">
        <w:rPr>
          <w:rFonts w:ascii="Times New Roman" w:hAnsi="Times New Roman" w:cs="Times New Roman"/>
          <w:sz w:val="28"/>
          <w:szCs w:val="28"/>
        </w:rPr>
        <w:t xml:space="preserve"> </w:t>
      </w:r>
      <w:r w:rsidRPr="00AE5573">
        <w:rPr>
          <w:rFonts w:ascii="Times New Roman" w:hAnsi="Times New Roman" w:cs="Times New Roman"/>
          <w:sz w:val="28"/>
          <w:szCs w:val="28"/>
        </w:rPr>
        <w:t>г</w:t>
      </w:r>
      <w:r w:rsidR="00182548">
        <w:rPr>
          <w:rFonts w:ascii="Times New Roman" w:hAnsi="Times New Roman" w:cs="Times New Roman"/>
          <w:sz w:val="28"/>
          <w:szCs w:val="28"/>
        </w:rPr>
        <w:t>.</w:t>
      </w:r>
    </w:p>
    <w:p w:rsidR="005E337D" w:rsidRPr="00AE5573" w:rsidRDefault="005E337D" w:rsidP="005E33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E337D" w:rsidRPr="00A925B6" w:rsidRDefault="005E337D" w:rsidP="005E337D">
      <w:pPr>
        <w:spacing w:after="0" w:line="240" w:lineRule="auto"/>
        <w:ind w:left="5103"/>
        <w:rPr>
          <w:sz w:val="24"/>
          <w:szCs w:val="24"/>
        </w:rPr>
      </w:pPr>
    </w:p>
    <w:p w:rsidR="00463FAE" w:rsidRPr="000F44EB" w:rsidRDefault="00463FAE" w:rsidP="0046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EB">
        <w:rPr>
          <w:rFonts w:ascii="Times New Roman" w:hAnsi="Times New Roman" w:cs="Times New Roman"/>
          <w:sz w:val="28"/>
          <w:szCs w:val="28"/>
        </w:rPr>
        <w:t>ПЛАН</w:t>
      </w:r>
    </w:p>
    <w:p w:rsidR="00B830C1" w:rsidRPr="00AE5573" w:rsidRDefault="00463FAE" w:rsidP="0046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EB">
        <w:rPr>
          <w:rFonts w:ascii="Times New Roman" w:hAnsi="Times New Roman" w:cs="Times New Roman"/>
          <w:sz w:val="28"/>
          <w:szCs w:val="28"/>
        </w:rPr>
        <w:t>мероприятий по снижению рисков нарушения антимонопольного законодательства в деятельности Власихинской сельской администрации Индустриального района города Барнаула (далее – сельская администрация)</w:t>
      </w:r>
      <w:r w:rsidR="00B77461">
        <w:rPr>
          <w:rFonts w:ascii="Times New Roman" w:hAnsi="Times New Roman" w:cs="Times New Roman"/>
          <w:sz w:val="28"/>
          <w:szCs w:val="28"/>
        </w:rPr>
        <w:t xml:space="preserve"> на 202</w:t>
      </w:r>
      <w:r w:rsidR="004757BB">
        <w:rPr>
          <w:rFonts w:ascii="Times New Roman" w:hAnsi="Times New Roman" w:cs="Times New Roman"/>
          <w:sz w:val="28"/>
          <w:szCs w:val="28"/>
        </w:rPr>
        <w:t>5</w:t>
      </w:r>
      <w:r w:rsidR="005E337D" w:rsidRPr="00AE55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337D" w:rsidRPr="00AE5573" w:rsidRDefault="005E337D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"/>
        <w:gridCol w:w="3973"/>
        <w:gridCol w:w="3600"/>
        <w:gridCol w:w="1984"/>
        <w:gridCol w:w="2126"/>
        <w:gridCol w:w="2070"/>
      </w:tblGrid>
      <w:tr w:rsidR="00C07A79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317A31" w:rsidRDefault="0029691A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AE" w:rsidRPr="00463FAE" w:rsidRDefault="00463FAE" w:rsidP="0046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снижению </w:t>
            </w:r>
          </w:p>
          <w:p w:rsidR="00C07A79" w:rsidRPr="00317A31" w:rsidRDefault="00463FAE" w:rsidP="00475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 во Власихинской сельской администрации в соответствии с постановлен</w:t>
            </w:r>
            <w:r w:rsidR="00AB7C51">
              <w:rPr>
                <w:rFonts w:ascii="Times New Roman" w:hAnsi="Times New Roman" w:cs="Times New Roman"/>
                <w:sz w:val="24"/>
                <w:szCs w:val="24"/>
              </w:rPr>
              <w:t xml:space="preserve">ием сельской администрации от 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7C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C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C5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постановление №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0F44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Риски нарушения </w:t>
            </w:r>
          </w:p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</w:p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proofErr w:type="gram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</w:p>
          <w:p w:rsidR="00C07A79" w:rsidRPr="00317A31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рисков</w:t>
            </w:r>
            <w:r w:rsidRPr="0031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317A31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317A31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17A31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района требованиям антимонопольного законодательства и антимонопольного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района: </w:t>
            </w:r>
          </w:p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- при поступлении их на муниципальную службу; </w:t>
            </w:r>
          </w:p>
          <w:p w:rsidR="003F707F" w:rsidRPr="00317A31" w:rsidRDefault="003F707F" w:rsidP="00475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- при изменении антимонопольного законодательства, постановления №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случае выявления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антимонопольного законодательства в деятельности администрации района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F37975" w:rsidP="002F7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>Нарушение ан</w:t>
            </w:r>
            <w:r w:rsidR="005174DD">
              <w:rPr>
                <w:rFonts w:ascii="Times New Roman" w:hAnsi="Times New Roman" w:cs="Times New Roman"/>
                <w:sz w:val="24"/>
                <w:szCs w:val="24"/>
              </w:rPr>
              <w:t xml:space="preserve">тимонопольного законодательства 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>при проведении закупок 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3F707F" w:rsidRPr="00317A31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79" w:rsidRPr="00463FAE" w:rsidRDefault="00463FAE" w:rsidP="00730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сельской администрации</w:t>
            </w:r>
            <w:r w:rsidR="00730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300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30036" w:rsidRPr="00463FAE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специалист, </w:t>
            </w:r>
            <w:r w:rsidR="00730036"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кадрового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17A31" w:rsidRDefault="008F6779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в течение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антимонопольного законодательства при проведении закупок; повышение уровня квалификации муниципальных служащих</w:t>
            </w:r>
          </w:p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47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антимонопольного законодательства, запретов на совершение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антиконкурентных</w:t>
            </w:r>
            <w:proofErr w:type="spell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463FAE" w:rsidRDefault="00463FAE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служащие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муниципальными служащими требований Федерального закона №44-ФЗ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463FAE" w:rsidRDefault="00463FAE" w:rsidP="0023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осуществлении закупок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463FAE" w:rsidRDefault="00463FAE" w:rsidP="00A7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осуществлении закупок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Выявление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463FAE" w:rsidRDefault="00463FAE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33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действующих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правовых актов администрации города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33" w:rsidRPr="00A925B6" w:rsidRDefault="00F15B33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Нарушение антимонопольного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при разработке проектов муниципальных нормативных правовых актов района в сфере деятельности 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463FAE" w:rsidRDefault="008C5AC7" w:rsidP="008C5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463FAE" w:rsidRPr="00463FAE">
              <w:rPr>
                <w:rFonts w:ascii="Times New Roman" w:hAnsi="Times New Roman" w:cs="Times New Roman"/>
                <w:sz w:val="24"/>
                <w:szCs w:val="24"/>
              </w:rPr>
              <w:t xml:space="preserve">лавный </w:t>
            </w:r>
            <w:r w:rsidR="00463FAE" w:rsidRPr="0046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кадрового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A90E5B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года, при </w:t>
            </w:r>
            <w:proofErr w:type="spellStart"/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>правоприменении</w:t>
            </w:r>
            <w:proofErr w:type="spellEnd"/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муниципальных правовых актов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33" w:rsidRPr="00A925B6" w:rsidRDefault="00F15B33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из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</w:tr>
      <w:tr w:rsidR="00F15B33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5F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результатам мониторинга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администрации района муниципальных нормативных правовых актов района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463FAE" w:rsidRDefault="00463FAE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A90E5B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33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C4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требованиям антимонопольного законодательства проектов соглашений</w:t>
            </w:r>
            <w:r w:rsidR="00387BA8">
              <w:rPr>
                <w:rFonts w:ascii="Times New Roman" w:hAnsi="Times New Roman" w:cs="Times New Roman"/>
                <w:sz w:val="24"/>
                <w:szCs w:val="24"/>
              </w:rPr>
              <w:t>, разработчиком которых выступа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ют органы администрации района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730036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>равой отдел администрации района</w:t>
            </w:r>
            <w:r w:rsidR="0046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FAE" w:rsidRPr="00463F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A90E5B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A1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B75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администрацией района муниципальных нормативных правовых актов района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463FAE" w:rsidRDefault="008C5AC7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кадрового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A90E5B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FA1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A1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F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правовой экспертизы проектов муниципальных нормативных правовых актов района, разработанных органами администрации района, на предмет соответствия антимонопольному законодательству, при проведении их правовой и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463FAE" w:rsidRDefault="00463FAE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Правой отдел администрации района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C4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F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законодательства и муниципальных правовых актов в сфере предоставления муниципальных услуг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3. Нарушение антимонопольного законодательства при предоставлении муниципальных услу</w:t>
            </w:r>
            <w:r w:rsidR="00E052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463FAE" w:rsidRDefault="00463FAE" w:rsidP="00A1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90E5B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6C4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предоставлении муниципальных услуг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служащих; усиление внутреннего контроля</w:t>
            </w:r>
          </w:p>
        </w:tc>
      </w:tr>
      <w:tr w:rsidR="00A146C4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F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муниципальных служащих по основам антимонопольного законодательства и антимонопольного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463FAE" w:rsidRDefault="00463FAE" w:rsidP="00A1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Правой отдел администрации района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90E5B" w:rsidP="0047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6C4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A04" w:rsidRDefault="004F0A04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A04" w:rsidRDefault="004F0A04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FAE" w:rsidRPr="000F44EB" w:rsidRDefault="00463FAE" w:rsidP="0046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EB"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44E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C5A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F44EB">
        <w:rPr>
          <w:rFonts w:ascii="Times New Roman" w:hAnsi="Times New Roman" w:cs="Times New Roman"/>
          <w:sz w:val="28"/>
          <w:szCs w:val="28"/>
        </w:rPr>
        <w:t>Ю.И.</w:t>
      </w:r>
      <w:r w:rsidR="008C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4EB">
        <w:rPr>
          <w:rFonts w:ascii="Times New Roman" w:hAnsi="Times New Roman" w:cs="Times New Roman"/>
          <w:sz w:val="28"/>
          <w:szCs w:val="28"/>
        </w:rPr>
        <w:t>Кочурина</w:t>
      </w:r>
      <w:proofErr w:type="spellEnd"/>
    </w:p>
    <w:p w:rsidR="00442845" w:rsidRPr="005E337D" w:rsidRDefault="00442845" w:rsidP="0046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2845" w:rsidRPr="005E337D" w:rsidSect="004F0A04">
      <w:headerReference w:type="default" r:id="rId6"/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98" w:rsidRDefault="00906D98" w:rsidP="00387BA8">
      <w:pPr>
        <w:spacing w:after="0" w:line="240" w:lineRule="auto"/>
      </w:pPr>
      <w:r>
        <w:separator/>
      </w:r>
    </w:p>
  </w:endnote>
  <w:endnote w:type="continuationSeparator" w:id="0">
    <w:p w:rsidR="00906D98" w:rsidRDefault="00906D98" w:rsidP="0038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98" w:rsidRDefault="00906D98" w:rsidP="00387BA8">
      <w:pPr>
        <w:spacing w:after="0" w:line="240" w:lineRule="auto"/>
      </w:pPr>
      <w:r>
        <w:separator/>
      </w:r>
    </w:p>
  </w:footnote>
  <w:footnote w:type="continuationSeparator" w:id="0">
    <w:p w:rsidR="00906D98" w:rsidRDefault="00906D98" w:rsidP="0038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3840"/>
      <w:docPartObj>
        <w:docPartGallery w:val="Page Numbers (Top of Page)"/>
        <w:docPartUnique/>
      </w:docPartObj>
    </w:sdtPr>
    <w:sdtContent>
      <w:p w:rsidR="00387BA8" w:rsidRDefault="00C01D61">
        <w:pPr>
          <w:pStyle w:val="a3"/>
          <w:jc w:val="right"/>
        </w:pPr>
        <w:fldSimple w:instr=" PAGE   \* MERGEFORMAT ">
          <w:r w:rsidR="00E4689E">
            <w:rPr>
              <w:noProof/>
            </w:rPr>
            <w:t>4</w:t>
          </w:r>
        </w:fldSimple>
      </w:p>
    </w:sdtContent>
  </w:sdt>
  <w:p w:rsidR="00387BA8" w:rsidRDefault="00387B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0C1"/>
    <w:rsid w:val="0001148E"/>
    <w:rsid w:val="0002745E"/>
    <w:rsid w:val="00037B10"/>
    <w:rsid w:val="000B2A7A"/>
    <w:rsid w:val="000E6C8E"/>
    <w:rsid w:val="00182548"/>
    <w:rsid w:val="002108C4"/>
    <w:rsid w:val="002274CE"/>
    <w:rsid w:val="00230BBC"/>
    <w:rsid w:val="00252FDE"/>
    <w:rsid w:val="00253112"/>
    <w:rsid w:val="002557D4"/>
    <w:rsid w:val="0029691A"/>
    <w:rsid w:val="002B3E28"/>
    <w:rsid w:val="002C03AE"/>
    <w:rsid w:val="00352301"/>
    <w:rsid w:val="003754E0"/>
    <w:rsid w:val="00387BA8"/>
    <w:rsid w:val="003F707F"/>
    <w:rsid w:val="00442845"/>
    <w:rsid w:val="00463FAE"/>
    <w:rsid w:val="004716C5"/>
    <w:rsid w:val="004757BB"/>
    <w:rsid w:val="0047683D"/>
    <w:rsid w:val="00495005"/>
    <w:rsid w:val="004F0A04"/>
    <w:rsid w:val="005174DD"/>
    <w:rsid w:val="005333C8"/>
    <w:rsid w:val="005D16C4"/>
    <w:rsid w:val="005D5DB7"/>
    <w:rsid w:val="005E337D"/>
    <w:rsid w:val="005F3405"/>
    <w:rsid w:val="00614D21"/>
    <w:rsid w:val="00644680"/>
    <w:rsid w:val="00695B2C"/>
    <w:rsid w:val="006D57E4"/>
    <w:rsid w:val="00730036"/>
    <w:rsid w:val="00732A19"/>
    <w:rsid w:val="00775539"/>
    <w:rsid w:val="007A37CD"/>
    <w:rsid w:val="008450C7"/>
    <w:rsid w:val="00846423"/>
    <w:rsid w:val="008C5AC7"/>
    <w:rsid w:val="008D10C5"/>
    <w:rsid w:val="008F6779"/>
    <w:rsid w:val="00906D98"/>
    <w:rsid w:val="00914F24"/>
    <w:rsid w:val="00952547"/>
    <w:rsid w:val="00957FA1"/>
    <w:rsid w:val="009A6B41"/>
    <w:rsid w:val="009B651F"/>
    <w:rsid w:val="00A146C4"/>
    <w:rsid w:val="00A7126A"/>
    <w:rsid w:val="00A724A7"/>
    <w:rsid w:val="00A72D43"/>
    <w:rsid w:val="00A81AD5"/>
    <w:rsid w:val="00A90E5B"/>
    <w:rsid w:val="00A925B6"/>
    <w:rsid w:val="00AB7C51"/>
    <w:rsid w:val="00AC1C6E"/>
    <w:rsid w:val="00AD0DB4"/>
    <w:rsid w:val="00AE5573"/>
    <w:rsid w:val="00B165C7"/>
    <w:rsid w:val="00B6383A"/>
    <w:rsid w:val="00B75BF1"/>
    <w:rsid w:val="00B77461"/>
    <w:rsid w:val="00B830C1"/>
    <w:rsid w:val="00B87050"/>
    <w:rsid w:val="00BB095E"/>
    <w:rsid w:val="00BC7BFF"/>
    <w:rsid w:val="00BF4725"/>
    <w:rsid w:val="00C01D61"/>
    <w:rsid w:val="00C07A79"/>
    <w:rsid w:val="00C47D50"/>
    <w:rsid w:val="00CB4BA0"/>
    <w:rsid w:val="00CC3CA7"/>
    <w:rsid w:val="00CC6FA4"/>
    <w:rsid w:val="00D16F64"/>
    <w:rsid w:val="00DA3368"/>
    <w:rsid w:val="00DD7A38"/>
    <w:rsid w:val="00E052F9"/>
    <w:rsid w:val="00E23072"/>
    <w:rsid w:val="00E4689E"/>
    <w:rsid w:val="00EA1879"/>
    <w:rsid w:val="00EF0E09"/>
    <w:rsid w:val="00F15B33"/>
    <w:rsid w:val="00F37975"/>
    <w:rsid w:val="00F9053F"/>
    <w:rsid w:val="00FC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BA8"/>
  </w:style>
  <w:style w:type="paragraph" w:styleId="a5">
    <w:name w:val="footer"/>
    <w:basedOn w:val="a"/>
    <w:link w:val="a6"/>
    <w:uiPriority w:val="99"/>
    <w:semiHidden/>
    <w:unhideWhenUsed/>
    <w:rsid w:val="0038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pressa</cp:lastModifiedBy>
  <cp:revision>2</cp:revision>
  <cp:lastPrinted>2023-01-18T02:17:00Z</cp:lastPrinted>
  <dcterms:created xsi:type="dcterms:W3CDTF">2025-01-21T05:57:00Z</dcterms:created>
  <dcterms:modified xsi:type="dcterms:W3CDTF">2025-01-21T05:57:00Z</dcterms:modified>
</cp:coreProperties>
</file>