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912" w:rsidRDefault="00F64912" w:rsidP="00F64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СВОДКА </w:t>
      </w:r>
    </w:p>
    <w:p w:rsidR="00F64912" w:rsidRDefault="00F64912" w:rsidP="00F64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предложений, поступивших в связи с размещением уведомления </w:t>
      </w:r>
    </w:p>
    <w:p w:rsidR="00F64912" w:rsidRDefault="00F64912" w:rsidP="00F64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подготовке проекта муниципального нормативного правового акта</w:t>
      </w:r>
    </w:p>
    <w:p w:rsidR="00F64912" w:rsidRDefault="00F64912" w:rsidP="00F64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64912" w:rsidRDefault="00B24343" w:rsidP="00F64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Комитетом по дорожному хозяйству, благоустройству, транспорту и связи</w:t>
      </w:r>
      <w:r w:rsidR="00F64912">
        <w:rPr>
          <w:rFonts w:ascii="Times New Roman" w:hAnsi="Times New Roman"/>
          <w:sz w:val="28"/>
          <w:szCs w:val="28"/>
        </w:rPr>
        <w:t xml:space="preserve"> города Барнаула в соответствии с частью 1 статьи 3 </w:t>
      </w:r>
      <w:r w:rsidR="00F64912">
        <w:rPr>
          <w:rFonts w:ascii="Times New Roman" w:hAnsi="Times New Roman"/>
          <w:sz w:val="28"/>
          <w:szCs w:val="28"/>
          <w:lang w:eastAsia="ru-RU"/>
        </w:rPr>
        <w:t xml:space="preserve">закона Алтайского края </w:t>
      </w:r>
      <w:r w:rsidR="00F64912">
        <w:rPr>
          <w:rFonts w:ascii="Times New Roman" w:hAnsi="Times New Roman"/>
          <w:sz w:val="28"/>
          <w:szCs w:val="28"/>
        </w:rPr>
        <w:t>от 10.11.2014 №90-ЗС 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 обобщены предложения, поступившие в связи с размещением уведомления о подготовке проекта муниципального нормативного правового акта.</w:t>
      </w:r>
    </w:p>
    <w:p w:rsidR="00F64912" w:rsidRDefault="00F64912" w:rsidP="00F649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664"/>
      </w:tblGrid>
      <w:tr w:rsidR="00F64912" w:rsidTr="00F6491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Default="00F6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муниципального нормативного правового акта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Default="00F6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администрации города Барнаула</w:t>
            </w:r>
          </w:p>
        </w:tc>
      </w:tr>
      <w:tr w:rsidR="00F64912" w:rsidTr="00F6491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Default="00F6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муниципального нормативного правового акта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Pr="00736B12" w:rsidRDefault="0073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36B12">
              <w:rPr>
                <w:rFonts w:ascii="Times New Roman" w:hAnsi="Times New Roman"/>
                <w:sz w:val="28"/>
                <w:szCs w:val="28"/>
              </w:rPr>
              <w:t>Об утверждении Положения о проведении открытого конкурса на право осуществления перевозок по маршрутам регулярных перевозок города Барнаула</w:t>
            </w:r>
          </w:p>
        </w:tc>
      </w:tr>
      <w:tr w:rsidR="00F64912" w:rsidTr="00F6491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Default="00F6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Обоснование необходимости подготовки проекта муниципального нормативного правового акта, краткое изложение предмета его регулирования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A10" w:rsidRPr="00D62187" w:rsidRDefault="00736B12" w:rsidP="00204A1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проекта нормативного правового акта </w:t>
            </w:r>
            <w:r w:rsidR="00204A10" w:rsidRPr="00D62187">
              <w:rPr>
                <w:rFonts w:ascii="Times New Roman" w:hAnsi="Times New Roman"/>
                <w:sz w:val="28"/>
                <w:szCs w:val="28"/>
              </w:rPr>
              <w:t>обусловлен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204A10" w:rsidRPr="00D62187">
              <w:rPr>
                <w:rFonts w:ascii="Times New Roman" w:hAnsi="Times New Roman"/>
                <w:sz w:val="28"/>
                <w:szCs w:val="28"/>
              </w:rPr>
              <w:t xml:space="preserve"> необходимостью приведения в соответствие с действующим законодательством.</w:t>
            </w:r>
          </w:p>
          <w:p w:rsidR="00F64912" w:rsidRPr="00736B12" w:rsidRDefault="00736B12" w:rsidP="00204A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6B12">
              <w:rPr>
                <w:rFonts w:ascii="Times New Roman" w:hAnsi="Times New Roman"/>
                <w:sz w:val="28"/>
                <w:szCs w:val="28"/>
              </w:rPr>
              <w:t>Постановление устанавливает порядок проведения открытого конкурса на право осуществления перевозок по маршруту регулярных перевозок по нерегулируемым тарифам.</w:t>
            </w:r>
          </w:p>
        </w:tc>
      </w:tr>
      <w:tr w:rsidR="00F64912" w:rsidTr="00F6491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Default="00F6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 разработчике проекта муниципального нормативного правового акта (полное наименование, местонахождение, контактный телефон и адрес электронной почты)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Default="00736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677ED">
              <w:rPr>
                <w:rFonts w:ascii="Times New Roman" w:hAnsi="Times New Roman"/>
                <w:sz w:val="28"/>
                <w:szCs w:val="28"/>
              </w:rPr>
              <w:t>Комитет по дорожному хозяйству, благоустройству, транспорту и связи города Барнаула;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г.Барнаул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656043, </w:t>
            </w:r>
            <w:proofErr w:type="spellStart"/>
            <w:r w:rsidRPr="00A677ED">
              <w:rPr>
                <w:rFonts w:ascii="Times New Roman" w:hAnsi="Times New Roman"/>
                <w:sz w:val="28"/>
                <w:szCs w:val="28"/>
              </w:rPr>
              <w:t>ул.Короленко</w:t>
            </w:r>
            <w:proofErr w:type="spellEnd"/>
            <w:r w:rsidRPr="00A677ED">
              <w:rPr>
                <w:rFonts w:ascii="Times New Roman" w:hAnsi="Times New Roman"/>
                <w:sz w:val="28"/>
                <w:szCs w:val="28"/>
              </w:rPr>
              <w:t>, 58, тел.371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677ED">
              <w:rPr>
                <w:rFonts w:ascii="Times New Roman" w:hAnsi="Times New Roman"/>
                <w:sz w:val="28"/>
                <w:szCs w:val="28"/>
              </w:rPr>
              <w:t>601, dorkom@barnaul-adm.ru</w:t>
            </w:r>
          </w:p>
        </w:tc>
      </w:tr>
      <w:tr w:rsidR="00F64912" w:rsidTr="00F6491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Default="00F6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размещения уведомления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Default="00736B12" w:rsidP="00F6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01.04.2016</w:t>
            </w:r>
          </w:p>
        </w:tc>
      </w:tr>
      <w:tr w:rsidR="00F64912" w:rsidTr="00F6491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Default="00F6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об источнике обнародования уведомления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Default="00F6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официальный Интернет-сайт города Барнаула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barnaul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org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64912" w:rsidTr="00F6491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Default="00F6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Срок, в течение которого разработчиком принимались предложения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связи с размещением уведомления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Default="00736B12" w:rsidP="00F6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01.04.2016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16.04.2016</w:t>
            </w:r>
          </w:p>
        </w:tc>
      </w:tr>
      <w:tr w:rsidR="00F64912" w:rsidTr="00736B12">
        <w:trPr>
          <w:trHeight w:val="31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Default="00F6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Перечень лиц, которым были направлены извещения о размещении уведомления в соответствии с частью 3 статьи 2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закона Алтайского края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 10.11.2014 №90-ЗС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912" w:rsidRPr="00736B12" w:rsidRDefault="00736B12" w:rsidP="00736B12">
            <w:pPr>
              <w:widowControl w:val="0"/>
              <w:tabs>
                <w:tab w:val="left" w:leader="underscore" w:pos="9356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D1F52">
              <w:rPr>
                <w:rFonts w:ascii="Times New Roman" w:hAnsi="Times New Roman"/>
                <w:sz w:val="28"/>
                <w:szCs w:val="28"/>
              </w:rPr>
              <w:t>Уполномоченн</w:t>
            </w:r>
            <w:r>
              <w:rPr>
                <w:rFonts w:ascii="Times New Roman" w:hAnsi="Times New Roman"/>
                <w:sz w:val="28"/>
                <w:szCs w:val="28"/>
              </w:rPr>
              <w:t>ому</w:t>
            </w:r>
            <w:r w:rsidRPr="009D1F52">
              <w:rPr>
                <w:rFonts w:ascii="Times New Roman" w:hAnsi="Times New Roman"/>
                <w:sz w:val="28"/>
                <w:szCs w:val="28"/>
              </w:rPr>
              <w:t xml:space="preserve"> по защите прав предпринимателей в Алтайском крае; НП «Алтайский союз предпринимателей»; НП «Ассоциация пассажирских перевозчиков Барнаула»;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1F52">
              <w:rPr>
                <w:rFonts w:ascii="Times New Roman" w:hAnsi="Times New Roman"/>
                <w:sz w:val="28"/>
                <w:szCs w:val="28"/>
              </w:rPr>
              <w:t>комитет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9D1F52">
              <w:rPr>
                <w:rFonts w:ascii="Times New Roman" w:hAnsi="Times New Roman"/>
                <w:sz w:val="28"/>
                <w:szCs w:val="28"/>
              </w:rPr>
              <w:t xml:space="preserve"> по финансам, налоговой и кредитной политике города Барнаула; комитет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bookmarkStart w:id="0" w:name="_GoBack"/>
            <w:bookmarkEnd w:id="0"/>
            <w:r w:rsidRPr="009D1F52">
              <w:rPr>
                <w:rFonts w:ascii="Times New Roman" w:hAnsi="Times New Roman"/>
                <w:sz w:val="28"/>
                <w:szCs w:val="28"/>
              </w:rPr>
              <w:t xml:space="preserve"> экономического развития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Pr="009D1F52">
              <w:rPr>
                <w:rFonts w:ascii="Times New Roman" w:hAnsi="Times New Roman"/>
                <w:sz w:val="28"/>
                <w:szCs w:val="28"/>
              </w:rPr>
              <w:t>и инвестиционной деятельности администрации города Барнаула.</w:t>
            </w:r>
          </w:p>
        </w:tc>
      </w:tr>
    </w:tbl>
    <w:p w:rsidR="00F64912" w:rsidRDefault="00F64912" w:rsidP="00F64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912" w:rsidRDefault="00F64912" w:rsidP="00F649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срока, предусмотренного для принятия разработчиком предложений в связи с размещением уведомления, в адрес разработчика предложений не поступало.</w:t>
      </w:r>
    </w:p>
    <w:p w:rsidR="00686F3C" w:rsidRDefault="00D76F7C"/>
    <w:sectPr w:rsidR="00686F3C" w:rsidSect="00AA67E3"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F7C" w:rsidRDefault="00D76F7C" w:rsidP="00AA67E3">
      <w:pPr>
        <w:spacing w:after="0" w:line="240" w:lineRule="auto"/>
      </w:pPr>
      <w:r>
        <w:separator/>
      </w:r>
    </w:p>
  </w:endnote>
  <w:endnote w:type="continuationSeparator" w:id="0">
    <w:p w:rsidR="00D76F7C" w:rsidRDefault="00D76F7C" w:rsidP="00AA6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F7C" w:rsidRDefault="00D76F7C" w:rsidP="00AA67E3">
      <w:pPr>
        <w:spacing w:after="0" w:line="240" w:lineRule="auto"/>
      </w:pPr>
      <w:r>
        <w:separator/>
      </w:r>
    </w:p>
  </w:footnote>
  <w:footnote w:type="continuationSeparator" w:id="0">
    <w:p w:rsidR="00D76F7C" w:rsidRDefault="00D76F7C" w:rsidP="00AA6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7E3" w:rsidRDefault="00AA67E3" w:rsidP="00AA67E3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12"/>
    <w:rsid w:val="001D009A"/>
    <w:rsid w:val="00204A10"/>
    <w:rsid w:val="002E6917"/>
    <w:rsid w:val="007010E4"/>
    <w:rsid w:val="00736B12"/>
    <w:rsid w:val="00AA67E3"/>
    <w:rsid w:val="00B24343"/>
    <w:rsid w:val="00C71A6C"/>
    <w:rsid w:val="00D40667"/>
    <w:rsid w:val="00D76F7C"/>
    <w:rsid w:val="00DA36DC"/>
    <w:rsid w:val="00E05F25"/>
    <w:rsid w:val="00E55174"/>
    <w:rsid w:val="00F6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7BADAAB-7259-4A50-80D5-56A27F4D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9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4912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F64912"/>
    <w:rPr>
      <w:b/>
      <w:bCs/>
    </w:rPr>
  </w:style>
  <w:style w:type="paragraph" w:styleId="a5">
    <w:name w:val="header"/>
    <w:basedOn w:val="a"/>
    <w:link w:val="a6"/>
    <w:uiPriority w:val="99"/>
    <w:unhideWhenUsed/>
    <w:rsid w:val="00AA6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67E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A6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67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Вячеславовна Куксевич</dc:creator>
  <cp:lastModifiedBy>Щербина Алина</cp:lastModifiedBy>
  <cp:revision>3</cp:revision>
  <cp:lastPrinted>2016-03-31T03:06:00Z</cp:lastPrinted>
  <dcterms:created xsi:type="dcterms:W3CDTF">2016-04-25T09:17:00Z</dcterms:created>
  <dcterms:modified xsi:type="dcterms:W3CDTF">2016-04-25T11:58:00Z</dcterms:modified>
</cp:coreProperties>
</file>