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DB" w:rsidRDefault="005D4BDB" w:rsidP="005D4BDB">
      <w:pPr>
        <w:spacing w:after="0" w:line="240" w:lineRule="auto"/>
        <w:jc w:val="center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МАКСимальный</w:t>
      </w:r>
      <w:proofErr w:type="spellEnd"/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 xml:space="preserve"> охват</w:t>
      </w:r>
    </w:p>
    <w:p w:rsidR="005D4BDB" w:rsidRDefault="005D4BDB" w:rsidP="005D4BDB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D4BDB" w:rsidRPr="005D4BDB" w:rsidRDefault="005D4BDB" w:rsidP="005D4BD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Алтайское краевое Законодательное Собрание завело канал в национальном мессенджере</w:t>
      </w:r>
      <w:r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val="en-US" w:eastAsia="ru-RU"/>
        </w:rPr>
        <w:t>MAX</w:t>
      </w:r>
      <w:r w:rsidR="008E25A2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p w:rsidR="005D4BDB" w:rsidRPr="005D4BDB" w:rsidRDefault="005D4BDB" w:rsidP="005D4BD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5D4BDB" w:rsidRPr="005D4BDB" w:rsidRDefault="005D4BDB" w:rsidP="005D4BD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 xml:space="preserve">АКЗС начинает работу в мессенджере MAX. Канал краевого парламента можно найти по ссылке: </w:t>
      </w:r>
      <w:hyperlink r:id="rId4" w:tgtFrame="_blank" w:history="1">
        <w:r w:rsidRPr="005D4BDB">
          <w:rPr>
            <w:rFonts w:ascii="PT Astra Serif" w:eastAsia="Times New Roman" w:hAnsi="PT Astra Serif" w:cs="Arial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clck.ru/3RNVPv</w:t>
        </w:r>
      </w:hyperlink>
      <w:r w:rsidR="008E25A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D4BDB" w:rsidRPr="005D4BDB" w:rsidRDefault="005D4BDB" w:rsidP="005D4BD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5D4BDB" w:rsidRPr="005D4BDB" w:rsidRDefault="005D4BDB" w:rsidP="005D4BD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На канале будут публиковаться актуальные новости о работе краевого парламента, информация о принятых законах и решениях, графики приемов депутатов, разъяснения по важным правовым вопросам.</w:t>
      </w:r>
    </w:p>
    <w:p w:rsidR="005D4BDB" w:rsidRPr="005D4BDB" w:rsidRDefault="005D4BDB" w:rsidP="005D4BD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CB71F0" w:rsidRPr="005D4BDB" w:rsidRDefault="005D4BDB" w:rsidP="005D4BD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У АКЗС есть площадки во всех популярных социальных сетях: «</w:t>
      </w:r>
      <w:proofErr w:type="spellStart"/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ВКонтакте</w:t>
      </w:r>
      <w:proofErr w:type="spellEnd"/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», «Одноклассниках», «</w:t>
      </w:r>
      <w:proofErr w:type="spellStart"/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Телеграме</w:t>
      </w:r>
      <w:proofErr w:type="spellEnd"/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 xml:space="preserve">», а также </w:t>
      </w:r>
      <w:proofErr w:type="spellStart"/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Rutube</w:t>
      </w:r>
      <w:proofErr w:type="spellEnd"/>
      <w:r w:rsidRPr="005D4BDB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-канал.</w:t>
      </w:r>
    </w:p>
    <w:sectPr w:rsidR="00CB71F0" w:rsidRPr="005D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C6"/>
    <w:rsid w:val="005D4BDB"/>
    <w:rsid w:val="008774C6"/>
    <w:rsid w:val="008E25A2"/>
    <w:rsid w:val="009F4CC1"/>
    <w:rsid w:val="00A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40C55-1BE5-43D5-AB09-B8FECE53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clck.ru%2F3RNVPv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Мисостова Анна Сергеевна</dc:creator>
  <cp:keywords/>
  <dc:description/>
  <cp:lastModifiedBy>Мисостова Анна Сергеевна</cp:lastModifiedBy>
  <cp:revision>3</cp:revision>
  <dcterms:created xsi:type="dcterms:W3CDTF">2026-01-28T07:50:00Z</dcterms:created>
  <dcterms:modified xsi:type="dcterms:W3CDTF">2026-01-28T07:51:00Z</dcterms:modified>
</cp:coreProperties>
</file>