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614CF8" w:rsidRDefault="00614CF8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7010CF">
        <w:rPr>
          <w:rFonts w:ascii="Times New Roman" w:hAnsi="Times New Roman" w:cs="Times New Roman"/>
          <w:sz w:val="28"/>
          <w:szCs w:val="28"/>
        </w:rPr>
        <w:t>17</w:t>
      </w:r>
      <w:r w:rsidR="0042443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424437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24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DA6AA8">
        <w:rPr>
          <w:rFonts w:ascii="Times New Roman" w:hAnsi="Times New Roman" w:cs="Times New Roman"/>
          <w:sz w:val="28"/>
          <w:szCs w:val="28"/>
        </w:rPr>
        <w:t>автоцистерн</w:t>
      </w:r>
      <w:r w:rsidR="00065AE1" w:rsidRPr="00065AE1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DA6AA8">
        <w:rPr>
          <w:rFonts w:ascii="Times New Roman" w:hAnsi="Times New Roman" w:cs="Times New Roman"/>
          <w:sz w:val="28"/>
          <w:szCs w:val="28"/>
        </w:rPr>
        <w:t>молока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37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Железнодорожного района 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от </w:t>
      </w:r>
      <w:r w:rsidR="00373606">
        <w:rPr>
          <w:rFonts w:ascii="Times New Roman" w:hAnsi="Times New Roman" w:cs="Times New Roman"/>
          <w:sz w:val="28"/>
          <w:szCs w:val="28"/>
        </w:rPr>
        <w:t>06.03.2017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№</w:t>
      </w:r>
      <w:r w:rsidR="00F1488E">
        <w:rPr>
          <w:rFonts w:ascii="Times New Roman" w:hAnsi="Times New Roman" w:cs="Times New Roman"/>
          <w:sz w:val="28"/>
          <w:szCs w:val="28"/>
        </w:rPr>
        <w:t>1</w:t>
      </w:r>
      <w:r w:rsidR="00DC0026">
        <w:rPr>
          <w:rFonts w:ascii="Times New Roman" w:hAnsi="Times New Roman" w:cs="Times New Roman"/>
          <w:sz w:val="28"/>
          <w:szCs w:val="28"/>
        </w:rPr>
        <w:t>4</w:t>
      </w:r>
      <w:r w:rsidR="00DA6AA8">
        <w:rPr>
          <w:rFonts w:ascii="Times New Roman" w:hAnsi="Times New Roman" w:cs="Times New Roman"/>
          <w:sz w:val="28"/>
          <w:szCs w:val="28"/>
        </w:rPr>
        <w:t>6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«</w:t>
      </w:r>
      <w:r w:rsidR="00DA6AA8" w:rsidRPr="00DA6AA8">
        <w:rPr>
          <w:rFonts w:ascii="Times New Roman" w:hAnsi="Times New Roman" w:cs="Times New Roman"/>
          <w:sz w:val="28"/>
          <w:szCs w:val="28"/>
        </w:rPr>
        <w:t xml:space="preserve">Об отказе в заключении договора на размещение передвижного нестационарного торгового объекта – автоцистерны по реализации молока на территории    Железнодорожного района с ИП </w:t>
      </w:r>
      <w:proofErr w:type="spellStart"/>
      <w:r w:rsidR="00DA6AA8" w:rsidRPr="00DA6AA8">
        <w:rPr>
          <w:rFonts w:ascii="Times New Roman" w:hAnsi="Times New Roman" w:cs="Times New Roman"/>
          <w:sz w:val="28"/>
          <w:szCs w:val="28"/>
        </w:rPr>
        <w:t>Сохаревой</w:t>
      </w:r>
      <w:proofErr w:type="spellEnd"/>
      <w:r w:rsidR="00DA6AA8" w:rsidRPr="00DA6AA8">
        <w:rPr>
          <w:rFonts w:ascii="Times New Roman" w:hAnsi="Times New Roman" w:cs="Times New Roman"/>
          <w:sz w:val="28"/>
          <w:szCs w:val="28"/>
        </w:rPr>
        <w:t xml:space="preserve"> Светланой Анатольевной</w:t>
      </w:r>
      <w:r w:rsidR="00373606" w:rsidRPr="00373606">
        <w:rPr>
          <w:rFonts w:ascii="Times New Roman" w:hAnsi="Times New Roman" w:cs="Times New Roman"/>
          <w:sz w:val="28"/>
          <w:szCs w:val="28"/>
        </w:rPr>
        <w:t>»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, </w:t>
      </w:r>
      <w:r w:rsidR="00F1488E" w:rsidRPr="00F1488E">
        <w:rPr>
          <w:rFonts w:ascii="Times New Roman" w:hAnsi="Times New Roman" w:cs="Times New Roman"/>
          <w:sz w:val="28"/>
          <w:szCs w:val="28"/>
        </w:rPr>
        <w:t>от 06.03.2017 №1</w:t>
      </w:r>
      <w:r w:rsidR="00F1488E">
        <w:rPr>
          <w:rFonts w:ascii="Times New Roman" w:hAnsi="Times New Roman" w:cs="Times New Roman"/>
          <w:sz w:val="28"/>
          <w:szCs w:val="28"/>
        </w:rPr>
        <w:t>4</w:t>
      </w:r>
      <w:r w:rsidR="00DA6AA8">
        <w:rPr>
          <w:rFonts w:ascii="Times New Roman" w:hAnsi="Times New Roman" w:cs="Times New Roman"/>
          <w:sz w:val="28"/>
          <w:szCs w:val="28"/>
        </w:rPr>
        <w:t>9</w:t>
      </w:r>
      <w:r w:rsidR="00F1488E">
        <w:rPr>
          <w:rFonts w:ascii="Times New Roman" w:hAnsi="Times New Roman" w:cs="Times New Roman"/>
          <w:sz w:val="28"/>
          <w:szCs w:val="28"/>
        </w:rPr>
        <w:t xml:space="preserve"> «</w:t>
      </w:r>
      <w:r w:rsidR="00DA6AA8" w:rsidRPr="00DA6AA8">
        <w:rPr>
          <w:rFonts w:ascii="Times New Roman" w:hAnsi="Times New Roman" w:cs="Times New Roman"/>
          <w:sz w:val="28"/>
          <w:szCs w:val="28"/>
        </w:rPr>
        <w:t>О проведении аукциона на право заключения договоров на размещение передвижных нестационарных торговых объектов – автоцистерн по реализации молока на территории Железнодорожного района города Барнаула в 2017 году</w:t>
      </w:r>
      <w:r w:rsidR="00F1488E">
        <w:rPr>
          <w:rFonts w:ascii="Times New Roman" w:hAnsi="Times New Roman" w:cs="Times New Roman"/>
          <w:sz w:val="28"/>
          <w:szCs w:val="28"/>
        </w:rPr>
        <w:t xml:space="preserve">», 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заявлений на размещение </w:t>
      </w:r>
      <w:r w:rsidR="00424437">
        <w:rPr>
          <w:rFonts w:ascii="Times New Roman" w:hAnsi="Times New Roman" w:cs="Times New Roman"/>
          <w:sz w:val="28"/>
          <w:szCs w:val="28"/>
        </w:rPr>
        <w:t>передвижных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Железнодорожного района города Барнаула от </w:t>
      </w:r>
      <w:r w:rsidR="00373606">
        <w:rPr>
          <w:rFonts w:ascii="Times New Roman" w:hAnsi="Times New Roman" w:cs="Times New Roman"/>
          <w:sz w:val="28"/>
          <w:szCs w:val="28"/>
        </w:rPr>
        <w:t>02.03.</w:t>
      </w:r>
      <w:r w:rsidR="00424437">
        <w:rPr>
          <w:rFonts w:ascii="Times New Roman" w:hAnsi="Times New Roman" w:cs="Times New Roman"/>
          <w:sz w:val="28"/>
          <w:szCs w:val="28"/>
        </w:rPr>
        <w:t xml:space="preserve">2017 </w:t>
      </w:r>
      <w:r w:rsidR="00D54623" w:rsidRPr="00D54623">
        <w:rPr>
          <w:rFonts w:ascii="Times New Roman" w:hAnsi="Times New Roman" w:cs="Times New Roman"/>
          <w:sz w:val="28"/>
          <w:szCs w:val="28"/>
        </w:rPr>
        <w:t>№</w:t>
      </w:r>
      <w:r w:rsidR="00373606">
        <w:rPr>
          <w:rFonts w:ascii="Times New Roman" w:hAnsi="Times New Roman" w:cs="Times New Roman"/>
          <w:sz w:val="28"/>
          <w:szCs w:val="28"/>
        </w:rPr>
        <w:t>2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DA6AA8" w:rsidRPr="00DA6AA8">
        <w:rPr>
          <w:rFonts w:ascii="Times New Roman" w:hAnsi="Times New Roman" w:cs="Times New Roman"/>
          <w:sz w:val="28"/>
          <w:szCs w:val="28"/>
        </w:rPr>
        <w:t>автоцистерн</w:t>
      </w:r>
      <w:r w:rsidR="00DA6AA8">
        <w:rPr>
          <w:rFonts w:ascii="Times New Roman" w:hAnsi="Times New Roman" w:cs="Times New Roman"/>
          <w:sz w:val="28"/>
          <w:szCs w:val="28"/>
        </w:rPr>
        <w:t>ы</w:t>
      </w:r>
      <w:r w:rsidR="00DA6AA8" w:rsidRPr="00DA6AA8">
        <w:rPr>
          <w:rFonts w:ascii="Times New Roman" w:hAnsi="Times New Roman" w:cs="Times New Roman"/>
          <w:sz w:val="28"/>
          <w:szCs w:val="28"/>
        </w:rPr>
        <w:t xml:space="preserve"> по реализации молока</w:t>
      </w:r>
      <w:r w:rsidR="00424437" w:rsidRPr="00424437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6. Заявки подаются с </w:t>
      </w:r>
      <w:r w:rsidR="00373606">
        <w:rPr>
          <w:rFonts w:ascii="Times New Roman" w:hAnsi="Times New Roman" w:cs="Times New Roman"/>
          <w:sz w:val="28"/>
          <w:szCs w:val="28"/>
        </w:rPr>
        <w:t>13.03.2017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373606">
        <w:rPr>
          <w:rFonts w:ascii="Times New Roman" w:hAnsi="Times New Roman" w:cs="Times New Roman"/>
          <w:sz w:val="28"/>
          <w:szCs w:val="28"/>
        </w:rPr>
        <w:t>11.04.2017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DA6AA8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lastRenderedPageBreak/>
        <w:tab/>
        <w:t>-наличие книги отзывов и предложений, личной медицинской книжки работника;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необходимого торгового инвентаря;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DA6AA8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</w:t>
      </w:r>
      <w:r>
        <w:rPr>
          <w:rFonts w:ascii="Times New Roman" w:hAnsi="Times New Roman"/>
          <w:sz w:val="28"/>
          <w:szCs w:val="28"/>
        </w:rPr>
        <w:t>есному ориентиру, указанному в</w:t>
      </w:r>
      <w:r w:rsidRPr="00427D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 извещении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DA6AA8" w:rsidRPr="00B20771" w:rsidRDefault="00DA6AA8" w:rsidP="00DA6AA8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9D4D02">
        <w:rPr>
          <w:rFonts w:ascii="Times New Roman" w:hAnsi="Times New Roman" w:cs="Times New Roman"/>
          <w:sz w:val="28"/>
          <w:szCs w:val="28"/>
        </w:rPr>
        <w:t>11.04</w:t>
      </w:r>
      <w:r w:rsidR="00424437">
        <w:rPr>
          <w:rFonts w:ascii="Times New Roman" w:hAnsi="Times New Roman" w:cs="Times New Roman"/>
          <w:sz w:val="28"/>
          <w:szCs w:val="28"/>
        </w:rPr>
        <w:t>.2017</w:t>
      </w:r>
      <w:r w:rsidR="00424437"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13.04.</w:t>
      </w:r>
      <w:r w:rsidR="00424437">
        <w:rPr>
          <w:rFonts w:ascii="Times New Roman" w:hAnsi="Times New Roman" w:cs="Times New Roman"/>
          <w:sz w:val="28"/>
          <w:szCs w:val="28"/>
        </w:rPr>
        <w:t>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945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17</w:t>
      </w:r>
      <w:r w:rsidR="0089452F">
        <w:rPr>
          <w:rFonts w:ascii="Times New Roman" w:hAnsi="Times New Roman" w:cs="Times New Roman"/>
          <w:sz w:val="28"/>
          <w:szCs w:val="28"/>
        </w:rPr>
        <w:t>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216E99">
        <w:rPr>
          <w:rFonts w:ascii="Times New Roman" w:hAnsi="Times New Roman" w:cs="Times New Roman"/>
          <w:sz w:val="28"/>
          <w:szCs w:val="28"/>
        </w:rPr>
        <w:lastRenderedPageBreak/>
        <w:t>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9D4D02">
        <w:rPr>
          <w:rFonts w:ascii="Times New Roman" w:hAnsi="Times New Roman" w:cs="Times New Roman"/>
          <w:sz w:val="28"/>
          <w:szCs w:val="28"/>
        </w:rPr>
        <w:t>13.03.2017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9D4D02">
        <w:rPr>
          <w:rFonts w:ascii="Times New Roman" w:hAnsi="Times New Roman" w:cs="Times New Roman"/>
          <w:sz w:val="28"/>
          <w:szCs w:val="28"/>
        </w:rPr>
        <w:t>06.04</w:t>
      </w:r>
      <w:r w:rsidR="0089452F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5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4B4D02" w:rsidRPr="00C6117F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DA6AA8" w:rsidRPr="00DA6AA8">
        <w:rPr>
          <w:rFonts w:ascii="Times New Roman" w:hAnsi="Times New Roman" w:cs="Times New Roman"/>
          <w:sz w:val="28"/>
          <w:szCs w:val="28"/>
        </w:rPr>
        <w:t>ул.</w:t>
      </w:r>
      <w:r w:rsidR="00DA6AA8">
        <w:rPr>
          <w:rFonts w:ascii="Times New Roman" w:hAnsi="Times New Roman" w:cs="Times New Roman"/>
          <w:sz w:val="28"/>
          <w:szCs w:val="28"/>
        </w:rPr>
        <w:t xml:space="preserve"> </w:t>
      </w:r>
      <w:r w:rsidR="00DA6AA8" w:rsidRPr="00DA6AA8">
        <w:rPr>
          <w:rFonts w:ascii="Times New Roman" w:hAnsi="Times New Roman" w:cs="Times New Roman"/>
          <w:sz w:val="28"/>
          <w:szCs w:val="28"/>
        </w:rPr>
        <w:t>Георгия Исакова, 139а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DA6AA8">
        <w:rPr>
          <w:rFonts w:ascii="Times New Roman" w:hAnsi="Times New Roman" w:cs="Times New Roman"/>
          <w:sz w:val="28"/>
          <w:szCs w:val="28"/>
        </w:rPr>
        <w:t>автоцистерна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DA6AA8"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A6A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0026">
        <w:rPr>
          <w:rFonts w:ascii="Times New Roman" w:hAnsi="Times New Roman" w:cs="Times New Roman"/>
          <w:sz w:val="28"/>
          <w:szCs w:val="28"/>
        </w:rPr>
        <w:t>11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 w:rsidR="00CA43DE">
        <w:rPr>
          <w:rFonts w:ascii="Times New Roman" w:hAnsi="Times New Roman" w:cs="Times New Roman"/>
          <w:sz w:val="28"/>
          <w:szCs w:val="28"/>
        </w:rPr>
        <w:t>ов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0F704D" w:rsidRPr="00C6117F"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C6117F">
        <w:rPr>
          <w:rFonts w:ascii="Times New Roman" w:hAnsi="Times New Roman" w:cs="Times New Roman"/>
          <w:sz w:val="28"/>
          <w:szCs w:val="28"/>
        </w:rPr>
        <w:t xml:space="preserve"> НТО: </w:t>
      </w:r>
      <w:r w:rsidR="00DA6AA8">
        <w:rPr>
          <w:rFonts w:ascii="Times New Roman" w:hAnsi="Times New Roman" w:cs="Times New Roman"/>
          <w:sz w:val="28"/>
          <w:szCs w:val="28"/>
        </w:rPr>
        <w:t xml:space="preserve">2367,39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DA6AA8" w:rsidRPr="00DA6AA8">
        <w:rPr>
          <w:rFonts w:ascii="Times New Roman" w:hAnsi="Times New Roman" w:cs="Times New Roman"/>
          <w:sz w:val="28"/>
          <w:szCs w:val="28"/>
        </w:rPr>
        <w:t>473,48</w:t>
      </w:r>
      <w:r w:rsidR="00DA6AA8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с </w:t>
      </w:r>
      <w:r w:rsidR="00DA6AA8">
        <w:rPr>
          <w:rFonts w:ascii="Times New Roman" w:hAnsi="Times New Roman" w:cs="Times New Roman"/>
          <w:sz w:val="28"/>
          <w:szCs w:val="28"/>
        </w:rPr>
        <w:t>19.04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DA6AA8">
        <w:rPr>
          <w:rFonts w:ascii="Times New Roman" w:hAnsi="Times New Roman" w:cs="Times New Roman"/>
          <w:sz w:val="28"/>
          <w:szCs w:val="28"/>
        </w:rPr>
        <w:t>31.12</w:t>
      </w:r>
      <w:r w:rsidR="00A16BF9"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Телефонная, 50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2394,35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A6AA8">
        <w:rPr>
          <w:rFonts w:ascii="Times New Roman" w:hAnsi="Times New Roman" w:cs="Times New Roman"/>
          <w:sz w:val="28"/>
          <w:szCs w:val="28"/>
        </w:rPr>
        <w:t>478,87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Телефонная, 42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2288,52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A6AA8">
        <w:rPr>
          <w:rFonts w:ascii="Times New Roman" w:hAnsi="Times New Roman" w:cs="Times New Roman"/>
          <w:sz w:val="28"/>
          <w:szCs w:val="28"/>
        </w:rPr>
        <w:t>457,70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Гущина, 73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2979,83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A6AA8">
        <w:rPr>
          <w:rFonts w:ascii="Times New Roman" w:hAnsi="Times New Roman" w:cs="Times New Roman"/>
          <w:sz w:val="28"/>
          <w:szCs w:val="28"/>
        </w:rPr>
        <w:t>595,97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Восточная, 129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2288,52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A6AA8">
        <w:rPr>
          <w:rFonts w:ascii="Times New Roman" w:hAnsi="Times New Roman" w:cs="Times New Roman"/>
          <w:sz w:val="28"/>
          <w:szCs w:val="28"/>
        </w:rPr>
        <w:t>457,70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Молодежная, 62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3023,69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A6AA8">
        <w:rPr>
          <w:rFonts w:ascii="Times New Roman" w:hAnsi="Times New Roman" w:cs="Times New Roman"/>
          <w:sz w:val="28"/>
          <w:szCs w:val="28"/>
        </w:rPr>
        <w:t>604,74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DA6AA8" w:rsidRPr="00C6117F" w:rsidRDefault="00DA6AA8" w:rsidP="00DA6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DA6AA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8">
        <w:rPr>
          <w:rFonts w:ascii="Times New Roman" w:hAnsi="Times New Roman" w:cs="Times New Roman"/>
          <w:sz w:val="28"/>
          <w:szCs w:val="28"/>
        </w:rPr>
        <w:t>Молодежная, 44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="00F75E70">
        <w:rPr>
          <w:rFonts w:ascii="Times New Roman" w:hAnsi="Times New Roman" w:cs="Times New Roman"/>
          <w:sz w:val="28"/>
          <w:szCs w:val="28"/>
        </w:rPr>
        <w:t xml:space="preserve">3032,58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Величина повышения начальной (минимальной) цены («шаг аукциона»): </w:t>
      </w:r>
      <w:r w:rsidR="00F75E70" w:rsidRPr="00F75E70">
        <w:rPr>
          <w:rFonts w:ascii="Times New Roman" w:hAnsi="Times New Roman" w:cs="Times New Roman"/>
          <w:sz w:val="28"/>
          <w:szCs w:val="28"/>
        </w:rPr>
        <w:t>606,52</w:t>
      </w:r>
      <w:r w:rsidR="00F75E70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A6AA8" w:rsidRPr="00C6117F" w:rsidRDefault="00DA6AA8" w:rsidP="00DA6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F75E70" w:rsidRPr="00C6117F" w:rsidRDefault="00F75E70" w:rsidP="00F7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F75E7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E70">
        <w:rPr>
          <w:rFonts w:ascii="Times New Roman" w:hAnsi="Times New Roman" w:cs="Times New Roman"/>
          <w:sz w:val="28"/>
          <w:szCs w:val="28"/>
        </w:rPr>
        <w:t>Антона Петрова, 63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2524,52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F75E70">
        <w:rPr>
          <w:rFonts w:ascii="Times New Roman" w:hAnsi="Times New Roman" w:cs="Times New Roman"/>
          <w:sz w:val="28"/>
          <w:szCs w:val="28"/>
        </w:rPr>
        <w:t>504,90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F75E70" w:rsidRPr="00C6117F" w:rsidRDefault="00F75E70" w:rsidP="00F7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F75E7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E70">
        <w:rPr>
          <w:rFonts w:ascii="Times New Roman" w:hAnsi="Times New Roman" w:cs="Times New Roman"/>
          <w:sz w:val="28"/>
          <w:szCs w:val="28"/>
        </w:rPr>
        <w:t>Северо-Западная, 222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2354,55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F75E70">
        <w:rPr>
          <w:rFonts w:ascii="Times New Roman" w:hAnsi="Times New Roman" w:cs="Times New Roman"/>
          <w:sz w:val="28"/>
          <w:szCs w:val="28"/>
        </w:rPr>
        <w:t xml:space="preserve">470,91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F75E70" w:rsidRPr="00C6117F" w:rsidRDefault="00F75E70" w:rsidP="00F7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F75E7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75E70">
        <w:rPr>
          <w:rFonts w:ascii="Times New Roman" w:hAnsi="Times New Roman" w:cs="Times New Roman"/>
          <w:sz w:val="28"/>
          <w:szCs w:val="28"/>
        </w:rPr>
        <w:t xml:space="preserve"> Ленина, 71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2981,89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F75E70">
        <w:rPr>
          <w:rFonts w:ascii="Times New Roman" w:hAnsi="Times New Roman" w:cs="Times New Roman"/>
          <w:sz w:val="28"/>
          <w:szCs w:val="28"/>
        </w:rPr>
        <w:t>596,38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F75E70" w:rsidRPr="00C6117F" w:rsidRDefault="00F75E70" w:rsidP="00F7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Pr="00F75E7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F75E70">
        <w:rPr>
          <w:rFonts w:ascii="Times New Roman" w:hAnsi="Times New Roman" w:cs="Times New Roman"/>
          <w:sz w:val="28"/>
          <w:szCs w:val="28"/>
        </w:rPr>
        <w:t xml:space="preserve"> Красноармейский, 131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3023,69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F75E70">
        <w:rPr>
          <w:rFonts w:ascii="Times New Roman" w:hAnsi="Times New Roman" w:cs="Times New Roman"/>
          <w:sz w:val="28"/>
          <w:szCs w:val="28"/>
        </w:rPr>
        <w:t>604,74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F75E70" w:rsidRPr="00C6117F" w:rsidRDefault="00F75E70" w:rsidP="00F75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F75E7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E70">
        <w:rPr>
          <w:rFonts w:ascii="Times New Roman" w:hAnsi="Times New Roman" w:cs="Times New Roman"/>
          <w:sz w:val="28"/>
          <w:szCs w:val="28"/>
        </w:rPr>
        <w:t>Георгия Исакова, 113е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автоцистерна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11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(минимальная) цена права на заключение договора за весь период размещения НТО: </w:t>
      </w:r>
      <w:r>
        <w:rPr>
          <w:rFonts w:ascii="Times New Roman" w:hAnsi="Times New Roman" w:cs="Times New Roman"/>
          <w:sz w:val="28"/>
          <w:szCs w:val="28"/>
        </w:rPr>
        <w:t xml:space="preserve">2394,35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F75E70">
        <w:rPr>
          <w:rFonts w:ascii="Times New Roman" w:hAnsi="Times New Roman" w:cs="Times New Roman"/>
          <w:sz w:val="28"/>
          <w:szCs w:val="28"/>
        </w:rPr>
        <w:t>478,87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F75E70" w:rsidRPr="00C6117F" w:rsidRDefault="00F75E70" w:rsidP="00F7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91" w:rsidRPr="004B4D02" w:rsidRDefault="004B4D02" w:rsidP="0090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051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65AE1"/>
    <w:rsid w:val="00073C72"/>
    <w:rsid w:val="000A75C6"/>
    <w:rsid w:val="000F704D"/>
    <w:rsid w:val="00216E99"/>
    <w:rsid w:val="002951EE"/>
    <w:rsid w:val="002C3893"/>
    <w:rsid w:val="00333B91"/>
    <w:rsid w:val="00373606"/>
    <w:rsid w:val="00424437"/>
    <w:rsid w:val="004278B2"/>
    <w:rsid w:val="004913DA"/>
    <w:rsid w:val="00497108"/>
    <w:rsid w:val="004B4D02"/>
    <w:rsid w:val="004B6609"/>
    <w:rsid w:val="004C226C"/>
    <w:rsid w:val="004C6C2D"/>
    <w:rsid w:val="004D0131"/>
    <w:rsid w:val="0052099A"/>
    <w:rsid w:val="00557A62"/>
    <w:rsid w:val="005F1417"/>
    <w:rsid w:val="00614CF8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CA43DE"/>
    <w:rsid w:val="00D54623"/>
    <w:rsid w:val="00DA6AA8"/>
    <w:rsid w:val="00DC0026"/>
    <w:rsid w:val="00DD5052"/>
    <w:rsid w:val="00EA1FB5"/>
    <w:rsid w:val="00F1488E"/>
    <w:rsid w:val="00F7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BE31-813E-4DB1-A6EE-4BB500B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D4FE-0FC7-4972-9068-F1765BB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34</cp:revision>
  <cp:lastPrinted>2017-03-13T06:07:00Z</cp:lastPrinted>
  <dcterms:created xsi:type="dcterms:W3CDTF">2016-05-16T04:06:00Z</dcterms:created>
  <dcterms:modified xsi:type="dcterms:W3CDTF">2017-03-13T06:41:00Z</dcterms:modified>
</cp:coreProperties>
</file>