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D08" w:rsidRDefault="001F4905" w:rsidP="001F49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4905">
        <w:rPr>
          <w:rFonts w:ascii="Times New Roman" w:hAnsi="Times New Roman" w:cs="Times New Roman"/>
          <w:sz w:val="28"/>
          <w:szCs w:val="28"/>
        </w:rPr>
        <w:t xml:space="preserve">Во исполнение положений постановления Правительства Алтайского края </w:t>
      </w:r>
      <w:r>
        <w:rPr>
          <w:rFonts w:ascii="Times New Roman" w:hAnsi="Times New Roman" w:cs="Times New Roman"/>
          <w:sz w:val="28"/>
          <w:szCs w:val="28"/>
        </w:rPr>
        <w:t>от 29.04.2021 №149 «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Об утверждении Порядка предоставления удостоверенной сертификатом выплаты на приобретение жилого помещения в собственность»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Краевое государственное казенное учреждение  «Региональное жилищное управление» производит прием заявлений от граждан, относящихся  к категории детей-сирот, детей, оставшихся без попечения родителей, лиц из их числа, достигших возраста 23 лет, имеющих решения суда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предоставить им жилое помещение, вступившее в законную  силу до 01.01.20219 года, для предоставления выплаты, удостоверенной сертификатом, на приобретение жилого помещения в собственность.</w:t>
      </w:r>
    </w:p>
    <w:p w:rsidR="001F4905" w:rsidRDefault="001F4905" w:rsidP="001F49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заявления и другие документы размещены на официальном сайте КГКУ «Региональное жилищное управление»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gu</w:t>
      </w:r>
      <w:proofErr w:type="spellEnd"/>
      <w:r w:rsidRPr="001F490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F4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«Объявления».</w:t>
      </w:r>
    </w:p>
    <w:p w:rsidR="001F4905" w:rsidRPr="001F4905" w:rsidRDefault="001F4905" w:rsidP="001F49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можно подать лично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ул.Крупской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 101 корп.1 или направить по почте. Информацию можно получить по тел.8(3852) 556662, 556686.</w:t>
      </w:r>
    </w:p>
    <w:sectPr w:rsidR="001F4905" w:rsidRPr="001F4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F65"/>
    <w:rsid w:val="001F4905"/>
    <w:rsid w:val="002A3D08"/>
    <w:rsid w:val="004B7F65"/>
    <w:rsid w:val="004C6FDB"/>
    <w:rsid w:val="00564248"/>
    <w:rsid w:val="006023F7"/>
    <w:rsid w:val="00997335"/>
    <w:rsid w:val="00F0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BA7CB-BD83-478B-A80F-243B954B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07D8"/>
    <w:rPr>
      <w:color w:val="0000FF"/>
      <w:u w:val="single"/>
    </w:rPr>
  </w:style>
  <w:style w:type="paragraph" w:styleId="a5">
    <w:name w:val="No Spacing"/>
    <w:uiPriority w:val="1"/>
    <w:qFormat/>
    <w:rsid w:val="001F49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7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 g</dc:creator>
  <cp:keywords/>
  <dc:description/>
  <cp:lastModifiedBy>Гладышева С.Б.</cp:lastModifiedBy>
  <cp:revision>2</cp:revision>
  <dcterms:created xsi:type="dcterms:W3CDTF">2021-07-06T00:22:00Z</dcterms:created>
  <dcterms:modified xsi:type="dcterms:W3CDTF">2021-07-06T00:22:00Z</dcterms:modified>
</cp:coreProperties>
</file>