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22" w:rsidRDefault="00500122" w:rsidP="00500122">
      <w:pPr>
        <w:pStyle w:val="ConsPlusNormal"/>
        <w:jc w:val="center"/>
      </w:pPr>
      <w:r>
        <w:t>СМЕТА ПРОЕКТА</w:t>
      </w:r>
    </w:p>
    <w:p w:rsidR="00500122" w:rsidRDefault="00500122" w:rsidP="005001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288"/>
        <w:gridCol w:w="1928"/>
        <w:gridCol w:w="2098"/>
        <w:gridCol w:w="1077"/>
      </w:tblGrid>
      <w:tr w:rsidR="00500122" w:rsidTr="00337924">
        <w:tc>
          <w:tcPr>
            <w:tcW w:w="660" w:type="dxa"/>
            <w:vMerge w:val="restart"/>
          </w:tcPr>
          <w:p w:rsidR="00500122" w:rsidRDefault="00500122" w:rsidP="003379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</w:tcPr>
          <w:p w:rsidR="00500122" w:rsidRDefault="00500122" w:rsidP="00337924">
            <w:pPr>
              <w:pStyle w:val="ConsPlusNormal"/>
              <w:jc w:val="center"/>
            </w:pPr>
            <w:r>
              <w:t>Название статьи расходов</w:t>
            </w:r>
          </w:p>
        </w:tc>
        <w:tc>
          <w:tcPr>
            <w:tcW w:w="5103" w:type="dxa"/>
            <w:gridSpan w:val="3"/>
          </w:tcPr>
          <w:p w:rsidR="00500122" w:rsidRDefault="00500122" w:rsidP="00337924">
            <w:pPr>
              <w:pStyle w:val="ConsPlusNormal"/>
              <w:jc w:val="center"/>
            </w:pPr>
            <w:r>
              <w:t>Расходы (руб.)</w:t>
            </w:r>
          </w:p>
        </w:tc>
      </w:tr>
      <w:tr w:rsidR="00500122" w:rsidTr="00337924">
        <w:tc>
          <w:tcPr>
            <w:tcW w:w="660" w:type="dxa"/>
            <w:vMerge/>
          </w:tcPr>
          <w:p w:rsidR="00500122" w:rsidRDefault="00500122" w:rsidP="00337924"/>
        </w:tc>
        <w:tc>
          <w:tcPr>
            <w:tcW w:w="3288" w:type="dxa"/>
            <w:vMerge/>
          </w:tcPr>
          <w:p w:rsidR="00500122" w:rsidRDefault="00500122" w:rsidP="00337924"/>
        </w:tc>
        <w:tc>
          <w:tcPr>
            <w:tcW w:w="1928" w:type="dxa"/>
          </w:tcPr>
          <w:p w:rsidR="00500122" w:rsidRDefault="00500122" w:rsidP="00337924">
            <w:pPr>
              <w:pStyle w:val="ConsPlusNormal"/>
              <w:jc w:val="center"/>
            </w:pPr>
            <w:r>
              <w:t>Финансирование администрации города</w:t>
            </w:r>
          </w:p>
        </w:tc>
        <w:tc>
          <w:tcPr>
            <w:tcW w:w="2098" w:type="dxa"/>
          </w:tcPr>
          <w:p w:rsidR="00500122" w:rsidRDefault="00500122" w:rsidP="00337924">
            <w:pPr>
              <w:pStyle w:val="ConsPlusNormal"/>
              <w:jc w:val="center"/>
            </w:pPr>
            <w:r>
              <w:t>Другие источники финансирования</w:t>
            </w:r>
          </w:p>
        </w:tc>
        <w:tc>
          <w:tcPr>
            <w:tcW w:w="1077" w:type="dxa"/>
          </w:tcPr>
          <w:p w:rsidR="00500122" w:rsidRDefault="00500122" w:rsidP="00337924">
            <w:pPr>
              <w:pStyle w:val="ConsPlusNormal"/>
              <w:jc w:val="center"/>
            </w:pPr>
            <w:r>
              <w:t>Итого</w:t>
            </w:r>
          </w:p>
        </w:tc>
      </w:tr>
      <w:tr w:rsidR="00500122" w:rsidTr="00337924">
        <w:tc>
          <w:tcPr>
            <w:tcW w:w="660" w:type="dxa"/>
          </w:tcPr>
          <w:p w:rsidR="00500122" w:rsidRDefault="00500122" w:rsidP="0033792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88" w:type="dxa"/>
          </w:tcPr>
          <w:p w:rsidR="00500122" w:rsidRDefault="00500122" w:rsidP="00337924">
            <w:pPr>
              <w:pStyle w:val="ConsPlusNormal"/>
              <w:jc w:val="both"/>
            </w:pPr>
            <w:r>
              <w:t>Оборудование и сопутствующие расходы</w:t>
            </w:r>
          </w:p>
        </w:tc>
        <w:tc>
          <w:tcPr>
            <w:tcW w:w="1928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098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077" w:type="dxa"/>
          </w:tcPr>
          <w:p w:rsidR="00500122" w:rsidRDefault="00500122" w:rsidP="00337924">
            <w:pPr>
              <w:pStyle w:val="ConsPlusNormal"/>
            </w:pPr>
          </w:p>
        </w:tc>
      </w:tr>
      <w:tr w:rsidR="00500122" w:rsidTr="00337924">
        <w:tc>
          <w:tcPr>
            <w:tcW w:w="660" w:type="dxa"/>
          </w:tcPr>
          <w:p w:rsidR="00500122" w:rsidRDefault="00500122" w:rsidP="0033792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88" w:type="dxa"/>
          </w:tcPr>
          <w:p w:rsidR="00500122" w:rsidRDefault="00500122" w:rsidP="00337924">
            <w:pPr>
              <w:pStyle w:val="ConsPlusNormal"/>
              <w:jc w:val="both"/>
            </w:pPr>
            <w:r>
              <w:t>Административные и прочие расходы</w:t>
            </w:r>
          </w:p>
        </w:tc>
        <w:tc>
          <w:tcPr>
            <w:tcW w:w="1928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098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077" w:type="dxa"/>
          </w:tcPr>
          <w:p w:rsidR="00500122" w:rsidRDefault="00500122" w:rsidP="00337924">
            <w:pPr>
              <w:pStyle w:val="ConsPlusNormal"/>
            </w:pPr>
          </w:p>
        </w:tc>
      </w:tr>
      <w:tr w:rsidR="00500122" w:rsidTr="00337924">
        <w:tc>
          <w:tcPr>
            <w:tcW w:w="660" w:type="dxa"/>
          </w:tcPr>
          <w:p w:rsidR="00500122" w:rsidRDefault="00500122" w:rsidP="0033792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88" w:type="dxa"/>
          </w:tcPr>
          <w:p w:rsidR="00500122" w:rsidRDefault="00500122" w:rsidP="00337924">
            <w:pPr>
              <w:pStyle w:val="ConsPlusNormal"/>
              <w:jc w:val="both"/>
            </w:pPr>
            <w:proofErr w:type="spellStart"/>
            <w:r>
              <w:t>Командировочно</w:t>
            </w:r>
            <w:proofErr w:type="spellEnd"/>
            <w:r>
              <w:t>-транспортные расходы</w:t>
            </w:r>
          </w:p>
        </w:tc>
        <w:tc>
          <w:tcPr>
            <w:tcW w:w="1928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098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077" w:type="dxa"/>
          </w:tcPr>
          <w:p w:rsidR="00500122" w:rsidRDefault="00500122" w:rsidP="00337924">
            <w:pPr>
              <w:pStyle w:val="ConsPlusNormal"/>
            </w:pPr>
          </w:p>
        </w:tc>
      </w:tr>
      <w:tr w:rsidR="00500122" w:rsidTr="00337924">
        <w:tc>
          <w:tcPr>
            <w:tcW w:w="660" w:type="dxa"/>
          </w:tcPr>
          <w:p w:rsidR="00500122" w:rsidRDefault="00500122" w:rsidP="0033792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88" w:type="dxa"/>
          </w:tcPr>
          <w:p w:rsidR="00500122" w:rsidRDefault="00500122" w:rsidP="00337924">
            <w:pPr>
              <w:pStyle w:val="ConsPlusNormal"/>
              <w:jc w:val="both"/>
            </w:pPr>
            <w:r>
              <w:t>Индивидуальная финансовая поддержка</w:t>
            </w:r>
          </w:p>
        </w:tc>
        <w:tc>
          <w:tcPr>
            <w:tcW w:w="1928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098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077" w:type="dxa"/>
          </w:tcPr>
          <w:p w:rsidR="00500122" w:rsidRDefault="00500122" w:rsidP="00337924">
            <w:pPr>
              <w:pStyle w:val="ConsPlusNormal"/>
            </w:pPr>
          </w:p>
        </w:tc>
      </w:tr>
      <w:tr w:rsidR="00500122" w:rsidTr="00337924">
        <w:tc>
          <w:tcPr>
            <w:tcW w:w="66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3288" w:type="dxa"/>
          </w:tcPr>
          <w:p w:rsidR="00500122" w:rsidRDefault="00500122" w:rsidP="00337924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928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098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077" w:type="dxa"/>
          </w:tcPr>
          <w:p w:rsidR="00500122" w:rsidRDefault="00500122" w:rsidP="00337924">
            <w:pPr>
              <w:pStyle w:val="ConsPlusNormal"/>
            </w:pPr>
          </w:p>
        </w:tc>
      </w:tr>
    </w:tbl>
    <w:p w:rsidR="00500122" w:rsidRDefault="00500122" w:rsidP="00500122">
      <w:pPr>
        <w:pStyle w:val="ConsPlusNormal"/>
        <w:jc w:val="both"/>
      </w:pPr>
    </w:p>
    <w:p w:rsidR="00500122" w:rsidRDefault="00500122" w:rsidP="00500122">
      <w:pPr>
        <w:pStyle w:val="ConsPlusNormal"/>
        <w:jc w:val="center"/>
        <w:outlineLvl w:val="2"/>
      </w:pPr>
      <w:r>
        <w:t>1. Оборудование и сопутствующие расходы</w:t>
      </w:r>
    </w:p>
    <w:p w:rsidR="00500122" w:rsidRDefault="00500122" w:rsidP="005001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644"/>
        <w:gridCol w:w="2268"/>
        <w:gridCol w:w="2211"/>
        <w:gridCol w:w="1020"/>
      </w:tblGrid>
      <w:tr w:rsidR="00500122" w:rsidTr="00337924">
        <w:tc>
          <w:tcPr>
            <w:tcW w:w="1871" w:type="dxa"/>
            <w:vMerge w:val="restart"/>
          </w:tcPr>
          <w:p w:rsidR="00500122" w:rsidRDefault="00500122" w:rsidP="00337924">
            <w:pPr>
              <w:pStyle w:val="ConsPlusNormal"/>
              <w:jc w:val="center"/>
            </w:pPr>
            <w:r>
              <w:t>Вид и название оборудования</w:t>
            </w:r>
          </w:p>
        </w:tc>
        <w:tc>
          <w:tcPr>
            <w:tcW w:w="1644" w:type="dxa"/>
            <w:vMerge w:val="restart"/>
          </w:tcPr>
          <w:p w:rsidR="00500122" w:rsidRDefault="00500122" w:rsidP="0033792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5499" w:type="dxa"/>
            <w:gridSpan w:val="3"/>
          </w:tcPr>
          <w:p w:rsidR="00500122" w:rsidRDefault="00500122" w:rsidP="00337924">
            <w:pPr>
              <w:pStyle w:val="ConsPlusNormal"/>
              <w:jc w:val="center"/>
            </w:pPr>
            <w:r>
              <w:t>Стоимость каждого предмета (руб.)</w:t>
            </w:r>
          </w:p>
        </w:tc>
      </w:tr>
      <w:tr w:rsidR="00500122" w:rsidTr="00337924">
        <w:tc>
          <w:tcPr>
            <w:tcW w:w="1871" w:type="dxa"/>
            <w:vMerge/>
          </w:tcPr>
          <w:p w:rsidR="00500122" w:rsidRDefault="00500122" w:rsidP="00337924"/>
        </w:tc>
        <w:tc>
          <w:tcPr>
            <w:tcW w:w="1644" w:type="dxa"/>
            <w:vMerge/>
          </w:tcPr>
          <w:p w:rsidR="00500122" w:rsidRDefault="00500122" w:rsidP="00337924"/>
        </w:tc>
        <w:tc>
          <w:tcPr>
            <w:tcW w:w="2268" w:type="dxa"/>
          </w:tcPr>
          <w:p w:rsidR="00500122" w:rsidRDefault="00500122" w:rsidP="00337924">
            <w:pPr>
              <w:pStyle w:val="ConsPlusNormal"/>
              <w:jc w:val="center"/>
            </w:pPr>
            <w:r>
              <w:t>Финансирование администрации города</w:t>
            </w:r>
          </w:p>
        </w:tc>
        <w:tc>
          <w:tcPr>
            <w:tcW w:w="2211" w:type="dxa"/>
          </w:tcPr>
          <w:p w:rsidR="00500122" w:rsidRDefault="00500122" w:rsidP="00337924">
            <w:pPr>
              <w:pStyle w:val="ConsPlusNormal"/>
              <w:jc w:val="center"/>
            </w:pPr>
            <w:r>
              <w:t>Другие источники финансирования</w:t>
            </w:r>
          </w:p>
        </w:tc>
        <w:tc>
          <w:tcPr>
            <w:tcW w:w="1020" w:type="dxa"/>
          </w:tcPr>
          <w:p w:rsidR="00500122" w:rsidRDefault="00500122" w:rsidP="00337924">
            <w:pPr>
              <w:pStyle w:val="ConsPlusNormal"/>
              <w:jc w:val="center"/>
            </w:pPr>
            <w:r>
              <w:t>Итого</w:t>
            </w:r>
          </w:p>
        </w:tc>
      </w:tr>
      <w:tr w:rsidR="00500122" w:rsidTr="00337924">
        <w:tc>
          <w:tcPr>
            <w:tcW w:w="1871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644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268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211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020" w:type="dxa"/>
          </w:tcPr>
          <w:p w:rsidR="00500122" w:rsidRDefault="00500122" w:rsidP="00337924">
            <w:pPr>
              <w:pStyle w:val="ConsPlusNormal"/>
            </w:pPr>
          </w:p>
        </w:tc>
      </w:tr>
      <w:tr w:rsidR="00500122" w:rsidTr="00337924">
        <w:tc>
          <w:tcPr>
            <w:tcW w:w="1871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644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268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211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020" w:type="dxa"/>
          </w:tcPr>
          <w:p w:rsidR="00500122" w:rsidRDefault="00500122" w:rsidP="00337924">
            <w:pPr>
              <w:pStyle w:val="ConsPlusNormal"/>
            </w:pPr>
          </w:p>
        </w:tc>
      </w:tr>
      <w:tr w:rsidR="00500122" w:rsidTr="00337924">
        <w:tc>
          <w:tcPr>
            <w:tcW w:w="1871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644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268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211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020" w:type="dxa"/>
          </w:tcPr>
          <w:p w:rsidR="00500122" w:rsidRDefault="00500122" w:rsidP="00337924">
            <w:pPr>
              <w:pStyle w:val="ConsPlusNormal"/>
            </w:pPr>
          </w:p>
        </w:tc>
      </w:tr>
      <w:tr w:rsidR="00500122" w:rsidTr="00337924">
        <w:tc>
          <w:tcPr>
            <w:tcW w:w="1871" w:type="dxa"/>
          </w:tcPr>
          <w:p w:rsidR="00500122" w:rsidRDefault="00500122" w:rsidP="00337924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644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268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211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020" w:type="dxa"/>
          </w:tcPr>
          <w:p w:rsidR="00500122" w:rsidRDefault="00500122" w:rsidP="00337924">
            <w:pPr>
              <w:pStyle w:val="ConsPlusNormal"/>
            </w:pPr>
          </w:p>
        </w:tc>
      </w:tr>
    </w:tbl>
    <w:p w:rsidR="00500122" w:rsidRDefault="00500122" w:rsidP="00500122">
      <w:pPr>
        <w:pStyle w:val="ConsPlusNormal"/>
        <w:jc w:val="both"/>
      </w:pPr>
    </w:p>
    <w:p w:rsidR="00500122" w:rsidRDefault="00500122" w:rsidP="00500122">
      <w:pPr>
        <w:pStyle w:val="ConsPlusNormal"/>
        <w:jc w:val="center"/>
        <w:outlineLvl w:val="2"/>
      </w:pPr>
      <w:r>
        <w:t>2. Административные и прочие расходы</w:t>
      </w:r>
    </w:p>
    <w:p w:rsidR="00500122" w:rsidRDefault="00500122" w:rsidP="005001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644"/>
        <w:gridCol w:w="2268"/>
        <w:gridCol w:w="2211"/>
        <w:gridCol w:w="1020"/>
      </w:tblGrid>
      <w:tr w:rsidR="00500122" w:rsidTr="00337924">
        <w:tc>
          <w:tcPr>
            <w:tcW w:w="1871" w:type="dxa"/>
            <w:vMerge w:val="restart"/>
          </w:tcPr>
          <w:p w:rsidR="00500122" w:rsidRDefault="00500122" w:rsidP="00337924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644" w:type="dxa"/>
            <w:vMerge w:val="restart"/>
          </w:tcPr>
          <w:p w:rsidR="00500122" w:rsidRDefault="00500122" w:rsidP="00337924">
            <w:pPr>
              <w:pStyle w:val="ConsPlusNormal"/>
              <w:jc w:val="center"/>
            </w:pPr>
            <w:r>
              <w:t>Ежемесячная стоимость</w:t>
            </w:r>
          </w:p>
        </w:tc>
        <w:tc>
          <w:tcPr>
            <w:tcW w:w="5499" w:type="dxa"/>
            <w:gridSpan w:val="3"/>
          </w:tcPr>
          <w:p w:rsidR="00500122" w:rsidRDefault="00500122" w:rsidP="00337924">
            <w:pPr>
              <w:pStyle w:val="ConsPlusNormal"/>
              <w:jc w:val="center"/>
            </w:pPr>
            <w:r>
              <w:t>Стоимость (руб.)</w:t>
            </w:r>
          </w:p>
        </w:tc>
      </w:tr>
      <w:tr w:rsidR="00500122" w:rsidTr="00337924">
        <w:tc>
          <w:tcPr>
            <w:tcW w:w="1871" w:type="dxa"/>
            <w:vMerge/>
          </w:tcPr>
          <w:p w:rsidR="00500122" w:rsidRDefault="00500122" w:rsidP="00337924"/>
        </w:tc>
        <w:tc>
          <w:tcPr>
            <w:tcW w:w="1644" w:type="dxa"/>
            <w:vMerge/>
          </w:tcPr>
          <w:p w:rsidR="00500122" w:rsidRDefault="00500122" w:rsidP="00337924"/>
        </w:tc>
        <w:tc>
          <w:tcPr>
            <w:tcW w:w="2268" w:type="dxa"/>
          </w:tcPr>
          <w:p w:rsidR="00500122" w:rsidRDefault="00500122" w:rsidP="00337924">
            <w:pPr>
              <w:pStyle w:val="ConsPlusNormal"/>
              <w:jc w:val="center"/>
            </w:pPr>
            <w:r>
              <w:t>Финансирование администрации города</w:t>
            </w:r>
          </w:p>
        </w:tc>
        <w:tc>
          <w:tcPr>
            <w:tcW w:w="2211" w:type="dxa"/>
          </w:tcPr>
          <w:p w:rsidR="00500122" w:rsidRDefault="00500122" w:rsidP="00337924">
            <w:pPr>
              <w:pStyle w:val="ConsPlusNormal"/>
              <w:jc w:val="center"/>
            </w:pPr>
            <w:r>
              <w:t>Другие источники финансирования</w:t>
            </w:r>
          </w:p>
        </w:tc>
        <w:tc>
          <w:tcPr>
            <w:tcW w:w="1020" w:type="dxa"/>
          </w:tcPr>
          <w:p w:rsidR="00500122" w:rsidRDefault="00500122" w:rsidP="00337924">
            <w:pPr>
              <w:pStyle w:val="ConsPlusNormal"/>
              <w:jc w:val="center"/>
            </w:pPr>
            <w:r>
              <w:t>Итого</w:t>
            </w:r>
          </w:p>
        </w:tc>
      </w:tr>
      <w:tr w:rsidR="00500122" w:rsidTr="00337924">
        <w:tc>
          <w:tcPr>
            <w:tcW w:w="1871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644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268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211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020" w:type="dxa"/>
          </w:tcPr>
          <w:p w:rsidR="00500122" w:rsidRDefault="00500122" w:rsidP="00337924">
            <w:pPr>
              <w:pStyle w:val="ConsPlusNormal"/>
            </w:pPr>
          </w:p>
        </w:tc>
      </w:tr>
      <w:tr w:rsidR="00500122" w:rsidTr="00337924">
        <w:tc>
          <w:tcPr>
            <w:tcW w:w="1871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644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268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211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020" w:type="dxa"/>
          </w:tcPr>
          <w:p w:rsidR="00500122" w:rsidRDefault="00500122" w:rsidP="00337924">
            <w:pPr>
              <w:pStyle w:val="ConsPlusNormal"/>
            </w:pPr>
          </w:p>
        </w:tc>
      </w:tr>
      <w:tr w:rsidR="00500122" w:rsidTr="00337924">
        <w:tc>
          <w:tcPr>
            <w:tcW w:w="1871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644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268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211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020" w:type="dxa"/>
          </w:tcPr>
          <w:p w:rsidR="00500122" w:rsidRDefault="00500122" w:rsidP="00337924">
            <w:pPr>
              <w:pStyle w:val="ConsPlusNormal"/>
            </w:pPr>
          </w:p>
        </w:tc>
      </w:tr>
      <w:tr w:rsidR="00500122" w:rsidTr="00337924">
        <w:tc>
          <w:tcPr>
            <w:tcW w:w="1871" w:type="dxa"/>
          </w:tcPr>
          <w:p w:rsidR="00500122" w:rsidRDefault="00500122" w:rsidP="00337924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644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268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2211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020" w:type="dxa"/>
          </w:tcPr>
          <w:p w:rsidR="00500122" w:rsidRDefault="00500122" w:rsidP="00337924">
            <w:pPr>
              <w:pStyle w:val="ConsPlusNormal"/>
            </w:pPr>
          </w:p>
        </w:tc>
      </w:tr>
    </w:tbl>
    <w:p w:rsidR="00500122" w:rsidRDefault="00500122" w:rsidP="00500122">
      <w:pPr>
        <w:pStyle w:val="ConsPlusNormal"/>
        <w:jc w:val="both"/>
      </w:pPr>
    </w:p>
    <w:p w:rsidR="00500122" w:rsidRDefault="00500122" w:rsidP="00500122">
      <w:pPr>
        <w:sectPr w:rsidR="00500122" w:rsidSect="001A09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122" w:rsidRDefault="00500122" w:rsidP="00500122">
      <w:pPr>
        <w:pStyle w:val="ConsPlusNormal"/>
        <w:jc w:val="center"/>
        <w:outlineLvl w:val="2"/>
      </w:pPr>
      <w:r>
        <w:lastRenderedPageBreak/>
        <w:t xml:space="preserve">3. </w:t>
      </w:r>
      <w:proofErr w:type="spellStart"/>
      <w:r>
        <w:t>Командировочно</w:t>
      </w:r>
      <w:proofErr w:type="spellEnd"/>
      <w:r>
        <w:t>-транспортные расходы</w:t>
      </w:r>
    </w:p>
    <w:p w:rsidR="00500122" w:rsidRDefault="00500122" w:rsidP="005001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155"/>
        <w:gridCol w:w="1320"/>
        <w:gridCol w:w="1155"/>
        <w:gridCol w:w="1320"/>
        <w:gridCol w:w="1485"/>
        <w:gridCol w:w="1485"/>
        <w:gridCol w:w="990"/>
      </w:tblGrid>
      <w:tr w:rsidR="00500122" w:rsidTr="00337924">
        <w:tc>
          <w:tcPr>
            <w:tcW w:w="1320" w:type="dxa"/>
            <w:vMerge w:val="restart"/>
          </w:tcPr>
          <w:p w:rsidR="00500122" w:rsidRDefault="00500122" w:rsidP="00337924">
            <w:pPr>
              <w:pStyle w:val="ConsPlusNormal"/>
              <w:jc w:val="center"/>
            </w:pPr>
            <w:r>
              <w:t>Маршрут</w:t>
            </w:r>
          </w:p>
        </w:tc>
        <w:tc>
          <w:tcPr>
            <w:tcW w:w="1320" w:type="dxa"/>
            <w:vMerge w:val="restart"/>
          </w:tcPr>
          <w:p w:rsidR="00500122" w:rsidRDefault="00500122" w:rsidP="00337924">
            <w:pPr>
              <w:pStyle w:val="ConsPlusNormal"/>
              <w:jc w:val="center"/>
            </w:pPr>
            <w:r>
              <w:t>Срок (кол-во дней)</w:t>
            </w:r>
          </w:p>
        </w:tc>
        <w:tc>
          <w:tcPr>
            <w:tcW w:w="1320" w:type="dxa"/>
            <w:vMerge w:val="restart"/>
          </w:tcPr>
          <w:p w:rsidR="00500122" w:rsidRDefault="00500122" w:rsidP="00337924">
            <w:pPr>
              <w:pStyle w:val="ConsPlusNormal"/>
              <w:jc w:val="center"/>
            </w:pPr>
            <w:r>
              <w:t>Кол-во человек</w:t>
            </w:r>
          </w:p>
        </w:tc>
        <w:tc>
          <w:tcPr>
            <w:tcW w:w="2475" w:type="dxa"/>
            <w:gridSpan w:val="2"/>
          </w:tcPr>
          <w:p w:rsidR="00500122" w:rsidRDefault="00500122" w:rsidP="00337924">
            <w:pPr>
              <w:pStyle w:val="ConsPlusNormal"/>
              <w:jc w:val="center"/>
            </w:pPr>
            <w:r>
              <w:t>Стоимость ежедневного проживания (на 1 чел.)</w:t>
            </w:r>
          </w:p>
        </w:tc>
        <w:tc>
          <w:tcPr>
            <w:tcW w:w="1155" w:type="dxa"/>
            <w:vMerge w:val="restart"/>
          </w:tcPr>
          <w:p w:rsidR="00500122" w:rsidRDefault="00500122" w:rsidP="00337924">
            <w:pPr>
              <w:pStyle w:val="ConsPlusNormal"/>
              <w:jc w:val="center"/>
            </w:pPr>
            <w:r>
              <w:t>Проезд (руб.)</w:t>
            </w:r>
          </w:p>
        </w:tc>
        <w:tc>
          <w:tcPr>
            <w:tcW w:w="1320" w:type="dxa"/>
            <w:vMerge w:val="restart"/>
          </w:tcPr>
          <w:p w:rsidR="00500122" w:rsidRDefault="00500122" w:rsidP="00337924">
            <w:pPr>
              <w:pStyle w:val="ConsPlusNormal"/>
              <w:jc w:val="center"/>
            </w:pPr>
            <w:r>
              <w:t>Прочие расходы (руб.)</w:t>
            </w:r>
          </w:p>
        </w:tc>
        <w:tc>
          <w:tcPr>
            <w:tcW w:w="3960" w:type="dxa"/>
            <w:gridSpan w:val="3"/>
          </w:tcPr>
          <w:p w:rsidR="00500122" w:rsidRDefault="00500122" w:rsidP="00337924">
            <w:pPr>
              <w:pStyle w:val="ConsPlusNormal"/>
              <w:jc w:val="center"/>
            </w:pPr>
            <w:r>
              <w:t>Стоимость (руб.)</w:t>
            </w:r>
          </w:p>
        </w:tc>
      </w:tr>
      <w:tr w:rsidR="00500122" w:rsidTr="00337924">
        <w:tc>
          <w:tcPr>
            <w:tcW w:w="1320" w:type="dxa"/>
            <w:vMerge/>
          </w:tcPr>
          <w:p w:rsidR="00500122" w:rsidRDefault="00500122" w:rsidP="00337924"/>
        </w:tc>
        <w:tc>
          <w:tcPr>
            <w:tcW w:w="1320" w:type="dxa"/>
            <w:vMerge/>
          </w:tcPr>
          <w:p w:rsidR="00500122" w:rsidRDefault="00500122" w:rsidP="00337924"/>
        </w:tc>
        <w:tc>
          <w:tcPr>
            <w:tcW w:w="1320" w:type="dxa"/>
            <w:vMerge/>
          </w:tcPr>
          <w:p w:rsidR="00500122" w:rsidRDefault="00500122" w:rsidP="00337924"/>
        </w:tc>
        <w:tc>
          <w:tcPr>
            <w:tcW w:w="1155" w:type="dxa"/>
          </w:tcPr>
          <w:p w:rsidR="00500122" w:rsidRDefault="00500122" w:rsidP="00337924">
            <w:pPr>
              <w:pStyle w:val="ConsPlusNormal"/>
              <w:jc w:val="center"/>
            </w:pPr>
            <w:r>
              <w:t>Размещение (руб.)</w:t>
            </w: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  <w:jc w:val="center"/>
            </w:pPr>
            <w:r>
              <w:t>Питание (руб.)</w:t>
            </w:r>
          </w:p>
        </w:tc>
        <w:tc>
          <w:tcPr>
            <w:tcW w:w="1155" w:type="dxa"/>
            <w:vMerge/>
          </w:tcPr>
          <w:p w:rsidR="00500122" w:rsidRDefault="00500122" w:rsidP="00337924"/>
        </w:tc>
        <w:tc>
          <w:tcPr>
            <w:tcW w:w="1320" w:type="dxa"/>
            <w:vMerge/>
          </w:tcPr>
          <w:p w:rsidR="00500122" w:rsidRDefault="00500122" w:rsidP="00337924"/>
        </w:tc>
        <w:tc>
          <w:tcPr>
            <w:tcW w:w="1485" w:type="dxa"/>
          </w:tcPr>
          <w:p w:rsidR="00500122" w:rsidRDefault="00500122" w:rsidP="00337924">
            <w:pPr>
              <w:pStyle w:val="ConsPlusNormal"/>
              <w:jc w:val="center"/>
            </w:pPr>
            <w:r>
              <w:t>Финансирование администрации города</w:t>
            </w: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  <w:jc w:val="center"/>
            </w:pPr>
            <w:r>
              <w:t>Другие источники финансирования</w:t>
            </w:r>
          </w:p>
        </w:tc>
        <w:tc>
          <w:tcPr>
            <w:tcW w:w="990" w:type="dxa"/>
          </w:tcPr>
          <w:p w:rsidR="00500122" w:rsidRDefault="00500122" w:rsidP="00337924">
            <w:pPr>
              <w:pStyle w:val="ConsPlusNormal"/>
              <w:jc w:val="center"/>
            </w:pPr>
            <w:r>
              <w:t>Итого</w:t>
            </w:r>
          </w:p>
        </w:tc>
      </w:tr>
      <w:tr w:rsidR="00500122" w:rsidTr="00337924"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15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15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990" w:type="dxa"/>
          </w:tcPr>
          <w:p w:rsidR="00500122" w:rsidRDefault="00500122" w:rsidP="00337924">
            <w:pPr>
              <w:pStyle w:val="ConsPlusNormal"/>
            </w:pPr>
          </w:p>
        </w:tc>
      </w:tr>
      <w:tr w:rsidR="00500122" w:rsidTr="00337924"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15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15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990" w:type="dxa"/>
          </w:tcPr>
          <w:p w:rsidR="00500122" w:rsidRDefault="00500122" w:rsidP="00337924">
            <w:pPr>
              <w:pStyle w:val="ConsPlusNormal"/>
            </w:pPr>
          </w:p>
        </w:tc>
      </w:tr>
      <w:tr w:rsidR="00500122" w:rsidTr="00337924"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15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15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990" w:type="dxa"/>
          </w:tcPr>
          <w:p w:rsidR="00500122" w:rsidRDefault="00500122" w:rsidP="00337924">
            <w:pPr>
              <w:pStyle w:val="ConsPlusNormal"/>
            </w:pPr>
          </w:p>
        </w:tc>
      </w:tr>
      <w:tr w:rsidR="00500122" w:rsidTr="00337924">
        <w:tc>
          <w:tcPr>
            <w:tcW w:w="1320" w:type="dxa"/>
          </w:tcPr>
          <w:p w:rsidR="00500122" w:rsidRDefault="00500122" w:rsidP="00337924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15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15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990" w:type="dxa"/>
          </w:tcPr>
          <w:p w:rsidR="00500122" w:rsidRDefault="00500122" w:rsidP="00337924">
            <w:pPr>
              <w:pStyle w:val="ConsPlusNormal"/>
            </w:pPr>
          </w:p>
        </w:tc>
      </w:tr>
    </w:tbl>
    <w:p w:rsidR="00500122" w:rsidRDefault="00500122" w:rsidP="00500122">
      <w:pPr>
        <w:pStyle w:val="ConsPlusNormal"/>
        <w:jc w:val="both"/>
      </w:pPr>
    </w:p>
    <w:p w:rsidR="00500122" w:rsidRDefault="00500122" w:rsidP="00500122">
      <w:pPr>
        <w:pStyle w:val="ConsPlusNormal"/>
        <w:jc w:val="center"/>
        <w:outlineLvl w:val="2"/>
      </w:pPr>
      <w:r>
        <w:t>4. Индивидуальная финансовая поддержка</w:t>
      </w:r>
    </w:p>
    <w:p w:rsidR="00500122" w:rsidRDefault="00500122" w:rsidP="005001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155"/>
        <w:gridCol w:w="1155"/>
        <w:gridCol w:w="1485"/>
        <w:gridCol w:w="1320"/>
        <w:gridCol w:w="1155"/>
        <w:gridCol w:w="1320"/>
        <w:gridCol w:w="1485"/>
        <w:gridCol w:w="1485"/>
        <w:gridCol w:w="990"/>
      </w:tblGrid>
      <w:tr w:rsidR="00500122" w:rsidTr="00337924">
        <w:tc>
          <w:tcPr>
            <w:tcW w:w="1320" w:type="dxa"/>
            <w:vMerge w:val="restart"/>
          </w:tcPr>
          <w:p w:rsidR="00500122" w:rsidRDefault="00500122" w:rsidP="00337924">
            <w:pPr>
              <w:pStyle w:val="ConsPlusNormal"/>
              <w:jc w:val="center"/>
            </w:pPr>
            <w:r>
              <w:t>Ф.И.О. получателя</w:t>
            </w:r>
          </w:p>
        </w:tc>
        <w:tc>
          <w:tcPr>
            <w:tcW w:w="1155" w:type="dxa"/>
            <w:vMerge w:val="restart"/>
          </w:tcPr>
          <w:p w:rsidR="00500122" w:rsidRDefault="00500122" w:rsidP="0033792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55" w:type="dxa"/>
            <w:vMerge w:val="restart"/>
          </w:tcPr>
          <w:p w:rsidR="00500122" w:rsidRDefault="00500122" w:rsidP="00337924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485" w:type="dxa"/>
            <w:vMerge w:val="restart"/>
          </w:tcPr>
          <w:p w:rsidR="00500122" w:rsidRDefault="00500122" w:rsidP="00337924">
            <w:pPr>
              <w:pStyle w:val="ConsPlusNormal"/>
              <w:jc w:val="center"/>
            </w:pPr>
            <w:r>
              <w:t>% полного рабочего времени, посвященного работе над проектом</w:t>
            </w:r>
          </w:p>
        </w:tc>
        <w:tc>
          <w:tcPr>
            <w:tcW w:w="1320" w:type="dxa"/>
            <w:vMerge w:val="restart"/>
          </w:tcPr>
          <w:p w:rsidR="00500122" w:rsidRDefault="00500122" w:rsidP="00337924">
            <w:pPr>
              <w:pStyle w:val="ConsPlusNormal"/>
              <w:jc w:val="center"/>
            </w:pPr>
            <w:r>
              <w:t>Месячная поддержка (руб.)</w:t>
            </w:r>
          </w:p>
        </w:tc>
        <w:tc>
          <w:tcPr>
            <w:tcW w:w="1155" w:type="dxa"/>
            <w:vMerge w:val="restart"/>
          </w:tcPr>
          <w:p w:rsidR="00500122" w:rsidRDefault="00500122" w:rsidP="00337924">
            <w:pPr>
              <w:pStyle w:val="ConsPlusNormal"/>
              <w:jc w:val="center"/>
            </w:pPr>
            <w:r>
              <w:t>Количество месяцев</w:t>
            </w:r>
          </w:p>
        </w:tc>
        <w:tc>
          <w:tcPr>
            <w:tcW w:w="1320" w:type="dxa"/>
            <w:vMerge w:val="restart"/>
          </w:tcPr>
          <w:p w:rsidR="00500122" w:rsidRDefault="00500122" w:rsidP="00337924">
            <w:pPr>
              <w:pStyle w:val="ConsPlusNormal"/>
              <w:jc w:val="center"/>
            </w:pPr>
            <w:r>
              <w:t>Налоги, платежи (руб.)</w:t>
            </w:r>
          </w:p>
        </w:tc>
        <w:tc>
          <w:tcPr>
            <w:tcW w:w="3960" w:type="dxa"/>
            <w:gridSpan w:val="3"/>
          </w:tcPr>
          <w:p w:rsidR="00500122" w:rsidRDefault="00500122" w:rsidP="00337924">
            <w:pPr>
              <w:pStyle w:val="ConsPlusNormal"/>
              <w:jc w:val="center"/>
            </w:pPr>
            <w:r>
              <w:t>Стоимость (руб.)</w:t>
            </w:r>
          </w:p>
        </w:tc>
      </w:tr>
      <w:tr w:rsidR="00500122" w:rsidTr="00337924">
        <w:tc>
          <w:tcPr>
            <w:tcW w:w="1320" w:type="dxa"/>
            <w:vMerge/>
          </w:tcPr>
          <w:p w:rsidR="00500122" w:rsidRDefault="00500122" w:rsidP="00337924"/>
        </w:tc>
        <w:tc>
          <w:tcPr>
            <w:tcW w:w="1155" w:type="dxa"/>
            <w:vMerge/>
          </w:tcPr>
          <w:p w:rsidR="00500122" w:rsidRDefault="00500122" w:rsidP="00337924"/>
        </w:tc>
        <w:tc>
          <w:tcPr>
            <w:tcW w:w="1155" w:type="dxa"/>
            <w:vMerge/>
          </w:tcPr>
          <w:p w:rsidR="00500122" w:rsidRDefault="00500122" w:rsidP="00337924"/>
        </w:tc>
        <w:tc>
          <w:tcPr>
            <w:tcW w:w="1485" w:type="dxa"/>
            <w:vMerge/>
          </w:tcPr>
          <w:p w:rsidR="00500122" w:rsidRDefault="00500122" w:rsidP="00337924"/>
        </w:tc>
        <w:tc>
          <w:tcPr>
            <w:tcW w:w="1320" w:type="dxa"/>
            <w:vMerge/>
          </w:tcPr>
          <w:p w:rsidR="00500122" w:rsidRDefault="00500122" w:rsidP="00337924"/>
        </w:tc>
        <w:tc>
          <w:tcPr>
            <w:tcW w:w="1155" w:type="dxa"/>
            <w:vMerge/>
          </w:tcPr>
          <w:p w:rsidR="00500122" w:rsidRDefault="00500122" w:rsidP="00337924"/>
        </w:tc>
        <w:tc>
          <w:tcPr>
            <w:tcW w:w="1320" w:type="dxa"/>
            <w:vMerge/>
          </w:tcPr>
          <w:p w:rsidR="00500122" w:rsidRDefault="00500122" w:rsidP="00337924"/>
        </w:tc>
        <w:tc>
          <w:tcPr>
            <w:tcW w:w="1485" w:type="dxa"/>
          </w:tcPr>
          <w:p w:rsidR="00500122" w:rsidRDefault="00500122" w:rsidP="00337924">
            <w:pPr>
              <w:pStyle w:val="ConsPlusNormal"/>
              <w:jc w:val="center"/>
            </w:pPr>
            <w:r>
              <w:t>Финансирование администрации города</w:t>
            </w: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  <w:jc w:val="center"/>
            </w:pPr>
            <w:r>
              <w:t>Другие источники финансирования</w:t>
            </w:r>
          </w:p>
        </w:tc>
        <w:tc>
          <w:tcPr>
            <w:tcW w:w="990" w:type="dxa"/>
          </w:tcPr>
          <w:p w:rsidR="00500122" w:rsidRDefault="00500122" w:rsidP="00337924">
            <w:pPr>
              <w:pStyle w:val="ConsPlusNormal"/>
              <w:jc w:val="center"/>
            </w:pPr>
            <w:r>
              <w:t>Итого</w:t>
            </w:r>
          </w:p>
        </w:tc>
      </w:tr>
      <w:tr w:rsidR="00500122" w:rsidTr="00337924"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15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15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15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990" w:type="dxa"/>
          </w:tcPr>
          <w:p w:rsidR="00500122" w:rsidRDefault="00500122" w:rsidP="00337924">
            <w:pPr>
              <w:pStyle w:val="ConsPlusNormal"/>
            </w:pPr>
          </w:p>
        </w:tc>
      </w:tr>
      <w:tr w:rsidR="00500122" w:rsidTr="00337924"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15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15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15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990" w:type="dxa"/>
          </w:tcPr>
          <w:p w:rsidR="00500122" w:rsidRDefault="00500122" w:rsidP="00337924">
            <w:pPr>
              <w:pStyle w:val="ConsPlusNormal"/>
            </w:pPr>
          </w:p>
        </w:tc>
      </w:tr>
      <w:tr w:rsidR="00500122" w:rsidTr="00337924"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15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15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15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990" w:type="dxa"/>
          </w:tcPr>
          <w:p w:rsidR="00500122" w:rsidRDefault="00500122" w:rsidP="00337924">
            <w:pPr>
              <w:pStyle w:val="ConsPlusNormal"/>
            </w:pPr>
          </w:p>
        </w:tc>
      </w:tr>
      <w:tr w:rsidR="00500122" w:rsidTr="00337924"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15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15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15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320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1485" w:type="dxa"/>
          </w:tcPr>
          <w:p w:rsidR="00500122" w:rsidRDefault="00500122" w:rsidP="00337924">
            <w:pPr>
              <w:pStyle w:val="ConsPlusNormal"/>
            </w:pPr>
          </w:p>
        </w:tc>
        <w:tc>
          <w:tcPr>
            <w:tcW w:w="990" w:type="dxa"/>
          </w:tcPr>
          <w:p w:rsidR="00500122" w:rsidRDefault="00500122" w:rsidP="00337924">
            <w:pPr>
              <w:pStyle w:val="ConsPlusNormal"/>
            </w:pPr>
          </w:p>
        </w:tc>
      </w:tr>
    </w:tbl>
    <w:p w:rsidR="00500122" w:rsidRDefault="00500122" w:rsidP="00500122">
      <w:pPr>
        <w:sectPr w:rsidR="00500122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0" w:name="_GoBack"/>
      <w:bookmarkEnd w:id="0"/>
    </w:p>
    <w:p w:rsidR="00500122" w:rsidRDefault="00500122"/>
    <w:sectPr w:rsidR="0050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BE"/>
    <w:rsid w:val="002C0A3E"/>
    <w:rsid w:val="00500122"/>
    <w:rsid w:val="0054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2F8B8-1948-4F56-A024-524B8E2F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Семьянов</dc:creator>
  <cp:keywords/>
  <dc:description/>
  <cp:lastModifiedBy>Святослав Семьянов</cp:lastModifiedBy>
  <cp:revision>2</cp:revision>
  <dcterms:created xsi:type="dcterms:W3CDTF">2018-09-12T09:26:00Z</dcterms:created>
  <dcterms:modified xsi:type="dcterms:W3CDTF">2018-09-12T09:26:00Z</dcterms:modified>
</cp:coreProperties>
</file>