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CB" w:rsidRDefault="00B14ECB" w:rsidP="00B14E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14ECB" w:rsidRDefault="00B14ECB" w:rsidP="00B14E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4B0324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FB5905" w:rsidRDefault="005A41AA" w:rsidP="005A41AA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>ешени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Барнаульской городской Думы </w:t>
      </w:r>
      <w:r w:rsidRPr="000C214F">
        <w:rPr>
          <w:rFonts w:ascii="Times New Roman" w:hAnsi="Times New Roman" w:cs="Times New Roman"/>
          <w:sz w:val="28"/>
          <w:szCs w:val="28"/>
          <w:u w:val="single"/>
        </w:rPr>
        <w:t>«Об утверждении Положения о порядке регулирования цен (тарифов) на товары (работы, услуги)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A41AA" w:rsidRDefault="005A41AA" w:rsidP="00FB590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2530" w:rsidRDefault="00ED6848" w:rsidP="00747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администрации</w:t>
      </w:r>
      <w:r w:rsidR="00EB3A91">
        <w:rPr>
          <w:rFonts w:ascii="Times New Roman" w:hAnsi="Times New Roman" w:cs="Times New Roman"/>
          <w:sz w:val="28"/>
          <w:szCs w:val="28"/>
        </w:rPr>
        <w:t xml:space="preserve"> города Барнаула,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1AA" w:rsidRPr="002C0002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5A41AA" w:rsidRPr="002C0002">
        <w:rPr>
          <w:rFonts w:ascii="Times New Roman" w:hAnsi="Times New Roman" w:cs="Times New Roman"/>
          <w:sz w:val="28"/>
          <w:szCs w:val="28"/>
        </w:rPr>
        <w:t>, 48,</w:t>
      </w:r>
      <w:r w:rsidR="005A41AA">
        <w:rPr>
          <w:rFonts w:ascii="Times New Roman" w:hAnsi="Times New Roman" w:cs="Times New Roman"/>
          <w:sz w:val="28"/>
          <w:szCs w:val="28"/>
        </w:rPr>
        <w:t xml:space="preserve"> каб.322 </w:t>
      </w:r>
      <w:proofErr w:type="spellStart"/>
      <w:r w:rsidR="005A41AA" w:rsidRPr="002C00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5A41AA" w:rsidRPr="002C0002">
        <w:rPr>
          <w:rFonts w:ascii="Times New Roman" w:hAnsi="Times New Roman" w:cs="Times New Roman"/>
          <w:sz w:val="28"/>
          <w:szCs w:val="28"/>
        </w:rPr>
        <w:t>, 656043;</w:t>
      </w:r>
      <w:r w:rsidR="005A41AA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br/>
      </w:r>
      <w:r w:rsidR="005A41AA" w:rsidRPr="002C0002">
        <w:rPr>
          <w:rFonts w:ascii="Times New Roman" w:hAnsi="Times New Roman" w:cs="Times New Roman"/>
          <w:sz w:val="28"/>
          <w:szCs w:val="28"/>
        </w:rPr>
        <w:t>тел. 8(3852)</w:t>
      </w:r>
      <w:r w:rsidR="005A41AA">
        <w:rPr>
          <w:rFonts w:ascii="Times New Roman" w:hAnsi="Times New Roman" w:cs="Times New Roman"/>
          <w:sz w:val="28"/>
          <w:szCs w:val="28"/>
        </w:rPr>
        <w:t xml:space="preserve"> 370421, </w:t>
      </w:r>
      <w:r w:rsidR="005A41AA" w:rsidRPr="005A41AA">
        <w:rPr>
          <w:rFonts w:ascii="Times New Roman" w:hAnsi="Times New Roman" w:cs="Times New Roman"/>
          <w:sz w:val="28"/>
          <w:szCs w:val="28"/>
        </w:rPr>
        <w:t>zenovik</w:t>
      </w:r>
      <w:r w:rsidR="005A41AA" w:rsidRPr="002C0002">
        <w:rPr>
          <w:rFonts w:ascii="Times New Roman" w:hAnsi="Times New Roman" w:cs="Times New Roman"/>
          <w:sz w:val="28"/>
          <w:szCs w:val="28"/>
        </w:rPr>
        <w:t>@</w:t>
      </w:r>
      <w:r w:rsidR="005A41AA" w:rsidRPr="005A41AA">
        <w:rPr>
          <w:rFonts w:ascii="Times New Roman" w:hAnsi="Times New Roman" w:cs="Times New Roman"/>
          <w:sz w:val="28"/>
          <w:szCs w:val="28"/>
        </w:rPr>
        <w:t>barnaul</w:t>
      </w:r>
      <w:r w:rsidR="005A41AA" w:rsidRPr="002C0002">
        <w:rPr>
          <w:rFonts w:ascii="Times New Roman" w:hAnsi="Times New Roman" w:cs="Times New Roman"/>
          <w:sz w:val="28"/>
          <w:szCs w:val="28"/>
        </w:rPr>
        <w:t>-</w:t>
      </w:r>
      <w:r w:rsidR="005A41AA" w:rsidRPr="005A41AA">
        <w:rPr>
          <w:rFonts w:ascii="Times New Roman" w:hAnsi="Times New Roman" w:cs="Times New Roman"/>
          <w:sz w:val="28"/>
          <w:szCs w:val="28"/>
        </w:rPr>
        <w:t>adm</w:t>
      </w:r>
      <w:r w:rsidR="005A41AA" w:rsidRPr="002C0002">
        <w:rPr>
          <w:rFonts w:ascii="Times New Roman" w:hAnsi="Times New Roman" w:cs="Times New Roman"/>
          <w:sz w:val="28"/>
          <w:szCs w:val="28"/>
        </w:rPr>
        <w:t>.ru</w:t>
      </w:r>
      <w:r w:rsidR="004B0324" w:rsidRPr="005A41AA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>
        <w:rPr>
          <w:rFonts w:ascii="Times New Roman" w:hAnsi="Times New Roman" w:cs="Times New Roman"/>
          <w:sz w:val="28"/>
          <w:szCs w:val="28"/>
        </w:rPr>
        <w:t xml:space="preserve">– </w:t>
      </w:r>
      <w:r w:rsidR="00206EB3" w:rsidRPr="00206EB3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t>«</w:t>
      </w:r>
      <w:r w:rsidR="005A41AA" w:rsidRPr="005A41AA">
        <w:rPr>
          <w:rFonts w:ascii="Times New Roman" w:hAnsi="Times New Roman" w:cs="Times New Roman"/>
          <w:sz w:val="28"/>
          <w:szCs w:val="28"/>
        </w:rPr>
        <w:t>Об утверждении Положения о порядке регулирования цен (тарифов) на товары (работы, услуги)</w:t>
      </w:r>
      <w:r w:rsidR="005A41AA">
        <w:rPr>
          <w:rFonts w:ascii="Times New Roman" w:hAnsi="Times New Roman" w:cs="Times New Roman"/>
          <w:sz w:val="28"/>
          <w:szCs w:val="28"/>
        </w:rPr>
        <w:t>»</w:t>
      </w:r>
      <w:r w:rsidR="00206EB3">
        <w:rPr>
          <w:rFonts w:ascii="Times New Roman" w:hAnsi="Times New Roman" w:cs="Times New Roman"/>
          <w:sz w:val="28"/>
          <w:szCs w:val="28"/>
        </w:rPr>
        <w:t xml:space="preserve"> по следующим основаниям: </w:t>
      </w:r>
    </w:p>
    <w:p w:rsidR="00057420" w:rsidRPr="00057420" w:rsidRDefault="005A41AA" w:rsidP="00747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1AA">
        <w:rPr>
          <w:rFonts w:ascii="Times New Roman" w:hAnsi="Times New Roman" w:cs="Times New Roman"/>
          <w:sz w:val="28"/>
          <w:szCs w:val="28"/>
        </w:rPr>
        <w:t>с целью создания единого подхода по решению вопросов регулирования цен (тарифов), отнесенных законодательством Российской Федерации и Алтайского края к компетенции органов местного самоуправления города Барнаула</w:t>
      </w:r>
      <w:r w:rsidR="003A2530">
        <w:rPr>
          <w:rFonts w:ascii="Times New Roman" w:hAnsi="Times New Roman" w:cs="Times New Roman"/>
          <w:sz w:val="28"/>
          <w:szCs w:val="28"/>
        </w:rPr>
        <w:t>.</w:t>
      </w:r>
    </w:p>
    <w:p w:rsidR="005A41AA" w:rsidRPr="003A2530" w:rsidRDefault="00206EB3" w:rsidP="00747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6848" w:rsidRPr="003A2530">
        <w:rPr>
          <w:rFonts w:ascii="Times New Roman" w:hAnsi="Times New Roman" w:cs="Times New Roman"/>
          <w:sz w:val="28"/>
          <w:szCs w:val="28"/>
        </w:rPr>
        <w:t>муниципального нормативного</w:t>
      </w:r>
      <w:r w:rsidR="003103AE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3A2530">
        <w:rPr>
          <w:rFonts w:ascii="Times New Roman" w:hAnsi="Times New Roman" w:cs="Times New Roman"/>
          <w:sz w:val="28"/>
          <w:szCs w:val="28"/>
        </w:rPr>
        <w:t>, возникающие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5A41AA">
        <w:rPr>
          <w:rFonts w:ascii="Times New Roman" w:hAnsi="Times New Roman" w:cs="Times New Roman"/>
          <w:sz w:val="28"/>
          <w:szCs w:val="28"/>
        </w:rPr>
        <w:t xml:space="preserve">установлением цен (тарифов) </w:t>
      </w:r>
      <w:r w:rsidR="005A41AA" w:rsidRPr="005A41AA">
        <w:rPr>
          <w:rFonts w:ascii="Times New Roman" w:hAnsi="Times New Roman" w:cs="Times New Roman"/>
          <w:sz w:val="28"/>
          <w:szCs w:val="28"/>
        </w:rPr>
        <w:t xml:space="preserve">на товары (работы, услуги), производимые (реализуемые, выполняемые, оказываемые) муниципальными предприятиями и муниципальными учреждениями города Барнаула, а также индивидуальными предпринимателями и организациями независимо от их организационно-правовой формы и формы собственности, осуществляющими хозяйственную деятельность на территории </w:t>
      </w:r>
      <w:r w:rsidR="005A41AA" w:rsidRPr="003A2530">
        <w:rPr>
          <w:rFonts w:ascii="Times New Roman" w:hAnsi="Times New Roman" w:cs="Times New Roman"/>
          <w:sz w:val="28"/>
          <w:szCs w:val="28"/>
        </w:rPr>
        <w:t>городского округа – города Барнаула Алтайского края.</w:t>
      </w:r>
    </w:p>
    <w:p w:rsidR="00ED6848" w:rsidRPr="00043833" w:rsidRDefault="00ED6848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>Проект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3A2530" w:rsidRDefault="00ED6848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7250C0">
        <w:rPr>
          <w:rFonts w:ascii="Times New Roman" w:hAnsi="Times New Roman" w:cs="Times New Roman"/>
          <w:sz w:val="28"/>
          <w:szCs w:val="28"/>
        </w:rPr>
        <w:t>на</w:t>
      </w:r>
      <w:r w:rsidR="0060338F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7250C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250C0" w:rsidRPr="005A41AA">
        <w:rPr>
          <w:rFonts w:ascii="Times New Roman" w:hAnsi="Times New Roman" w:cs="Times New Roman"/>
          <w:sz w:val="28"/>
          <w:szCs w:val="28"/>
        </w:rPr>
        <w:t>муниципальны</w:t>
      </w:r>
      <w:r w:rsidR="007250C0">
        <w:rPr>
          <w:rFonts w:ascii="Times New Roman" w:hAnsi="Times New Roman" w:cs="Times New Roman"/>
          <w:sz w:val="28"/>
          <w:szCs w:val="28"/>
        </w:rPr>
        <w:t>е предприятия,</w:t>
      </w:r>
      <w:r w:rsidR="007250C0" w:rsidRPr="005A41AA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7250C0">
        <w:rPr>
          <w:rFonts w:ascii="Times New Roman" w:hAnsi="Times New Roman" w:cs="Times New Roman"/>
          <w:sz w:val="28"/>
          <w:szCs w:val="28"/>
        </w:rPr>
        <w:t xml:space="preserve">е </w:t>
      </w:r>
      <w:r w:rsidR="007250C0" w:rsidRPr="005A41AA">
        <w:rPr>
          <w:rFonts w:ascii="Times New Roman" w:hAnsi="Times New Roman" w:cs="Times New Roman"/>
          <w:sz w:val="28"/>
          <w:szCs w:val="28"/>
        </w:rPr>
        <w:t>учреждения</w:t>
      </w:r>
      <w:r w:rsidR="007250C0">
        <w:rPr>
          <w:rFonts w:ascii="Times New Roman" w:hAnsi="Times New Roman" w:cs="Times New Roman"/>
          <w:sz w:val="28"/>
          <w:szCs w:val="28"/>
        </w:rPr>
        <w:t>, индивидуальны</w:t>
      </w:r>
      <w:r w:rsidR="00D74928">
        <w:rPr>
          <w:rFonts w:ascii="Times New Roman" w:hAnsi="Times New Roman" w:cs="Times New Roman"/>
          <w:sz w:val="28"/>
          <w:szCs w:val="28"/>
        </w:rPr>
        <w:t>х предпринимателей и организации (при условии обращения)</w:t>
      </w:r>
      <w:r w:rsidR="007250C0">
        <w:rPr>
          <w:rFonts w:ascii="Times New Roman" w:hAnsi="Times New Roman" w:cs="Times New Roman"/>
          <w:sz w:val="28"/>
          <w:szCs w:val="28"/>
        </w:rPr>
        <w:t xml:space="preserve">, </w:t>
      </w:r>
      <w:r w:rsidR="003A2530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557DBB" w:rsidRDefault="00ED6848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ED6848" w:rsidRPr="003A2530">
        <w:rPr>
          <w:rFonts w:ascii="Times New Roman" w:hAnsi="Times New Roman" w:cs="Times New Roman"/>
          <w:sz w:val="28"/>
          <w:szCs w:val="28"/>
        </w:rPr>
        <w:t>и</w:t>
      </w:r>
      <w:r w:rsidR="0004383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ED6848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D6848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3B59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75009">
        <w:rPr>
          <w:rFonts w:ascii="Times New Roman" w:hAnsi="Times New Roman" w:cs="Times New Roman"/>
          <w:sz w:val="28"/>
          <w:szCs w:val="28"/>
        </w:rPr>
        <w:t>(уменьшение)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DC54A2">
        <w:rPr>
          <w:rFonts w:ascii="Times New Roman" w:hAnsi="Times New Roman" w:cs="Times New Roman"/>
          <w:sz w:val="28"/>
          <w:szCs w:val="28"/>
        </w:rPr>
        <w:br/>
      </w:r>
      <w:r w:rsidRPr="003A2530">
        <w:rPr>
          <w:rFonts w:ascii="Times New Roman" w:hAnsi="Times New Roman" w:cs="Times New Roman"/>
          <w:sz w:val="28"/>
          <w:szCs w:val="28"/>
        </w:rPr>
        <w:t>и</w:t>
      </w:r>
      <w:r w:rsidR="0045075D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деятельности, связанных с изменением их прав и обязанностей</w:t>
      </w:r>
      <w:r w:rsidR="00E7500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74758B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 w:rsidR="001C0250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3B5945" w:rsidRPr="003B5945" w:rsidRDefault="00ED6848" w:rsidP="0074758B">
      <w:pPr>
        <w:tabs>
          <w:tab w:val="left" w:leader="underscore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t xml:space="preserve">– </w:t>
      </w:r>
      <w:r w:rsidR="003B5945">
        <w:rPr>
          <w:rFonts w:ascii="Times New Roman" w:hAnsi="Times New Roman"/>
          <w:sz w:val="28"/>
          <w:szCs w:val="28"/>
        </w:rPr>
        <w:t>после</w:t>
      </w:r>
      <w:r w:rsidR="003B5945" w:rsidRPr="007523EE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ED6848" w:rsidRPr="003B5945" w:rsidRDefault="00ED6848" w:rsidP="0074758B">
      <w:pPr>
        <w:tabs>
          <w:tab w:val="left" w:leader="underscore" w:pos="935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B594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206EB3" w:rsidRPr="003B5945">
        <w:rPr>
          <w:rFonts w:ascii="Times New Roman" w:hAnsi="Times New Roman" w:cs="Times New Roman"/>
          <w:sz w:val="28"/>
          <w:szCs w:val="28"/>
        </w:rPr>
        <w:t xml:space="preserve"> </w:t>
      </w:r>
      <w:r w:rsidRPr="003B594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111990" w:rsidRDefault="00ED6848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945">
        <w:rPr>
          <w:rFonts w:ascii="Times New Roman" w:hAnsi="Times New Roman" w:cs="Times New Roman"/>
          <w:sz w:val="28"/>
          <w:szCs w:val="28"/>
        </w:rPr>
        <w:lastRenderedPageBreak/>
        <w:t>Необходимость</w:t>
      </w:r>
      <w:r w:rsidR="00206EB3" w:rsidRPr="003B5945">
        <w:rPr>
          <w:rFonts w:ascii="Times New Roman" w:hAnsi="Times New Roman" w:cs="Times New Roman"/>
          <w:sz w:val="28"/>
          <w:szCs w:val="28"/>
        </w:rPr>
        <w:t xml:space="preserve"> </w:t>
      </w:r>
      <w:r w:rsidRPr="003B5945">
        <w:rPr>
          <w:rFonts w:ascii="Times New Roman" w:hAnsi="Times New Roman" w:cs="Times New Roman"/>
          <w:sz w:val="28"/>
          <w:szCs w:val="28"/>
        </w:rPr>
        <w:t>установления</w:t>
      </w:r>
      <w:r w:rsidR="00206EB3" w:rsidRPr="003B5945">
        <w:rPr>
          <w:rFonts w:ascii="Times New Roman" w:hAnsi="Times New Roman" w:cs="Times New Roman"/>
          <w:sz w:val="28"/>
          <w:szCs w:val="28"/>
        </w:rPr>
        <w:t xml:space="preserve"> </w:t>
      </w:r>
      <w:r w:rsidRPr="003B5945">
        <w:rPr>
          <w:rFonts w:ascii="Times New Roman" w:hAnsi="Times New Roman" w:cs="Times New Roman"/>
          <w:sz w:val="28"/>
          <w:szCs w:val="28"/>
        </w:rPr>
        <w:t>отсрочки</w:t>
      </w:r>
      <w:r w:rsidR="00206EB3" w:rsidRPr="003B5945">
        <w:rPr>
          <w:rFonts w:ascii="Times New Roman" w:hAnsi="Times New Roman" w:cs="Times New Roman"/>
          <w:sz w:val="28"/>
          <w:szCs w:val="28"/>
        </w:rPr>
        <w:t xml:space="preserve"> </w:t>
      </w:r>
      <w:r w:rsidRPr="003B5945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3B5945">
        <w:rPr>
          <w:rFonts w:ascii="Times New Roman" w:hAnsi="Times New Roman" w:cs="Times New Roman"/>
          <w:sz w:val="28"/>
          <w:szCs w:val="28"/>
        </w:rPr>
        <w:t>акта</w:t>
      </w:r>
      <w:r w:rsidR="00206EB3" w:rsidRPr="003B5945">
        <w:rPr>
          <w:rFonts w:ascii="Times New Roman" w:hAnsi="Times New Roman" w:cs="Times New Roman"/>
          <w:sz w:val="28"/>
          <w:szCs w:val="28"/>
        </w:rPr>
        <w:t xml:space="preserve"> </w:t>
      </w:r>
      <w:r w:rsidRPr="003B594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3B5945" w:rsidRDefault="00ED6848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ранее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Pr="003B5945">
        <w:rPr>
          <w:rFonts w:ascii="Times New Roman" w:hAnsi="Times New Roman" w:cs="Times New Roman"/>
          <w:sz w:val="28"/>
          <w:szCs w:val="28"/>
        </w:rPr>
        <w:t>отношения отсутствует.</w:t>
      </w:r>
    </w:p>
    <w:p w:rsidR="00186A0F" w:rsidRPr="00EB6231" w:rsidRDefault="00186A0F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для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заявленных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целей регулирования 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3539A8" w:rsidRPr="003539A8" w:rsidRDefault="003539A8" w:rsidP="003539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r w:rsidRPr="003539A8">
        <w:rPr>
          <w:rFonts w:ascii="Times New Roman" w:hAnsi="Times New Roman" w:cs="Times New Roman"/>
          <w:sz w:val="28"/>
          <w:szCs w:val="28"/>
        </w:rPr>
        <w:t>barnaul</w:t>
      </w:r>
      <w:r w:rsidRPr="004D3913">
        <w:rPr>
          <w:rFonts w:ascii="Times New Roman" w:hAnsi="Times New Roman" w:cs="Times New Roman"/>
          <w:sz w:val="28"/>
          <w:szCs w:val="28"/>
        </w:rPr>
        <w:t>.</w:t>
      </w:r>
      <w:r w:rsidRPr="003539A8">
        <w:rPr>
          <w:rFonts w:ascii="Times New Roman" w:hAnsi="Times New Roman" w:cs="Times New Roman"/>
          <w:sz w:val="28"/>
          <w:szCs w:val="28"/>
        </w:rPr>
        <w:t>org</w:t>
      </w:r>
      <w:r w:rsidRPr="004D3913">
        <w:rPr>
          <w:rFonts w:ascii="Times New Roman" w:hAnsi="Times New Roman" w:cs="Times New Roman"/>
          <w:sz w:val="28"/>
          <w:szCs w:val="28"/>
        </w:rPr>
        <w:t>) в разделе «Власть/Правовой портал/</w:t>
      </w:r>
      <w:r w:rsidRPr="0027240A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4D3913">
        <w:rPr>
          <w:rFonts w:ascii="Times New Roman" w:hAnsi="Times New Roman" w:cs="Times New Roman"/>
          <w:sz w:val="28"/>
          <w:szCs w:val="28"/>
        </w:rPr>
        <w:t>/Публичные обсуждения».</w:t>
      </w:r>
      <w:r w:rsidRPr="00353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9A8" w:rsidRPr="00310949" w:rsidRDefault="003539A8" w:rsidP="003539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</w:t>
      </w:r>
      <w:r>
        <w:rPr>
          <w:rFonts w:ascii="Times New Roman" w:hAnsi="Times New Roman" w:cs="Times New Roman"/>
          <w:sz w:val="28"/>
          <w:szCs w:val="28"/>
        </w:rPr>
        <w:t>о правового акта и сводного отче</w:t>
      </w:r>
      <w:r w:rsidRPr="004D3913">
        <w:rPr>
          <w:rFonts w:ascii="Times New Roman" w:hAnsi="Times New Roman" w:cs="Times New Roman"/>
          <w:sz w:val="28"/>
          <w:szCs w:val="28"/>
        </w:rPr>
        <w:t xml:space="preserve">та о проведении оценки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в период </w:t>
      </w:r>
      <w:r w:rsidRPr="00310949">
        <w:rPr>
          <w:rFonts w:ascii="Times New Roman" w:hAnsi="Times New Roman" w:cs="Times New Roman"/>
          <w:sz w:val="28"/>
          <w:szCs w:val="28"/>
        </w:rPr>
        <w:t>с 0</w:t>
      </w:r>
      <w:r>
        <w:rPr>
          <w:rFonts w:ascii="Times New Roman" w:hAnsi="Times New Roman" w:cs="Times New Roman"/>
          <w:sz w:val="28"/>
          <w:szCs w:val="28"/>
        </w:rPr>
        <w:t>5.03.2018</w:t>
      </w:r>
      <w:r w:rsidRPr="00310949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7.03.2018.</w:t>
      </w:r>
    </w:p>
    <w:p w:rsidR="003539A8" w:rsidRDefault="003539A8" w:rsidP="003539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 xml:space="preserve">Извещения о начале публичного обсуждения в соответствии с частью 3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3913">
        <w:rPr>
          <w:rFonts w:ascii="Times New Roman" w:hAnsi="Times New Roman" w:cs="Times New Roman"/>
          <w:sz w:val="28"/>
          <w:szCs w:val="28"/>
        </w:rPr>
        <w:t xml:space="preserve">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были направлены: </w:t>
      </w:r>
    </w:p>
    <w:p w:rsidR="003539A8" w:rsidRDefault="003539A8" w:rsidP="003539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FC491A">
        <w:rPr>
          <w:rFonts w:ascii="Times New Roman" w:hAnsi="Times New Roman" w:cs="Times New Roman"/>
          <w:sz w:val="28"/>
          <w:szCs w:val="28"/>
        </w:rPr>
        <w:t>Координационн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C491A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а предпринимателей при </w:t>
      </w:r>
      <w:r w:rsidRPr="00FC491A">
        <w:rPr>
          <w:rFonts w:ascii="Times New Roman" w:hAnsi="Times New Roman" w:cs="Times New Roman"/>
          <w:sz w:val="28"/>
          <w:szCs w:val="28"/>
        </w:rPr>
        <w:t>администрации города Барнаула</w:t>
      </w:r>
      <w:r w:rsidR="00C0593A">
        <w:rPr>
          <w:rFonts w:ascii="Times New Roman" w:hAnsi="Times New Roman" w:cs="Times New Roman"/>
          <w:sz w:val="28"/>
          <w:szCs w:val="28"/>
        </w:rPr>
        <w:t>;</w:t>
      </w:r>
    </w:p>
    <w:p w:rsidR="003539A8" w:rsidRPr="00C867C3" w:rsidRDefault="003539A8" w:rsidP="003539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C3">
        <w:rPr>
          <w:rFonts w:ascii="Times New Roman" w:hAnsi="Times New Roman" w:cs="Times New Roman"/>
          <w:sz w:val="28"/>
          <w:szCs w:val="28"/>
        </w:rPr>
        <w:t>-</w:t>
      </w:r>
      <w:r w:rsidRPr="00353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комитет</w:t>
      </w:r>
      <w:r w:rsidRPr="005E3A61">
        <w:rPr>
          <w:rFonts w:ascii="Times New Roman" w:hAnsi="Times New Roman" w:cs="Times New Roman"/>
          <w:sz w:val="28"/>
          <w:szCs w:val="28"/>
        </w:rPr>
        <w:t xml:space="preserve"> </w:t>
      </w:r>
      <w:r w:rsidRPr="00DC5C8A">
        <w:rPr>
          <w:rFonts w:ascii="Times New Roman" w:hAnsi="Times New Roman" w:cs="Times New Roman"/>
          <w:sz w:val="28"/>
          <w:szCs w:val="28"/>
        </w:rPr>
        <w:t>по финансам, налоговой и кредитной политике города Барнаула</w:t>
      </w:r>
      <w:r w:rsidRPr="00C867C3">
        <w:rPr>
          <w:rFonts w:ascii="Times New Roman" w:hAnsi="Times New Roman" w:cs="Times New Roman"/>
          <w:sz w:val="28"/>
          <w:szCs w:val="28"/>
        </w:rPr>
        <w:t>;</w:t>
      </w:r>
    </w:p>
    <w:p w:rsidR="003539A8" w:rsidRPr="00C867C3" w:rsidRDefault="003539A8" w:rsidP="003539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комитет</w:t>
      </w:r>
      <w:r w:rsidRPr="00D87A1B">
        <w:rPr>
          <w:rFonts w:ascii="Times New Roman" w:hAnsi="Times New Roman" w:cs="Times New Roman"/>
          <w:sz w:val="28"/>
          <w:szCs w:val="28"/>
        </w:rPr>
        <w:t xml:space="preserve"> по </w:t>
      </w:r>
      <w:r w:rsidRPr="008E126A"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Pr="00C867C3">
        <w:rPr>
          <w:rFonts w:ascii="Times New Roman" w:hAnsi="Times New Roman" w:cs="Times New Roman"/>
          <w:sz w:val="28"/>
          <w:szCs w:val="28"/>
        </w:rPr>
        <w:t>;</w:t>
      </w:r>
    </w:p>
    <w:p w:rsidR="003539A8" w:rsidRDefault="003539A8" w:rsidP="003539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комитет</w:t>
      </w:r>
      <w:r w:rsidRPr="00D87A1B">
        <w:rPr>
          <w:rFonts w:ascii="Times New Roman" w:hAnsi="Times New Roman" w:cs="Times New Roman"/>
          <w:sz w:val="28"/>
          <w:szCs w:val="28"/>
        </w:rPr>
        <w:t xml:space="preserve"> по </w:t>
      </w:r>
      <w:r w:rsidRPr="00A943C5">
        <w:rPr>
          <w:rFonts w:ascii="Times New Roman" w:hAnsi="Times New Roman" w:cs="Times New Roman"/>
          <w:sz w:val="28"/>
          <w:szCs w:val="28"/>
        </w:rPr>
        <w:t>физической культуре и спорту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9A8" w:rsidRPr="00D87A1B" w:rsidRDefault="003539A8" w:rsidP="003539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комитет</w:t>
      </w:r>
      <w:r w:rsidRPr="005E3A61">
        <w:rPr>
          <w:rFonts w:ascii="Times New Roman" w:hAnsi="Times New Roman" w:cs="Times New Roman"/>
          <w:sz w:val="28"/>
          <w:szCs w:val="28"/>
        </w:rPr>
        <w:t xml:space="preserve"> по образованию города Барнаула</w:t>
      </w:r>
      <w:r w:rsidR="00414FFA">
        <w:rPr>
          <w:rFonts w:ascii="Times New Roman" w:hAnsi="Times New Roman" w:cs="Times New Roman"/>
          <w:sz w:val="28"/>
          <w:szCs w:val="28"/>
        </w:rPr>
        <w:t>;</w:t>
      </w:r>
    </w:p>
    <w:p w:rsidR="003539A8" w:rsidRPr="00C867C3" w:rsidRDefault="003539A8" w:rsidP="003539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0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комитет</w:t>
      </w:r>
      <w:r w:rsidRPr="00D87A1B">
        <w:rPr>
          <w:rFonts w:ascii="Times New Roman" w:hAnsi="Times New Roman" w:cs="Times New Roman"/>
          <w:sz w:val="28"/>
          <w:szCs w:val="28"/>
        </w:rPr>
        <w:t xml:space="preserve"> по культуре города Барнаула</w:t>
      </w:r>
      <w:r w:rsidRPr="00C867C3">
        <w:rPr>
          <w:rFonts w:ascii="Times New Roman" w:hAnsi="Times New Roman" w:cs="Times New Roman"/>
          <w:sz w:val="28"/>
          <w:szCs w:val="28"/>
        </w:rPr>
        <w:t>.</w:t>
      </w:r>
    </w:p>
    <w:p w:rsidR="003539A8" w:rsidRPr="004D3913" w:rsidRDefault="003539A8" w:rsidP="003539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отчета, предложения не поступили.</w:t>
      </w:r>
    </w:p>
    <w:p w:rsidR="003539A8" w:rsidRPr="0027240A" w:rsidRDefault="003539A8" w:rsidP="003539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 доработке</w:t>
      </w:r>
      <w:r w:rsidRPr="0027240A">
        <w:rPr>
          <w:rFonts w:ascii="Times New Roman" w:hAnsi="Times New Roman" w:cs="Times New Roman"/>
          <w:sz w:val="28"/>
          <w:szCs w:val="28"/>
        </w:rPr>
        <w:t xml:space="preserve"> сводного отчета о проведении оцен</w:t>
      </w:r>
      <w:r>
        <w:rPr>
          <w:rFonts w:ascii="Times New Roman" w:hAnsi="Times New Roman" w:cs="Times New Roman"/>
          <w:sz w:val="28"/>
          <w:szCs w:val="28"/>
        </w:rPr>
        <w:t xml:space="preserve">ки регулирующего воздействия, в </w:t>
      </w:r>
      <w:r w:rsidRPr="0027240A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орый </w:t>
      </w:r>
      <w:r w:rsidRPr="0027240A">
        <w:rPr>
          <w:rFonts w:ascii="Times New Roman" w:hAnsi="Times New Roman" w:cs="Times New Roman"/>
          <w:sz w:val="28"/>
          <w:szCs w:val="28"/>
        </w:rPr>
        <w:t xml:space="preserve">дополнительно включаются сведения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27240A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обсуждения проекта муниципального </w:t>
      </w:r>
      <w:r w:rsidRPr="0027240A">
        <w:rPr>
          <w:rFonts w:ascii="Times New Roman" w:hAnsi="Times New Roman" w:cs="Times New Roman"/>
          <w:sz w:val="28"/>
          <w:szCs w:val="28"/>
        </w:rPr>
        <w:t>нормативного правового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27240A">
        <w:rPr>
          <w:rFonts w:ascii="Times New Roman" w:hAnsi="Times New Roman" w:cs="Times New Roman"/>
          <w:sz w:val="28"/>
          <w:szCs w:val="28"/>
        </w:rPr>
        <w:t xml:space="preserve"> о проведении оценки </w:t>
      </w:r>
      <w:r>
        <w:rPr>
          <w:rFonts w:ascii="Times New Roman" w:hAnsi="Times New Roman" w:cs="Times New Roman"/>
          <w:sz w:val="28"/>
          <w:szCs w:val="28"/>
        </w:rPr>
        <w:t>регулирующего воздействия, сроках</w:t>
      </w:r>
      <w:r w:rsidRPr="0027240A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0A">
        <w:rPr>
          <w:rFonts w:ascii="Times New Roman" w:hAnsi="Times New Roman" w:cs="Times New Roman"/>
          <w:sz w:val="28"/>
          <w:szCs w:val="28"/>
        </w:rPr>
        <w:t>проведения, сводка предложе</w:t>
      </w:r>
      <w:r>
        <w:rPr>
          <w:rFonts w:ascii="Times New Roman" w:hAnsi="Times New Roman" w:cs="Times New Roman"/>
          <w:sz w:val="28"/>
          <w:szCs w:val="28"/>
        </w:rPr>
        <w:t xml:space="preserve">ний, поступивших в связи с </w:t>
      </w:r>
      <w:r w:rsidRPr="0027240A">
        <w:rPr>
          <w:rFonts w:ascii="Times New Roman" w:hAnsi="Times New Roman" w:cs="Times New Roman"/>
          <w:sz w:val="28"/>
          <w:szCs w:val="28"/>
        </w:rPr>
        <w:t>проведением</w:t>
      </w:r>
      <w:r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Pr="0027240A">
        <w:rPr>
          <w:rFonts w:ascii="Times New Roman" w:hAnsi="Times New Roman" w:cs="Times New Roman"/>
          <w:sz w:val="28"/>
          <w:szCs w:val="28"/>
        </w:rPr>
        <w:t xml:space="preserve"> обсуждения, </w:t>
      </w:r>
      <w:r>
        <w:rPr>
          <w:rFonts w:ascii="Times New Roman" w:hAnsi="Times New Roman" w:cs="Times New Roman"/>
          <w:sz w:val="28"/>
          <w:szCs w:val="28"/>
        </w:rPr>
        <w:t xml:space="preserve">и направлении ответственному за </w:t>
      </w:r>
      <w:r w:rsidRPr="0027240A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0A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27240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Pr="0027240A">
        <w:rPr>
          <w:rFonts w:ascii="Times New Roman" w:hAnsi="Times New Roman" w:cs="Times New Roman"/>
          <w:sz w:val="28"/>
          <w:szCs w:val="28"/>
        </w:rPr>
        <w:t xml:space="preserve"> правового 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0A">
        <w:rPr>
          <w:rFonts w:ascii="Times New Roman" w:hAnsi="Times New Roman" w:cs="Times New Roman"/>
          <w:sz w:val="28"/>
          <w:szCs w:val="28"/>
        </w:rPr>
        <w:t>доработанного сводного отчета о пров</w:t>
      </w:r>
      <w:r>
        <w:rPr>
          <w:rFonts w:ascii="Times New Roman" w:hAnsi="Times New Roman" w:cs="Times New Roman"/>
          <w:sz w:val="28"/>
          <w:szCs w:val="28"/>
        </w:rPr>
        <w:t xml:space="preserve">едении оценки регулирующего </w:t>
      </w:r>
      <w:r w:rsidRPr="0027240A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CB0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экономического</w:t>
      </w:r>
    </w:p>
    <w:p w:rsidR="00281CB0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инвестиционной деятельности</w:t>
      </w:r>
    </w:p>
    <w:p w:rsidR="00281CB0" w:rsidRPr="00281CB0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Барнаула                                                                 П.В.Есипенко</w:t>
      </w:r>
    </w:p>
    <w:sectPr w:rsidR="00281CB0" w:rsidRPr="00281CB0" w:rsidSect="003F18C8">
      <w:headerReference w:type="default" r:id="rId8"/>
      <w:footerReference w:type="default" r:id="rId9"/>
      <w:pgSz w:w="11905" w:h="16838"/>
      <w:pgMar w:top="709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53" w:rsidRDefault="00DA3F53" w:rsidP="00E61310">
      <w:pPr>
        <w:spacing w:after="0" w:line="240" w:lineRule="auto"/>
      </w:pPr>
      <w:r>
        <w:separator/>
      </w:r>
    </w:p>
  </w:endnote>
  <w:endnote w:type="continuationSeparator" w:id="0">
    <w:p w:rsidR="00DA3F53" w:rsidRDefault="00DA3F53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C8" w:rsidRDefault="003F18C8">
    <w:pPr>
      <w:pStyle w:val="a5"/>
      <w:jc w:val="right"/>
    </w:pPr>
  </w:p>
  <w:p w:rsidR="003F18C8" w:rsidRDefault="003F18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53" w:rsidRDefault="00DA3F53" w:rsidP="00E61310">
      <w:pPr>
        <w:spacing w:after="0" w:line="240" w:lineRule="auto"/>
      </w:pPr>
      <w:r>
        <w:separator/>
      </w:r>
    </w:p>
  </w:footnote>
  <w:footnote w:type="continuationSeparator" w:id="0">
    <w:p w:rsidR="00DA3F53" w:rsidRDefault="00DA3F53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836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18C8" w:rsidRPr="003F18C8" w:rsidRDefault="003F18C8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F18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18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18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09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18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18C8" w:rsidRDefault="003F18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F315A"/>
    <w:rsid w:val="00111990"/>
    <w:rsid w:val="00186A0F"/>
    <w:rsid w:val="00191D53"/>
    <w:rsid w:val="001B09A7"/>
    <w:rsid w:val="001C0250"/>
    <w:rsid w:val="001F012D"/>
    <w:rsid w:val="00206EB3"/>
    <w:rsid w:val="0022215E"/>
    <w:rsid w:val="00230500"/>
    <w:rsid w:val="00231C80"/>
    <w:rsid w:val="00281CB0"/>
    <w:rsid w:val="00283EE1"/>
    <w:rsid w:val="002C4D55"/>
    <w:rsid w:val="002D04D2"/>
    <w:rsid w:val="003103AE"/>
    <w:rsid w:val="00323E02"/>
    <w:rsid w:val="0034770C"/>
    <w:rsid w:val="00347914"/>
    <w:rsid w:val="003539A8"/>
    <w:rsid w:val="0036028F"/>
    <w:rsid w:val="00392E0E"/>
    <w:rsid w:val="003A2530"/>
    <w:rsid w:val="003A6A75"/>
    <w:rsid w:val="003B5945"/>
    <w:rsid w:val="003C6A45"/>
    <w:rsid w:val="003C7032"/>
    <w:rsid w:val="003D20A9"/>
    <w:rsid w:val="003F18C8"/>
    <w:rsid w:val="00403541"/>
    <w:rsid w:val="00414FFA"/>
    <w:rsid w:val="0045075D"/>
    <w:rsid w:val="00453E63"/>
    <w:rsid w:val="004B0324"/>
    <w:rsid w:val="004F2D93"/>
    <w:rsid w:val="00502375"/>
    <w:rsid w:val="00557DBB"/>
    <w:rsid w:val="0057777B"/>
    <w:rsid w:val="005A41AA"/>
    <w:rsid w:val="005D4329"/>
    <w:rsid w:val="0060338F"/>
    <w:rsid w:val="00636E15"/>
    <w:rsid w:val="00653FE5"/>
    <w:rsid w:val="006B6818"/>
    <w:rsid w:val="006E6989"/>
    <w:rsid w:val="007250C0"/>
    <w:rsid w:val="00742BDB"/>
    <w:rsid w:val="0074758B"/>
    <w:rsid w:val="0076776C"/>
    <w:rsid w:val="00806284"/>
    <w:rsid w:val="00845FEC"/>
    <w:rsid w:val="008655D3"/>
    <w:rsid w:val="00872C0C"/>
    <w:rsid w:val="008765C6"/>
    <w:rsid w:val="008C58E2"/>
    <w:rsid w:val="00904C2A"/>
    <w:rsid w:val="00914E11"/>
    <w:rsid w:val="00915569"/>
    <w:rsid w:val="00940657"/>
    <w:rsid w:val="00963F2C"/>
    <w:rsid w:val="00A23E3C"/>
    <w:rsid w:val="00A82A71"/>
    <w:rsid w:val="00AB5B9E"/>
    <w:rsid w:val="00B14ECB"/>
    <w:rsid w:val="00B35656"/>
    <w:rsid w:val="00B4001F"/>
    <w:rsid w:val="00BA50EB"/>
    <w:rsid w:val="00C0593A"/>
    <w:rsid w:val="00C3051A"/>
    <w:rsid w:val="00C32A9C"/>
    <w:rsid w:val="00C979DC"/>
    <w:rsid w:val="00CC26D2"/>
    <w:rsid w:val="00D15FF1"/>
    <w:rsid w:val="00D253AC"/>
    <w:rsid w:val="00D25A95"/>
    <w:rsid w:val="00D74928"/>
    <w:rsid w:val="00D8238D"/>
    <w:rsid w:val="00D9376A"/>
    <w:rsid w:val="00DA3F53"/>
    <w:rsid w:val="00DA7AF0"/>
    <w:rsid w:val="00DC54A2"/>
    <w:rsid w:val="00E3429A"/>
    <w:rsid w:val="00E43F59"/>
    <w:rsid w:val="00E61310"/>
    <w:rsid w:val="00E72D75"/>
    <w:rsid w:val="00E75009"/>
    <w:rsid w:val="00EB3A91"/>
    <w:rsid w:val="00EB6231"/>
    <w:rsid w:val="00ED0BB0"/>
    <w:rsid w:val="00ED6848"/>
    <w:rsid w:val="00EE6F3D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AFE77-7B73-4056-826C-D8375DD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39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539A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1A69-BD1F-4B99-AEAB-D03E9B1E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Юлия С. Кровякова</cp:lastModifiedBy>
  <cp:revision>24</cp:revision>
  <cp:lastPrinted>2018-02-28T08:19:00Z</cp:lastPrinted>
  <dcterms:created xsi:type="dcterms:W3CDTF">2017-11-17T03:03:00Z</dcterms:created>
  <dcterms:modified xsi:type="dcterms:W3CDTF">2018-03-28T09:23:00Z</dcterms:modified>
</cp:coreProperties>
</file>