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AA7FBB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снятии объектов недвижимости с государственного кадастрового учета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71086B" w:rsidRDefault="00241F68" w:rsidP="007108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F68">
        <w:rPr>
          <w:rFonts w:ascii="Times New Roman" w:hAnsi="Times New Roman" w:cs="Times New Roman"/>
          <w:sz w:val="28"/>
          <w:szCs w:val="28"/>
        </w:rPr>
        <w:t>В рамках проведения на территории города Барнаула мероприятий</w:t>
      </w:r>
      <w:r w:rsidRPr="00241F68">
        <w:rPr>
          <w:rFonts w:ascii="Times New Roman" w:hAnsi="Times New Roman" w:cs="Times New Roman"/>
          <w:sz w:val="28"/>
          <w:szCs w:val="28"/>
        </w:rPr>
        <w:br/>
        <w:t>по выявлению правообладателей ранее учтенных объектов недвижимости</w:t>
      </w:r>
      <w:r w:rsidRPr="00241F68">
        <w:rPr>
          <w:rFonts w:ascii="Times New Roman" w:hAnsi="Times New Roman" w:cs="Times New Roman"/>
          <w:sz w:val="28"/>
          <w:szCs w:val="28"/>
        </w:rPr>
        <w:br/>
        <w:t>в соответствии с пунктом 8 статьи 69.1 Федерального закона от 13.07.2015</w:t>
      </w:r>
      <w:r w:rsidRPr="00241F68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 проведен осмотр объект</w:t>
      </w:r>
      <w:r w:rsidR="00FA0AA4">
        <w:rPr>
          <w:rFonts w:ascii="Times New Roman" w:hAnsi="Times New Roman" w:cs="Times New Roman"/>
          <w:sz w:val="28"/>
          <w:szCs w:val="28"/>
        </w:rPr>
        <w:t>а</w:t>
      </w:r>
      <w:r w:rsidRPr="00241F68">
        <w:rPr>
          <w:rFonts w:ascii="Times New Roman" w:hAnsi="Times New Roman" w:cs="Times New Roman"/>
          <w:sz w:val="28"/>
          <w:szCs w:val="28"/>
        </w:rPr>
        <w:t xml:space="preserve"> не</w:t>
      </w:r>
      <w:r w:rsidR="00FA0AA4">
        <w:rPr>
          <w:rFonts w:ascii="Times New Roman" w:hAnsi="Times New Roman" w:cs="Times New Roman"/>
          <w:sz w:val="28"/>
          <w:szCs w:val="28"/>
        </w:rPr>
        <w:t>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B18">
        <w:rPr>
          <w:rFonts w:ascii="Times New Roman" w:hAnsi="Times New Roman" w:cs="Times New Roman"/>
          <w:sz w:val="28"/>
          <w:szCs w:val="28"/>
        </w:rPr>
        <w:t xml:space="preserve"> </w:t>
      </w:r>
      <w:r w:rsidR="00FA0AA4" w:rsidRPr="00407B18">
        <w:rPr>
          <w:rFonts w:ascii="Times New Roman" w:hAnsi="Times New Roman" w:cs="Times New Roman"/>
          <w:sz w:val="28"/>
          <w:szCs w:val="28"/>
        </w:rPr>
        <w:t xml:space="preserve">расположенного по адресу: г. Барнаул, </w:t>
      </w:r>
      <w:proofErr w:type="spellStart"/>
      <w:r w:rsidR="00FA0AA4" w:rsidRPr="00407B1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A0AA4" w:rsidRPr="00407B1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A0AA4" w:rsidRPr="00407B18">
        <w:rPr>
          <w:rFonts w:ascii="Times New Roman" w:hAnsi="Times New Roman" w:cs="Times New Roman"/>
          <w:sz w:val="28"/>
          <w:szCs w:val="28"/>
        </w:rPr>
        <w:t>ретьякова</w:t>
      </w:r>
      <w:proofErr w:type="spellEnd"/>
      <w:r w:rsidR="00FA0AA4" w:rsidRPr="00407B18">
        <w:rPr>
          <w:rFonts w:ascii="Times New Roman" w:hAnsi="Times New Roman" w:cs="Times New Roman"/>
          <w:sz w:val="28"/>
          <w:szCs w:val="28"/>
        </w:rPr>
        <w:t xml:space="preserve">, 70 с кадастровым номером 22:63:050628:158 площадью застройки 92,9 </w:t>
      </w:r>
      <w:proofErr w:type="spellStart"/>
      <w:r w:rsidR="00FA0AA4" w:rsidRPr="00407B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07B18" w:rsidRPr="00407B18">
        <w:rPr>
          <w:rFonts w:ascii="Times New Roman" w:hAnsi="Times New Roman" w:cs="Times New Roman"/>
          <w:sz w:val="28"/>
          <w:szCs w:val="28"/>
        </w:rPr>
        <w:t>.,</w:t>
      </w:r>
      <w:r w:rsidR="00FA0AA4" w:rsidRPr="00407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котор</w:t>
      </w:r>
      <w:r w:rsidR="00FA0AA4">
        <w:rPr>
          <w:rFonts w:ascii="Times New Roman" w:hAnsi="Times New Roman" w:cs="Times New Roman"/>
          <w:sz w:val="28"/>
          <w:szCs w:val="28"/>
        </w:rPr>
        <w:t>ом</w:t>
      </w:r>
      <w:r w:rsidRPr="00241F68">
        <w:rPr>
          <w:rFonts w:ascii="Times New Roman" w:hAnsi="Times New Roman" w:cs="Times New Roman"/>
          <w:sz w:val="28"/>
          <w:szCs w:val="28"/>
        </w:rPr>
        <w:t xml:space="preserve"> содержатся в Едином государственном реестре недвижимости</w:t>
      </w:r>
      <w:r w:rsidR="00407B18">
        <w:rPr>
          <w:rFonts w:ascii="Times New Roman" w:hAnsi="Times New Roman" w:cs="Times New Roman"/>
          <w:sz w:val="28"/>
          <w:szCs w:val="28"/>
        </w:rPr>
        <w:t xml:space="preserve"> без сведений о правообладателе</w:t>
      </w:r>
      <w:r w:rsidR="00407B18">
        <w:rPr>
          <w:rFonts w:ascii="Times New Roman" w:hAnsi="Times New Roman" w:cs="Times New Roman"/>
          <w:sz w:val="28"/>
          <w:szCs w:val="28"/>
        </w:rPr>
        <w:br/>
      </w:r>
      <w:r w:rsidRPr="00241F68">
        <w:rPr>
          <w:rFonts w:ascii="Times New Roman" w:hAnsi="Times New Roman" w:cs="Times New Roman"/>
          <w:sz w:val="28"/>
          <w:szCs w:val="28"/>
        </w:rPr>
        <w:t>и составлен акт осмотра от 22.07.2022</w:t>
      </w:r>
      <w:r w:rsidR="00407B18">
        <w:rPr>
          <w:rFonts w:ascii="Times New Roman" w:hAnsi="Times New Roman" w:cs="Times New Roman"/>
          <w:sz w:val="28"/>
          <w:szCs w:val="28"/>
        </w:rPr>
        <w:t>.</w:t>
      </w:r>
    </w:p>
    <w:p w:rsidR="00241F68" w:rsidRPr="00241F68" w:rsidRDefault="00241F68" w:rsidP="00241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Уведомляем, что объект недвижимости прекратил</w:t>
      </w:r>
      <w:r w:rsidR="0040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существование</w:t>
      </w:r>
      <w:r w:rsidR="00407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</w:t>
      </w:r>
      <w:r w:rsidR="00DC1F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1" w:name="_GoBack"/>
      <w:bookmarkEnd w:id="1"/>
      <w:r w:rsidRPr="00241F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государственного кадастрового учета. </w:t>
      </w: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8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10F86"/>
    <w:rsid w:val="0004722F"/>
    <w:rsid w:val="00057763"/>
    <w:rsid w:val="000577C7"/>
    <w:rsid w:val="0006397E"/>
    <w:rsid w:val="000B4132"/>
    <w:rsid w:val="000F323D"/>
    <w:rsid w:val="0015466D"/>
    <w:rsid w:val="00173DEE"/>
    <w:rsid w:val="00181FA5"/>
    <w:rsid w:val="002267DD"/>
    <w:rsid w:val="00231A34"/>
    <w:rsid w:val="00241F68"/>
    <w:rsid w:val="00321F87"/>
    <w:rsid w:val="00375F0F"/>
    <w:rsid w:val="003F70E4"/>
    <w:rsid w:val="00407B18"/>
    <w:rsid w:val="00427AFA"/>
    <w:rsid w:val="00433622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B36FE"/>
    <w:rsid w:val="006C2031"/>
    <w:rsid w:val="006F0179"/>
    <w:rsid w:val="00702AB9"/>
    <w:rsid w:val="0071086B"/>
    <w:rsid w:val="00756C84"/>
    <w:rsid w:val="00815859"/>
    <w:rsid w:val="008343EB"/>
    <w:rsid w:val="0085339C"/>
    <w:rsid w:val="008C654B"/>
    <w:rsid w:val="008D3137"/>
    <w:rsid w:val="009131C7"/>
    <w:rsid w:val="00946B49"/>
    <w:rsid w:val="0095468D"/>
    <w:rsid w:val="009B182D"/>
    <w:rsid w:val="009D5F86"/>
    <w:rsid w:val="00A02CE2"/>
    <w:rsid w:val="00A917B1"/>
    <w:rsid w:val="00AA7FBB"/>
    <w:rsid w:val="00AC14D0"/>
    <w:rsid w:val="00AD3460"/>
    <w:rsid w:val="00AF4A17"/>
    <w:rsid w:val="00B349E4"/>
    <w:rsid w:val="00B41CA8"/>
    <w:rsid w:val="00B86CAA"/>
    <w:rsid w:val="00C07E1C"/>
    <w:rsid w:val="00C2000D"/>
    <w:rsid w:val="00C55FDD"/>
    <w:rsid w:val="00C75232"/>
    <w:rsid w:val="00C75E76"/>
    <w:rsid w:val="00C9080D"/>
    <w:rsid w:val="00CC7C81"/>
    <w:rsid w:val="00D25F9B"/>
    <w:rsid w:val="00D65EA0"/>
    <w:rsid w:val="00DA2D3A"/>
    <w:rsid w:val="00DC1FF0"/>
    <w:rsid w:val="00E26C2B"/>
    <w:rsid w:val="00E27581"/>
    <w:rsid w:val="00E41B58"/>
    <w:rsid w:val="00E8238F"/>
    <w:rsid w:val="00EA6AE4"/>
    <w:rsid w:val="00ED7499"/>
    <w:rsid w:val="00EF1F93"/>
    <w:rsid w:val="00EF5D50"/>
    <w:rsid w:val="00EF75A3"/>
    <w:rsid w:val="00F2313C"/>
    <w:rsid w:val="00F70DBE"/>
    <w:rsid w:val="00F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71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71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16</cp:revision>
  <cp:lastPrinted>2022-08-25T06:19:00Z</cp:lastPrinted>
  <dcterms:created xsi:type="dcterms:W3CDTF">2022-05-18T07:47:00Z</dcterms:created>
  <dcterms:modified xsi:type="dcterms:W3CDTF">2022-08-25T06:19:00Z</dcterms:modified>
</cp:coreProperties>
</file>