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C" w:rsidRDefault="00800CCC" w:rsidP="005F6E8F">
      <w:pPr>
        <w:widowControl w:val="0"/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30"/>
      </w:tblGrid>
      <w:tr w:rsidR="002721FF" w:rsidRPr="0095356C" w:rsidTr="003F5DBE">
        <w:tc>
          <w:tcPr>
            <w:tcW w:w="9430" w:type="dxa"/>
            <w:vAlign w:val="center"/>
          </w:tcPr>
          <w:p w:rsidR="002721FF" w:rsidRPr="0095356C" w:rsidRDefault="00A02C8E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95356C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2721FF" w:rsidRPr="0095356C" w:rsidRDefault="002721FF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2721FF" w:rsidRPr="0095356C" w:rsidRDefault="003F5DBE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 w:rsidRPr="0095356C">
              <w:rPr>
                <w:noProof/>
                <w:lang w:eastAsia="ru-RU"/>
              </w:rPr>
              <w:drawing>
                <wp:inline distT="0" distB="0" distL="0" distR="0" wp14:anchorId="12923E47" wp14:editId="0F6BF027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1FF" w:rsidRPr="0095356C" w:rsidTr="003F5DBE">
        <w:tc>
          <w:tcPr>
            <w:tcW w:w="9430" w:type="dxa"/>
            <w:vAlign w:val="center"/>
          </w:tcPr>
          <w:p w:rsidR="002721FF" w:rsidRPr="0095356C" w:rsidRDefault="002721FF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2721FF" w:rsidRPr="0095356C" w:rsidRDefault="002721FF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95356C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2721FF" w:rsidRPr="0095356C" w:rsidRDefault="002721FF" w:rsidP="005F6E8F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721FF" w:rsidRPr="0095356C" w:rsidTr="003F5DBE">
        <w:tc>
          <w:tcPr>
            <w:tcW w:w="9430" w:type="dxa"/>
            <w:hideMark/>
          </w:tcPr>
          <w:p w:rsidR="002721FF" w:rsidRPr="0095356C" w:rsidRDefault="002721FF" w:rsidP="005F6E8F">
            <w:pPr>
              <w:widowControl w:val="0"/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95356C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95356C">
              <w:rPr>
                <w:b/>
                <w:bCs/>
                <w:sz w:val="22"/>
                <w:szCs w:val="22"/>
              </w:rPr>
              <w:tab/>
              <w:t>№</w:t>
            </w:r>
            <w:r w:rsidRPr="0095356C"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DD00B3" w:rsidRPr="0095356C" w:rsidRDefault="00DD00B3" w:rsidP="005F6E8F">
      <w:pPr>
        <w:widowControl w:val="0"/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Pr="0095356C" w:rsidRDefault="00DD00B3" w:rsidP="005F6E8F">
      <w:pPr>
        <w:widowControl w:val="0"/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2B19C5" w:rsidRPr="0095356C" w:rsidRDefault="002B19C5" w:rsidP="005F6E8F">
      <w:pPr>
        <w:widowControl w:val="0"/>
        <w:ind w:right="5101" w:firstLine="0"/>
        <w:rPr>
          <w:rFonts w:eastAsia="Times New Roman"/>
          <w:lang w:eastAsia="ru-RU"/>
        </w:rPr>
      </w:pPr>
      <w:r w:rsidRPr="0095356C">
        <w:rPr>
          <w:rFonts w:eastAsia="Times New Roman"/>
          <w:lang w:eastAsia="ru-RU"/>
        </w:rPr>
        <w:t xml:space="preserve">Об </w:t>
      </w:r>
      <w:r w:rsidRPr="0095356C">
        <w:rPr>
          <w:lang w:eastAsia="ru-RU"/>
        </w:rPr>
        <w:t xml:space="preserve">утверждении Положения </w:t>
      </w:r>
      <w:r w:rsidR="000C1C73" w:rsidRPr="0095356C">
        <w:rPr>
          <w:lang w:eastAsia="ru-RU"/>
        </w:rPr>
        <w:t>о </w:t>
      </w:r>
      <w:r w:rsidRPr="0095356C">
        <w:rPr>
          <w:lang w:eastAsia="ru-RU"/>
        </w:rPr>
        <w:t>территориальном общественном самоуправлении в городском округе – городе Барнауле Алтайского края</w:t>
      </w:r>
    </w:p>
    <w:p w:rsidR="002B19C5" w:rsidRPr="0095356C" w:rsidRDefault="002B19C5" w:rsidP="005F6E8F">
      <w:pPr>
        <w:widowControl w:val="0"/>
        <w:ind w:firstLine="708"/>
        <w:rPr>
          <w:rFonts w:eastAsia="Times New Roman"/>
          <w:lang w:eastAsia="ru-RU"/>
        </w:rPr>
      </w:pPr>
    </w:p>
    <w:p w:rsidR="002B19C5" w:rsidRPr="0095356C" w:rsidRDefault="002B19C5" w:rsidP="005F6E8F">
      <w:pPr>
        <w:widowControl w:val="0"/>
        <w:ind w:firstLine="708"/>
        <w:rPr>
          <w:rFonts w:eastAsia="Times New Roman"/>
          <w:lang w:eastAsia="ru-RU"/>
        </w:rPr>
      </w:pPr>
    </w:p>
    <w:p w:rsidR="005F6E8F" w:rsidRPr="0095356C" w:rsidRDefault="002B19C5" w:rsidP="005F6E8F">
      <w:pPr>
        <w:widowControl w:val="0"/>
        <w:autoSpaceDE w:val="0"/>
        <w:ind w:firstLine="708"/>
        <w:rPr>
          <w:rFonts w:eastAsia="Times New Roman"/>
          <w:lang w:eastAsia="ru-RU"/>
        </w:rPr>
      </w:pPr>
      <w:r w:rsidRPr="0095356C">
        <w:rPr>
          <w:rFonts w:eastAsia="Times New Roman"/>
          <w:lang w:eastAsia="ru-RU"/>
        </w:rPr>
        <w:t xml:space="preserve">В </w:t>
      </w:r>
      <w:r w:rsidR="00B853B4">
        <w:rPr>
          <w:rFonts w:eastAsia="Times New Roman"/>
          <w:lang w:eastAsia="ru-RU"/>
        </w:rPr>
        <w:t>соответствии</w:t>
      </w:r>
      <w:bookmarkStart w:id="0" w:name="_GoBack"/>
      <w:bookmarkEnd w:id="0"/>
      <w:r w:rsidRPr="0095356C">
        <w:rPr>
          <w:rFonts w:eastAsia="Times New Roman"/>
          <w:lang w:eastAsia="ru-RU"/>
        </w:rPr>
        <w:t xml:space="preserve"> с Федеральным законом от 06.10.2003 №131-ФЗ «Об</w:t>
      </w:r>
      <w:r w:rsidR="000C1C73" w:rsidRPr="0095356C">
        <w:rPr>
          <w:rFonts w:eastAsia="Times New Roman"/>
          <w:lang w:eastAsia="ru-RU"/>
        </w:rPr>
        <w:t> </w:t>
      </w:r>
      <w:r w:rsidRPr="0095356C">
        <w:rPr>
          <w:rFonts w:eastAsia="Times New Roman"/>
          <w:lang w:eastAsia="ru-RU"/>
        </w:rPr>
        <w:t>общих принципах организации местного самоуправления в Российской</w:t>
      </w:r>
      <w:r w:rsidR="000C1C73" w:rsidRPr="0095356C">
        <w:t> </w:t>
      </w:r>
      <w:r w:rsidRPr="0095356C">
        <w:rPr>
          <w:rFonts w:eastAsia="Times New Roman"/>
          <w:lang w:eastAsia="ru-RU"/>
        </w:rPr>
        <w:t xml:space="preserve">Федерации», Уставом городского округа – города Барнаула Алтайского края городская Дума </w:t>
      </w:r>
    </w:p>
    <w:p w:rsidR="002B19C5" w:rsidRPr="0095356C" w:rsidRDefault="002B19C5" w:rsidP="005F6E8F">
      <w:pPr>
        <w:widowControl w:val="0"/>
        <w:autoSpaceDE w:val="0"/>
        <w:ind w:firstLine="0"/>
      </w:pPr>
      <w:r w:rsidRPr="0095356C">
        <w:rPr>
          <w:rFonts w:eastAsia="Times New Roman"/>
          <w:lang w:eastAsia="ru-RU"/>
        </w:rPr>
        <w:t xml:space="preserve">РЕШИЛА: </w:t>
      </w:r>
    </w:p>
    <w:p w:rsidR="002B19C5" w:rsidRPr="0095356C" w:rsidRDefault="000C1C73" w:rsidP="005F6E8F">
      <w:pPr>
        <w:widowControl w:val="0"/>
        <w:autoSpaceDE w:val="0"/>
        <w:ind w:firstLine="708"/>
        <w:rPr>
          <w:rFonts w:eastAsia="Times New Roman"/>
          <w:lang w:eastAsia="ru-RU"/>
        </w:rPr>
      </w:pPr>
      <w:r w:rsidRPr="0095356C">
        <w:rPr>
          <w:rFonts w:eastAsia="Times New Roman"/>
          <w:lang w:eastAsia="ru-RU"/>
        </w:rPr>
        <w:t>1. </w:t>
      </w:r>
      <w:r w:rsidR="002B19C5" w:rsidRPr="0095356C">
        <w:rPr>
          <w:lang w:eastAsia="ru-RU"/>
        </w:rPr>
        <w:t>Утвердить Положение о территориальном общественном самоуправлении в городском округе – городе Барнауле Алтайского края</w:t>
      </w:r>
      <w:r w:rsidR="002B19C5" w:rsidRPr="0095356C">
        <w:rPr>
          <w:rFonts w:eastAsia="Times New Roman"/>
          <w:lang w:eastAsia="ru-RU"/>
        </w:rPr>
        <w:t xml:space="preserve"> </w:t>
      </w:r>
      <w:r w:rsidR="005F6E8F" w:rsidRPr="0095356C">
        <w:rPr>
          <w:rFonts w:eastAsia="Times New Roman"/>
          <w:lang w:eastAsia="ru-RU"/>
        </w:rPr>
        <w:br/>
      </w:r>
      <w:r w:rsidR="002B19C5" w:rsidRPr="0095356C">
        <w:rPr>
          <w:rFonts w:eastAsia="Times New Roman"/>
          <w:lang w:eastAsia="ru-RU"/>
        </w:rPr>
        <w:t>(далее – Положение).</w:t>
      </w:r>
    </w:p>
    <w:p w:rsidR="002B19C5" w:rsidRPr="0095356C" w:rsidRDefault="000C1C73" w:rsidP="005F6E8F">
      <w:pPr>
        <w:widowControl w:val="0"/>
        <w:autoSpaceDE w:val="0"/>
        <w:ind w:firstLine="708"/>
        <w:rPr>
          <w:rFonts w:eastAsia="Times New Roman"/>
          <w:lang w:eastAsia="ru-RU"/>
        </w:rPr>
      </w:pPr>
      <w:r w:rsidRPr="0095356C">
        <w:rPr>
          <w:rFonts w:eastAsia="Times New Roman"/>
          <w:lang w:eastAsia="ru-RU"/>
        </w:rPr>
        <w:t>2. </w:t>
      </w:r>
      <w:r w:rsidR="002B19C5" w:rsidRPr="0095356C">
        <w:rPr>
          <w:rFonts w:eastAsia="Times New Roman"/>
          <w:lang w:eastAsia="ru-RU"/>
        </w:rPr>
        <w:t>Признать утратившим силу решение Барнаульской городской Думы от 03.06.2011 №550 «Об утверждении Положения о территориальном общественном самоуправлении в городе Барнауле».</w:t>
      </w:r>
    </w:p>
    <w:p w:rsidR="002B19C5" w:rsidRPr="0095356C" w:rsidRDefault="00BB2358" w:rsidP="005F6E8F">
      <w:pPr>
        <w:widowControl w:val="0"/>
        <w:rPr>
          <w:color w:val="5B5B5B"/>
          <w:shd w:val="clear" w:color="auto" w:fill="FFFFFF"/>
        </w:rPr>
      </w:pPr>
      <w:r w:rsidRPr="0095356C">
        <w:rPr>
          <w:rFonts w:eastAsia="Times New Roman"/>
          <w:lang w:eastAsia="ru-RU"/>
        </w:rPr>
        <w:t>3</w:t>
      </w:r>
      <w:r w:rsidR="009A3E11" w:rsidRPr="0095356C">
        <w:rPr>
          <w:rFonts w:eastAsia="Times New Roman"/>
          <w:lang w:eastAsia="ru-RU"/>
        </w:rPr>
        <w:t>.</w:t>
      </w:r>
      <w:r w:rsidR="005F1E46" w:rsidRPr="0095356C">
        <w:rPr>
          <w:rFonts w:eastAsia="Times New Roman"/>
          <w:lang w:eastAsia="ru-RU"/>
        </w:rPr>
        <w:t> </w:t>
      </w:r>
      <w:r w:rsidR="002B19C5" w:rsidRPr="0095356C">
        <w:rPr>
          <w:rFonts w:eastAsia="Times New Roman"/>
          <w:lang w:eastAsia="ru-RU"/>
        </w:rPr>
        <w:t xml:space="preserve">Комитету информационной политики </w:t>
      </w:r>
      <w:r w:rsidR="005F1E46" w:rsidRPr="0095356C">
        <w:t xml:space="preserve">администрации города Барнаула </w:t>
      </w:r>
      <w:r w:rsidR="002B19C5" w:rsidRPr="0095356C">
        <w:rPr>
          <w:rFonts w:eastAsia="Times New Roman"/>
          <w:lang w:eastAsia="ru-RU"/>
        </w:rPr>
        <w:t>(Андреева Е.С.) обеспечить опублико</w:t>
      </w:r>
      <w:r w:rsidR="002B19C5" w:rsidRPr="0095356C">
        <w:rPr>
          <w:rFonts w:eastAsia="Times New Roman"/>
          <w:color w:val="000000"/>
          <w:lang w:eastAsia="ru-RU"/>
        </w:rPr>
        <w:t xml:space="preserve">вание решения в газете «Вечерний Барнаул» и официальном сетевом издании «Правовой портал администрации </w:t>
      </w:r>
      <w:proofErr w:type="spellStart"/>
      <w:r w:rsidR="002B19C5" w:rsidRPr="0095356C">
        <w:rPr>
          <w:rFonts w:eastAsia="Times New Roman"/>
          <w:color w:val="000000"/>
          <w:lang w:eastAsia="ru-RU"/>
        </w:rPr>
        <w:t>г</w:t>
      </w:r>
      <w:proofErr w:type="gramStart"/>
      <w:r w:rsidR="002B19C5" w:rsidRPr="0095356C">
        <w:rPr>
          <w:rFonts w:eastAsia="Times New Roman"/>
          <w:color w:val="000000"/>
          <w:lang w:eastAsia="ru-RU"/>
        </w:rPr>
        <w:t>.Б</w:t>
      </w:r>
      <w:proofErr w:type="gramEnd"/>
      <w:r w:rsidR="002B19C5" w:rsidRPr="0095356C">
        <w:rPr>
          <w:rFonts w:eastAsia="Times New Roman"/>
          <w:color w:val="000000"/>
          <w:lang w:eastAsia="ru-RU"/>
        </w:rPr>
        <w:t>арнаула</w:t>
      </w:r>
      <w:proofErr w:type="spellEnd"/>
      <w:r w:rsidR="002B19C5" w:rsidRPr="0095356C">
        <w:rPr>
          <w:rFonts w:eastAsia="Times New Roman"/>
          <w:color w:val="000000"/>
          <w:lang w:eastAsia="ru-RU"/>
        </w:rPr>
        <w:t>».</w:t>
      </w:r>
    </w:p>
    <w:p w:rsidR="002B19C5" w:rsidRPr="0095356C" w:rsidRDefault="00BB2358" w:rsidP="005F6E8F">
      <w:pPr>
        <w:widowControl w:val="0"/>
        <w:rPr>
          <w:rFonts w:eastAsia="Times New Roman"/>
          <w:lang w:eastAsia="ru-RU"/>
        </w:rPr>
      </w:pPr>
      <w:r w:rsidRPr="0095356C">
        <w:rPr>
          <w:rFonts w:eastAsia="Times New Roman"/>
          <w:lang w:eastAsia="ru-RU"/>
        </w:rPr>
        <w:t>4</w:t>
      </w:r>
      <w:r w:rsidR="00367F36" w:rsidRPr="0095356C">
        <w:rPr>
          <w:rFonts w:eastAsia="Times New Roman"/>
          <w:lang w:eastAsia="ru-RU"/>
        </w:rPr>
        <w:t>. </w:t>
      </w:r>
      <w:proofErr w:type="gramStart"/>
      <w:r w:rsidR="002B19C5" w:rsidRPr="0095356C">
        <w:rPr>
          <w:rFonts w:eastAsia="Times New Roman"/>
          <w:lang w:eastAsia="ru-RU"/>
        </w:rPr>
        <w:t>Контроль за</w:t>
      </w:r>
      <w:proofErr w:type="gramEnd"/>
      <w:r w:rsidR="002B19C5" w:rsidRPr="0095356C">
        <w:rPr>
          <w:rFonts w:eastAsia="Times New Roman"/>
          <w:lang w:eastAsia="ru-RU"/>
        </w:rPr>
        <w:t xml:space="preserve"> исполнением решения возложить на комитет </w:t>
      </w:r>
      <w:r w:rsidR="005F6E8F" w:rsidRPr="0095356C">
        <w:rPr>
          <w:rFonts w:eastAsia="Times New Roman"/>
          <w:lang w:eastAsia="ru-RU"/>
        </w:rPr>
        <w:br/>
      </w:r>
      <w:r w:rsidR="002B19C5" w:rsidRPr="0095356C">
        <w:rPr>
          <w:rFonts w:eastAsia="Times New Roman"/>
          <w:lang w:eastAsia="ru-RU"/>
        </w:rPr>
        <w:t>по законности и местному самоуправлению (Огнев И.В.).</w:t>
      </w:r>
    </w:p>
    <w:p w:rsidR="002B19C5" w:rsidRPr="0095356C" w:rsidRDefault="002B19C5" w:rsidP="005F6E8F">
      <w:pPr>
        <w:widowControl w:val="0"/>
        <w:autoSpaceDE w:val="0"/>
        <w:ind w:firstLine="708"/>
        <w:rPr>
          <w:rFonts w:eastAsia="Times New Roman"/>
          <w:lang w:eastAsia="ru-RU"/>
        </w:rPr>
      </w:pPr>
    </w:p>
    <w:p w:rsidR="002B19C5" w:rsidRPr="0095356C" w:rsidRDefault="002B19C5" w:rsidP="005F6E8F">
      <w:pPr>
        <w:widowControl w:val="0"/>
        <w:autoSpaceDE w:val="0"/>
        <w:ind w:firstLine="708"/>
        <w:rPr>
          <w:rFonts w:eastAsia="Times New Roman"/>
          <w:lang w:eastAsia="ru-RU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4423"/>
      </w:tblGrid>
      <w:tr w:rsidR="002B19C5" w:rsidRPr="00435F2D" w:rsidTr="009A3E11">
        <w:tc>
          <w:tcPr>
            <w:tcW w:w="4068" w:type="dxa"/>
          </w:tcPr>
          <w:p w:rsidR="002B19C5" w:rsidRPr="0095356C" w:rsidRDefault="002B19C5" w:rsidP="005F6E8F">
            <w:pPr>
              <w:widowControl w:val="0"/>
              <w:autoSpaceDE w:val="0"/>
              <w:autoSpaceDN w:val="0"/>
              <w:adjustRightInd w:val="0"/>
              <w:ind w:right="24" w:firstLine="0"/>
            </w:pPr>
            <w:r w:rsidRPr="0095356C">
              <w:rPr>
                <w:bCs/>
                <w:lang w:eastAsia="ru-RU"/>
              </w:rPr>
              <w:t>Председатель городской Думы</w:t>
            </w:r>
          </w:p>
          <w:p w:rsidR="002B19C5" w:rsidRPr="0095356C" w:rsidRDefault="002B19C5" w:rsidP="005F6E8F">
            <w:pPr>
              <w:widowControl w:val="0"/>
              <w:jc w:val="right"/>
            </w:pPr>
            <w:r w:rsidRPr="0095356C">
              <w:t xml:space="preserve">                                       Г.А. </w:t>
            </w:r>
            <w:proofErr w:type="spellStart"/>
            <w:r w:rsidRPr="0095356C">
              <w:t>Буевич</w:t>
            </w:r>
            <w:proofErr w:type="spellEnd"/>
          </w:p>
        </w:tc>
        <w:tc>
          <w:tcPr>
            <w:tcW w:w="1080" w:type="dxa"/>
          </w:tcPr>
          <w:p w:rsidR="002B19C5" w:rsidRPr="0095356C" w:rsidRDefault="002B19C5" w:rsidP="005F6E8F">
            <w:pPr>
              <w:widowControl w:val="0"/>
            </w:pPr>
          </w:p>
        </w:tc>
        <w:tc>
          <w:tcPr>
            <w:tcW w:w="4423" w:type="dxa"/>
          </w:tcPr>
          <w:p w:rsidR="002B19C5" w:rsidRPr="0095356C" w:rsidRDefault="002B19C5" w:rsidP="005F6E8F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95356C">
              <w:rPr>
                <w:bCs/>
                <w:lang w:eastAsia="ru-RU"/>
              </w:rPr>
              <w:t>Глава города</w:t>
            </w:r>
          </w:p>
          <w:p w:rsidR="002B19C5" w:rsidRPr="0095356C" w:rsidRDefault="002B19C5" w:rsidP="005F6E8F">
            <w:pPr>
              <w:widowControl w:val="0"/>
              <w:jc w:val="right"/>
            </w:pPr>
            <w:r w:rsidRPr="0095356C">
              <w:t xml:space="preserve">                                    </w:t>
            </w:r>
          </w:p>
          <w:p w:rsidR="002B19C5" w:rsidRPr="00435F2D" w:rsidRDefault="002B19C5" w:rsidP="005F6E8F">
            <w:pPr>
              <w:widowControl w:val="0"/>
              <w:jc w:val="right"/>
            </w:pPr>
            <w:r w:rsidRPr="0095356C">
              <w:t xml:space="preserve">  В.Г. Франк</w:t>
            </w:r>
          </w:p>
        </w:tc>
      </w:tr>
    </w:tbl>
    <w:p w:rsidR="00DD00B3" w:rsidRDefault="00DD00B3" w:rsidP="005F6E8F">
      <w:pPr>
        <w:widowControl w:val="0"/>
        <w:autoSpaceDE w:val="0"/>
        <w:autoSpaceDN w:val="0"/>
        <w:adjustRightInd w:val="0"/>
        <w:ind w:firstLine="0"/>
        <w:rPr>
          <w:bCs/>
          <w:lang w:eastAsia="ru-RU"/>
        </w:rPr>
      </w:pPr>
    </w:p>
    <w:p w:rsidR="00DD00B3" w:rsidRDefault="00DD00B3" w:rsidP="005F6E8F">
      <w:pPr>
        <w:widowControl w:val="0"/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DD00B3" w:rsidRDefault="00DD00B3" w:rsidP="005F6E8F">
      <w:pPr>
        <w:widowControl w:val="0"/>
        <w:autoSpaceDE w:val="0"/>
        <w:autoSpaceDN w:val="0"/>
        <w:adjustRightInd w:val="0"/>
        <w:ind w:firstLine="540"/>
        <w:rPr>
          <w:bCs/>
          <w:lang w:eastAsia="ru-RU"/>
        </w:rPr>
      </w:pPr>
    </w:p>
    <w:sectPr w:rsidR="00DD00B3" w:rsidSect="00386001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33" w:rsidRDefault="00C01233" w:rsidP="00F16845">
      <w:r>
        <w:separator/>
      </w:r>
    </w:p>
  </w:endnote>
  <w:endnote w:type="continuationSeparator" w:id="0">
    <w:p w:rsidR="00C01233" w:rsidRDefault="00C01233" w:rsidP="00F1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33" w:rsidRDefault="00C01233" w:rsidP="00F16845">
      <w:r>
        <w:separator/>
      </w:r>
    </w:p>
  </w:footnote>
  <w:footnote w:type="continuationSeparator" w:id="0">
    <w:p w:rsidR="00C01233" w:rsidRDefault="00C01233" w:rsidP="00F1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682C"/>
    <w:multiLevelType w:val="multilevel"/>
    <w:tmpl w:val="EAF2E1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">
    <w:nsid w:val="79755000"/>
    <w:multiLevelType w:val="multilevel"/>
    <w:tmpl w:val="DC924890"/>
    <w:lvl w:ilvl="0">
      <w:start w:val="3"/>
      <w:numFmt w:val="decimal"/>
      <w:lvlText w:val="%1."/>
      <w:lvlJc w:val="left"/>
      <w:pPr>
        <w:ind w:left="600" w:hanging="600"/>
      </w:pPr>
      <w:rPr>
        <w:rFonts w:eastAsia="SimSun" w:hint="default"/>
        <w:b w:val="0"/>
        <w:color w:val="000000"/>
      </w:rPr>
    </w:lvl>
    <w:lvl w:ilvl="1">
      <w:start w:val="18"/>
      <w:numFmt w:val="decimal"/>
      <w:suff w:val="space"/>
      <w:lvlText w:val="%1.%2."/>
      <w:lvlJc w:val="left"/>
      <w:pPr>
        <w:ind w:left="1080" w:hanging="720"/>
      </w:pPr>
      <w:rPr>
        <w:rFonts w:eastAsia="SimSu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SimSu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SimSu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SimSu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SimSu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SimSu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SimSun" w:hint="default"/>
        <w:b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C"/>
    <w:rsid w:val="00007034"/>
    <w:rsid w:val="00044B19"/>
    <w:rsid w:val="00070858"/>
    <w:rsid w:val="000C1C73"/>
    <w:rsid w:val="00141D15"/>
    <w:rsid w:val="00173AE8"/>
    <w:rsid w:val="00187207"/>
    <w:rsid w:val="00196742"/>
    <w:rsid w:val="001C197A"/>
    <w:rsid w:val="001F1744"/>
    <w:rsid w:val="00230F39"/>
    <w:rsid w:val="00243FA0"/>
    <w:rsid w:val="00262465"/>
    <w:rsid w:val="002721FF"/>
    <w:rsid w:val="002B19C5"/>
    <w:rsid w:val="002F5662"/>
    <w:rsid w:val="003262C4"/>
    <w:rsid w:val="00367F36"/>
    <w:rsid w:val="003726AC"/>
    <w:rsid w:val="00386001"/>
    <w:rsid w:val="003E2479"/>
    <w:rsid w:val="003F5DBE"/>
    <w:rsid w:val="0040490A"/>
    <w:rsid w:val="004523BB"/>
    <w:rsid w:val="00467389"/>
    <w:rsid w:val="00495B65"/>
    <w:rsid w:val="004B7D6C"/>
    <w:rsid w:val="004C59D3"/>
    <w:rsid w:val="00503589"/>
    <w:rsid w:val="0055399C"/>
    <w:rsid w:val="005E6083"/>
    <w:rsid w:val="005F1E46"/>
    <w:rsid w:val="005F6E8F"/>
    <w:rsid w:val="00690494"/>
    <w:rsid w:val="006B4834"/>
    <w:rsid w:val="006D4DF3"/>
    <w:rsid w:val="006F4F77"/>
    <w:rsid w:val="00714648"/>
    <w:rsid w:val="0072419D"/>
    <w:rsid w:val="007723DF"/>
    <w:rsid w:val="00776AA3"/>
    <w:rsid w:val="007B6E60"/>
    <w:rsid w:val="007B7CFC"/>
    <w:rsid w:val="007D6D0F"/>
    <w:rsid w:val="007F4DDA"/>
    <w:rsid w:val="00800CCC"/>
    <w:rsid w:val="008518B7"/>
    <w:rsid w:val="00854419"/>
    <w:rsid w:val="00856CD0"/>
    <w:rsid w:val="0087080B"/>
    <w:rsid w:val="0089430C"/>
    <w:rsid w:val="008C33E3"/>
    <w:rsid w:val="008D7773"/>
    <w:rsid w:val="008E016D"/>
    <w:rsid w:val="008F49F4"/>
    <w:rsid w:val="00906400"/>
    <w:rsid w:val="0095356C"/>
    <w:rsid w:val="009A3E11"/>
    <w:rsid w:val="00A02C29"/>
    <w:rsid w:val="00A02C8E"/>
    <w:rsid w:val="00A2381F"/>
    <w:rsid w:val="00A2774B"/>
    <w:rsid w:val="00A30B40"/>
    <w:rsid w:val="00A61D5C"/>
    <w:rsid w:val="00A66ED6"/>
    <w:rsid w:val="00A94E16"/>
    <w:rsid w:val="00AD388F"/>
    <w:rsid w:val="00B0130B"/>
    <w:rsid w:val="00B3310F"/>
    <w:rsid w:val="00B3661A"/>
    <w:rsid w:val="00B66305"/>
    <w:rsid w:val="00B853B4"/>
    <w:rsid w:val="00BB2358"/>
    <w:rsid w:val="00BC57DE"/>
    <w:rsid w:val="00C01233"/>
    <w:rsid w:val="00C9735C"/>
    <w:rsid w:val="00CD1644"/>
    <w:rsid w:val="00D25887"/>
    <w:rsid w:val="00D5163A"/>
    <w:rsid w:val="00D672F0"/>
    <w:rsid w:val="00D75FE2"/>
    <w:rsid w:val="00DA2539"/>
    <w:rsid w:val="00DD00B3"/>
    <w:rsid w:val="00DD0301"/>
    <w:rsid w:val="00DD3F00"/>
    <w:rsid w:val="00DF3B56"/>
    <w:rsid w:val="00DF4FE8"/>
    <w:rsid w:val="00EB398C"/>
    <w:rsid w:val="00EC36B6"/>
    <w:rsid w:val="00EE0368"/>
    <w:rsid w:val="00EE3698"/>
    <w:rsid w:val="00F16845"/>
    <w:rsid w:val="00F223DF"/>
    <w:rsid w:val="00F260CB"/>
    <w:rsid w:val="00FB1694"/>
    <w:rsid w:val="00FD1C77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DF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00CCC"/>
    <w:rPr>
      <w:rFonts w:eastAsia="Times New Roman"/>
      <w:b/>
      <w:sz w:val="24"/>
    </w:rPr>
  </w:style>
  <w:style w:type="paragraph" w:styleId="a4">
    <w:name w:val="Title"/>
    <w:basedOn w:val="a"/>
    <w:link w:val="a3"/>
    <w:qFormat/>
    <w:rsid w:val="00800CCC"/>
    <w:pPr>
      <w:ind w:firstLine="0"/>
      <w:jc w:val="center"/>
    </w:pPr>
    <w:rPr>
      <w:rFonts w:asciiTheme="minorHAnsi" w:eastAsia="Times New Roman" w:hAnsiTheme="minorHAnsi" w:cstheme="minorBidi"/>
      <w:b/>
      <w:sz w:val="24"/>
      <w:szCs w:val="22"/>
    </w:rPr>
  </w:style>
  <w:style w:type="character" w:customStyle="1" w:styleId="1">
    <w:name w:val="Название Знак1"/>
    <w:basedOn w:val="a0"/>
    <w:uiPriority w:val="10"/>
    <w:rsid w:val="008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unhideWhenUsed/>
    <w:rsid w:val="00800CCC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0C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CC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8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845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84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6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F17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0130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0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DF3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sid w:val="00800CCC"/>
    <w:rPr>
      <w:rFonts w:eastAsia="Times New Roman"/>
      <w:b/>
      <w:sz w:val="24"/>
    </w:rPr>
  </w:style>
  <w:style w:type="paragraph" w:styleId="a4">
    <w:name w:val="Title"/>
    <w:basedOn w:val="a"/>
    <w:link w:val="a3"/>
    <w:qFormat/>
    <w:rsid w:val="00800CCC"/>
    <w:pPr>
      <w:ind w:firstLine="0"/>
      <w:jc w:val="center"/>
    </w:pPr>
    <w:rPr>
      <w:rFonts w:asciiTheme="minorHAnsi" w:eastAsia="Times New Roman" w:hAnsiTheme="minorHAnsi" w:cstheme="minorBidi"/>
      <w:b/>
      <w:sz w:val="24"/>
      <w:szCs w:val="22"/>
    </w:rPr>
  </w:style>
  <w:style w:type="character" w:customStyle="1" w:styleId="1">
    <w:name w:val="Название Знак1"/>
    <w:basedOn w:val="a0"/>
    <w:uiPriority w:val="10"/>
    <w:rsid w:val="008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unhideWhenUsed/>
    <w:rsid w:val="00800CCC"/>
    <w:pPr>
      <w:spacing w:after="120"/>
      <w:ind w:left="283"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00CC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00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CCC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F1684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6845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1684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262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465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663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1F174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D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B0130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F757-6C2D-4026-9746-645B662A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Дарья П. Казанцева</cp:lastModifiedBy>
  <cp:revision>7</cp:revision>
  <cp:lastPrinted>2022-08-10T05:23:00Z</cp:lastPrinted>
  <dcterms:created xsi:type="dcterms:W3CDTF">2022-07-18T02:18:00Z</dcterms:created>
  <dcterms:modified xsi:type="dcterms:W3CDTF">2022-08-10T05:24:00Z</dcterms:modified>
</cp:coreProperties>
</file>