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90" w:rsidRDefault="00AF1890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F1890" w:rsidRDefault="00AF1890">
      <w:pPr>
        <w:pStyle w:val="ConsPlusNormal"/>
        <w:jc w:val="both"/>
        <w:outlineLvl w:val="0"/>
      </w:pPr>
    </w:p>
    <w:p w:rsidR="00AF1890" w:rsidRDefault="00AF189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F1890" w:rsidRDefault="00AF1890">
      <w:pPr>
        <w:pStyle w:val="ConsPlusTitle"/>
        <w:jc w:val="center"/>
      </w:pPr>
    </w:p>
    <w:p w:rsidR="00AF1890" w:rsidRDefault="00AF1890">
      <w:pPr>
        <w:pStyle w:val="ConsPlusTitle"/>
        <w:jc w:val="center"/>
      </w:pPr>
      <w:r>
        <w:t>ПОСТАНОВЛЕНИЕ</w:t>
      </w:r>
    </w:p>
    <w:p w:rsidR="00AF1890" w:rsidRDefault="00AF1890">
      <w:pPr>
        <w:pStyle w:val="ConsPlusTitle"/>
        <w:jc w:val="center"/>
      </w:pPr>
      <w:r>
        <w:t>от 10 марта 2022 г. N 336</w:t>
      </w:r>
    </w:p>
    <w:p w:rsidR="00AF1890" w:rsidRDefault="00AF1890">
      <w:pPr>
        <w:pStyle w:val="ConsPlusTitle"/>
        <w:jc w:val="center"/>
      </w:pPr>
    </w:p>
    <w:p w:rsidR="00AF1890" w:rsidRDefault="00AF1890">
      <w:pPr>
        <w:pStyle w:val="ConsPlusTitle"/>
        <w:jc w:val="center"/>
      </w:pPr>
      <w:r>
        <w:t>ОБ ОСОБЕННОСТЯХ</w:t>
      </w:r>
    </w:p>
    <w:p w:rsidR="00AF1890" w:rsidRDefault="00AF1890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AF1890" w:rsidRDefault="00AF1890">
      <w:pPr>
        <w:pStyle w:val="ConsPlusTitle"/>
        <w:jc w:val="center"/>
      </w:pPr>
      <w:r>
        <w:t>(НАДЗОРА), МУНИЦИПАЛЬНОГО КОНТРОЛЯ</w:t>
      </w:r>
    </w:p>
    <w:p w:rsidR="00AF1890" w:rsidRDefault="00AF18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18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890" w:rsidRDefault="00AF18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890" w:rsidRDefault="00AF18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1890" w:rsidRDefault="00AF18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1890" w:rsidRDefault="00AF18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F1890" w:rsidRDefault="00AF1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AF1890" w:rsidRDefault="00AF1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AF1890" w:rsidRDefault="00AF1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4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5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AF1890" w:rsidRDefault="00AF1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7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8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AF1890" w:rsidRDefault="00AF18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9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890" w:rsidRDefault="00AF1890">
            <w:pPr>
              <w:pStyle w:val="ConsPlusNormal"/>
            </w:pPr>
          </w:p>
        </w:tc>
      </w:tr>
    </w:tbl>
    <w:p w:rsidR="00AF1890" w:rsidRDefault="00AF1890">
      <w:pPr>
        <w:pStyle w:val="ConsPlusNormal"/>
        <w:jc w:val="both"/>
      </w:pPr>
    </w:p>
    <w:p w:rsidR="00AF1890" w:rsidRDefault="00AF189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20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AF1890" w:rsidRDefault="00AF189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1" w:name="P20"/>
      <w:bookmarkEnd w:id="1"/>
      <w:r>
        <w:t>2. Допускается проведение запланированных на 2022 год плановых контрольных (надзорных) мероприятий: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lastRenderedPageBreak/>
        <w:t>родильные дома, перинатальные центры;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2" w:name="P40"/>
      <w:bookmarkEnd w:id="2"/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AF1890" w:rsidRDefault="00AF1890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26">
        <w:r>
          <w:rPr>
            <w:color w:val="0000FF"/>
          </w:rPr>
          <w:t>N 448</w:t>
        </w:r>
      </w:hyperlink>
      <w:r>
        <w:t xml:space="preserve">, от 29.12.2022 </w:t>
      </w:r>
      <w:hyperlink r:id="rId27">
        <w:r>
          <w:rPr>
            <w:color w:val="0000FF"/>
          </w:rPr>
          <w:t>N 2516</w:t>
        </w:r>
      </w:hyperlink>
      <w:r>
        <w:t xml:space="preserve">, от 14.12.2023 </w:t>
      </w:r>
      <w:hyperlink r:id="rId28">
        <w:r>
          <w:rPr>
            <w:color w:val="0000FF"/>
          </w:rPr>
          <w:t>N 2140</w:t>
        </w:r>
      </w:hyperlink>
      <w:r>
        <w:t>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3" w:name="P43"/>
      <w:bookmarkEnd w:id="3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4" w:name="P45"/>
      <w:bookmarkEnd w:id="4"/>
      <w:r>
        <w:lastRenderedPageBreak/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AF1890" w:rsidRDefault="00AF189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AF1890" w:rsidRDefault="00AF1890">
      <w:pPr>
        <w:pStyle w:val="ConsPlusNormal"/>
        <w:spacing w:before="22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AF1890" w:rsidRDefault="00AF1890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0">
        <w:r>
          <w:rPr>
            <w:color w:val="0000FF"/>
          </w:rPr>
          <w:t>N 1431</w:t>
        </w:r>
      </w:hyperlink>
      <w:r>
        <w:t xml:space="preserve">, от 10.03.2023 </w:t>
      </w:r>
      <w:hyperlink r:id="rId31">
        <w:r>
          <w:rPr>
            <w:color w:val="0000FF"/>
          </w:rPr>
          <w:t>N 372</w:t>
        </w:r>
      </w:hyperlink>
      <w:r>
        <w:t>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AF1890" w:rsidRDefault="00AF1890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3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AF1890" w:rsidRDefault="00AF1890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AF1890" w:rsidRDefault="00AF1890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AF1890" w:rsidRDefault="00AF1890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по </w:t>
      </w:r>
      <w:proofErr w:type="gramStart"/>
      <w:r>
        <w:t>истечении</w:t>
      </w:r>
      <w:proofErr w:type="gramEnd"/>
      <w:r>
        <w:t xml:space="preserve"> срока исполнения предписания об устранении выявленного нарушения обязательных требований, выданных после 1 марта 2023 г.;</w:t>
      </w:r>
    </w:p>
    <w:p w:rsidR="00AF1890" w:rsidRDefault="00AF1890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5" w:name="P59"/>
      <w:bookmarkEnd w:id="5"/>
      <w:r>
        <w:t>по поручению Президента Российской Федерации;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по поручению Заместителя Председателя Правительства Российской Федерации, принятому </w:t>
      </w:r>
      <w:r>
        <w:lastRenderedPageBreak/>
        <w:t>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6" w:name="P62"/>
      <w:bookmarkEnd w:id="6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F1890" w:rsidRDefault="00AF1890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AF1890" w:rsidRDefault="00AF189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AF1890" w:rsidRDefault="00AF1890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39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F1890" w:rsidRDefault="00AF1890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AF1890" w:rsidRDefault="00AF1890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7" w:name="P71"/>
      <w:bookmarkEnd w:id="7"/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AF1890" w:rsidRDefault="00AF1890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AF1890" w:rsidRDefault="00AF1890">
      <w:pPr>
        <w:pStyle w:val="ConsPlusNormal"/>
        <w:spacing w:before="220"/>
        <w:ind w:firstLine="540"/>
        <w:jc w:val="both"/>
      </w:pPr>
      <w:proofErr w:type="gramStart"/>
      <w:r>
        <w:t>внеплановые документарные проверки при поступлении в контрольный (надзорный) орган в области производства, использования и обращения драгоценных металлов и драгоценных камней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драгоценных металлов, драгоценных камней, а также изделий из них, не являющихся</w:t>
      </w:r>
      <w:proofErr w:type="gramEnd"/>
      <w:r>
        <w:t xml:space="preserve"> вещественными доказательствами по уголовному делу;</w:t>
      </w:r>
    </w:p>
    <w:p w:rsidR="00AF1890" w:rsidRDefault="00AF1890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31.01.2024 N 98)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44">
        <w:r>
          <w:rPr>
            <w:color w:val="0000FF"/>
          </w:rPr>
          <w:t>подпунктами 2</w:t>
        </w:r>
      </w:hyperlink>
      <w:r>
        <w:t xml:space="preserve">, </w:t>
      </w:r>
      <w:hyperlink r:id="rId45">
        <w:r>
          <w:rPr>
            <w:color w:val="0000FF"/>
          </w:rPr>
          <w:t>3</w:t>
        </w:r>
      </w:hyperlink>
      <w:r>
        <w:t xml:space="preserve">, </w:t>
      </w:r>
      <w:hyperlink r:id="rId46">
        <w:r>
          <w:rPr>
            <w:color w:val="0000FF"/>
          </w:rPr>
          <w:t>5</w:t>
        </w:r>
      </w:hyperlink>
      <w:r>
        <w:t xml:space="preserve"> и </w:t>
      </w:r>
      <w:hyperlink r:id="rId47">
        <w:r>
          <w:rPr>
            <w:color w:val="0000FF"/>
          </w:rPr>
          <w:t>6 пункта 4.2 статьи 32</w:t>
        </w:r>
      </w:hyperlink>
      <w:r>
        <w:t xml:space="preserve"> Федерального закона "О </w:t>
      </w:r>
      <w:r>
        <w:lastRenderedPageBreak/>
        <w:t xml:space="preserve">некоммерческих организациях", а также религиозных организаций по основанию, установленному </w:t>
      </w:r>
      <w:hyperlink r:id="rId48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8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40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8" w:name="P81"/>
      <w:bookmarkEnd w:id="8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настоящего пункта.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AF1890" w:rsidRDefault="00AF1890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</w:t>
      </w:r>
      <w:r>
        <w:lastRenderedPageBreak/>
        <w:t>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</w:t>
      </w:r>
      <w:proofErr w:type="gramEnd"/>
      <w:r>
        <w:t xml:space="preserve"> об устранении выявленных нарушений.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Оценка исполнения предписаний, предусмотренных абзацами вторым и третьим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AF1890" w:rsidRDefault="00AF1890">
      <w:pPr>
        <w:pStyle w:val="ConsPlusNormal"/>
        <w:jc w:val="both"/>
      </w:pPr>
      <w:r>
        <w:t xml:space="preserve">(п. 7(2)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09.12.2023 N 2092)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9" w:name="P89"/>
      <w:bookmarkEnd w:id="9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89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54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AF1890" w:rsidRDefault="00AF1890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AF1890" w:rsidRDefault="00AF1890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56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07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AF1890" w:rsidRDefault="00AF18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</w:t>
      </w:r>
      <w:r>
        <w:lastRenderedPageBreak/>
        <w:t>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58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AF1890" w:rsidRDefault="00AF1890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62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F1890" w:rsidRDefault="00AF1890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AF1890" w:rsidRDefault="00AF1890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66">
        <w:r>
          <w:rPr>
            <w:color w:val="0000FF"/>
          </w:rPr>
          <w:t>N 448</w:t>
        </w:r>
      </w:hyperlink>
      <w:r>
        <w:t xml:space="preserve">, от 17.08.2022 </w:t>
      </w:r>
      <w:hyperlink r:id="rId67">
        <w:r>
          <w:rPr>
            <w:color w:val="0000FF"/>
          </w:rPr>
          <w:t>N 1431</w:t>
        </w:r>
      </w:hyperlink>
      <w:r>
        <w:t>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68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AF1890" w:rsidRDefault="00AF1890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10" w:name="P107"/>
      <w:bookmarkEnd w:id="10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</w:t>
      </w:r>
      <w:r>
        <w:lastRenderedPageBreak/>
        <w:t xml:space="preserve">настоящим постановлением), подаваемая в соответствии с </w:t>
      </w:r>
      <w:hyperlink r:id="rId70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AF1890" w:rsidRDefault="00AF1890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11" w:name="P109"/>
      <w:bookmarkEnd w:id="11"/>
      <w:r>
        <w:t xml:space="preserve">11(3). Установить, что за исключением случаев, предусмотренных </w:t>
      </w:r>
      <w:hyperlink w:anchor="P115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AF1890" w:rsidRDefault="00AF1890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74">
        <w:r>
          <w:rPr>
            <w:color w:val="0000FF"/>
          </w:rPr>
          <w:t>N 2516</w:t>
        </w:r>
      </w:hyperlink>
      <w:r>
        <w:t xml:space="preserve">, от 10.03.2023 </w:t>
      </w:r>
      <w:hyperlink r:id="rId75">
        <w:r>
          <w:rPr>
            <w:color w:val="0000FF"/>
          </w:rPr>
          <w:t>N 372</w:t>
        </w:r>
      </w:hyperlink>
      <w:r>
        <w:t>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09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AF1890" w:rsidRDefault="00AF1890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77">
        <w:r>
          <w:rPr>
            <w:color w:val="0000FF"/>
          </w:rPr>
          <w:t>N 2516</w:t>
        </w:r>
      </w:hyperlink>
      <w:r>
        <w:t xml:space="preserve">, от 10.03.2023 </w:t>
      </w:r>
      <w:hyperlink r:id="rId78">
        <w:r>
          <w:rPr>
            <w:color w:val="0000FF"/>
          </w:rPr>
          <w:t>N 372</w:t>
        </w:r>
      </w:hyperlink>
      <w:r>
        <w:t>)</w:t>
      </w:r>
    </w:p>
    <w:p w:rsidR="00AF1890" w:rsidRDefault="00AF1890">
      <w:pPr>
        <w:pStyle w:val="ConsPlusNormal"/>
        <w:jc w:val="both"/>
      </w:pPr>
      <w:r>
        <w:lastRenderedPageBreak/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</w:t>
      </w:r>
      <w:proofErr w:type="gramEnd"/>
      <w:r>
        <w:t xml:space="preserve">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</w:r>
    </w:p>
    <w:p w:rsidR="00AF1890" w:rsidRDefault="00AF1890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80">
        <w:r>
          <w:rPr>
            <w:color w:val="0000FF"/>
          </w:rPr>
          <w:t>N 372</w:t>
        </w:r>
      </w:hyperlink>
      <w:r>
        <w:t xml:space="preserve">, от 29.11.2023 </w:t>
      </w:r>
      <w:hyperlink r:id="rId81">
        <w:r>
          <w:rPr>
            <w:color w:val="0000FF"/>
          </w:rPr>
          <w:t>N 2020</w:t>
        </w:r>
      </w:hyperlink>
      <w:r>
        <w:t>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15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проводится в рамках предмета вида государственного контроля (надзора), муниципального контроля,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AF1890" w:rsidRDefault="00AF1890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29.11.2023 N 2020)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5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нарушений, </w:t>
      </w:r>
      <w:proofErr w:type="gramStart"/>
      <w:r>
        <w:t>контроль</w:t>
      </w:r>
      <w:proofErr w:type="gramEnd"/>
      <w:r>
        <w:t xml:space="preserve"> за исполнением которого осуществляется в соответствии с положениями </w:t>
      </w:r>
      <w:hyperlink r:id="rId83">
        <w:r>
          <w:rPr>
            <w:color w:val="0000FF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 Внеплановые контрольные (надзорные) мероприятия по факту выявления нарушений в ходе такого профилактического визита не проводятся.</w:t>
      </w:r>
    </w:p>
    <w:p w:rsidR="00AF1890" w:rsidRDefault="00AF18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29.11.2023 N 2020)</w:t>
      </w:r>
    </w:p>
    <w:p w:rsidR="00AF1890" w:rsidRDefault="00AF1890">
      <w:pPr>
        <w:pStyle w:val="ConsPlusNormal"/>
        <w:spacing w:before="220"/>
        <w:ind w:firstLine="540"/>
        <w:jc w:val="both"/>
      </w:pPr>
      <w:proofErr w:type="gramStart"/>
      <w:r>
        <w:t>До появления функционала по размещению предписаний об устранении выявленных нарушений, выданных по итогам проведения такого профилактического визита, в Едином реестре контрольных (надзорных) мероприятий при направлении решения о проведении внепланового контрольного (надзорного)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решению.</w:t>
      </w:r>
      <w:proofErr w:type="gramEnd"/>
    </w:p>
    <w:p w:rsidR="00AF1890" w:rsidRDefault="00AF1890">
      <w:pPr>
        <w:pStyle w:val="ConsPlusNormal"/>
        <w:jc w:val="both"/>
      </w:pPr>
      <w:r>
        <w:t xml:space="preserve">(абзац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29.11.2023 N 2020)</w:t>
      </w:r>
    </w:p>
    <w:p w:rsidR="00AF1890" w:rsidRDefault="00AF1890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</w:t>
      </w:r>
      <w:r>
        <w:lastRenderedPageBreak/>
        <w:t>основного общего и среднего общего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</w:t>
      </w:r>
      <w:proofErr w:type="gramEnd"/>
      <w:r>
        <w:t xml:space="preserve">, </w:t>
      </w:r>
      <w:proofErr w:type="gramStart"/>
      <w:r>
        <w:t xml:space="preserve">медицинских услуг),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86">
        <w:r>
          <w:rPr>
            <w:color w:val="0000FF"/>
          </w:rPr>
          <w:t>Правилами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</w:t>
      </w:r>
      <w:proofErr w:type="gramEnd"/>
      <w:r>
        <w:t xml:space="preserve">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AF1890" w:rsidRDefault="00AF1890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87">
        <w:r>
          <w:rPr>
            <w:color w:val="0000FF"/>
          </w:rPr>
          <w:t>N 372</w:t>
        </w:r>
      </w:hyperlink>
      <w:r>
        <w:t xml:space="preserve">, от 29.11.2023 </w:t>
      </w:r>
      <w:hyperlink r:id="rId88">
        <w:r>
          <w:rPr>
            <w:color w:val="0000FF"/>
          </w:rPr>
          <w:t>N 2020</w:t>
        </w:r>
      </w:hyperlink>
      <w:r>
        <w:t>)</w:t>
      </w:r>
    </w:p>
    <w:p w:rsidR="00AF1890" w:rsidRDefault="00AF1890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13" w:name="P128"/>
      <w:bookmarkEnd w:id="13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9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перечень контролируемых лиц, в отношении которых должны быть проведены профилактические визиты;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AF1890" w:rsidRDefault="00AF1890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11(6). В случае, указанном в </w:t>
      </w:r>
      <w:hyperlink w:anchor="P128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</w:t>
      </w:r>
      <w:r>
        <w:lastRenderedPageBreak/>
        <w:t>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AF1890" w:rsidRDefault="00AF1890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11(7). </w:t>
      </w:r>
      <w:proofErr w:type="gramStart"/>
      <w:r>
        <w:t>Установить, что 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(надзорных) мероприятий без взаимодействия с контролируемым лицом, специальных режимов государственного контроля (надзора), при указании в жалобе учетного номера такого профилактического мероприятия или номера предписания, выданного по результатам контрольного (надзорного) мероприятия без взаимодействия с контролируемым лицом или проведения специального</w:t>
      </w:r>
      <w:proofErr w:type="gramEnd"/>
      <w:r>
        <w:t xml:space="preserve"> режима государственного контроля (надзора), присвоенного с использованием единого реестра контрольных (надзорных) мероприятий, информация, предусмотренная </w:t>
      </w:r>
      <w:hyperlink r:id="rId93">
        <w:r>
          <w:rPr>
            <w:color w:val="0000FF"/>
          </w:rPr>
          <w:t>пунктом 6 части 1 статьи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жалобе.</w:t>
      </w:r>
    </w:p>
    <w:p w:rsidR="00AF1890" w:rsidRDefault="00AF1890">
      <w:pPr>
        <w:pStyle w:val="ConsPlusNormal"/>
        <w:jc w:val="both"/>
      </w:pPr>
      <w:r>
        <w:t xml:space="preserve">(п. 11(7)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04.10.2023 N 1634)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11(8). </w:t>
      </w:r>
      <w:proofErr w:type="gramStart"/>
      <w:r>
        <w:t>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</w:t>
      </w:r>
      <w:proofErr w:type="gramEnd"/>
      <w:r>
        <w:t xml:space="preserve">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AF1890" w:rsidRDefault="00AF1890">
      <w:pPr>
        <w:pStyle w:val="ConsPlusNormal"/>
        <w:jc w:val="both"/>
      </w:pPr>
      <w:r>
        <w:t xml:space="preserve">(п. 11(8) </w:t>
      </w:r>
      <w:proofErr w:type="gramStart"/>
      <w:r>
        <w:t>введен</w:t>
      </w:r>
      <w:proofErr w:type="gramEnd"/>
      <w:r>
        <w:t xml:space="preserve">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января 2025 г. в соответствии с требованиями настоящего постановления с учетом особенностей, предусмотренных </w:t>
      </w:r>
      <w:hyperlink w:anchor="P164">
        <w:r>
          <w:rPr>
            <w:color w:val="0000FF"/>
          </w:rPr>
          <w:t>приложениями N 1</w:t>
        </w:r>
      </w:hyperlink>
      <w:r>
        <w:t xml:space="preserve"> и </w:t>
      </w:r>
      <w:hyperlink w:anchor="P198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AF1890" w:rsidRDefault="00AF18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11(9)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AF1890" w:rsidRDefault="00AF1890">
      <w:pPr>
        <w:pStyle w:val="ConsPlusNormal"/>
        <w:jc w:val="both"/>
      </w:pPr>
    </w:p>
    <w:p w:rsidR="00AF1890" w:rsidRDefault="00AF1890">
      <w:pPr>
        <w:pStyle w:val="ConsPlusNormal"/>
        <w:jc w:val="right"/>
      </w:pPr>
      <w:r>
        <w:t>Председатель Правительства</w:t>
      </w:r>
    </w:p>
    <w:p w:rsidR="00AF1890" w:rsidRDefault="00AF1890">
      <w:pPr>
        <w:pStyle w:val="ConsPlusNormal"/>
        <w:jc w:val="right"/>
      </w:pPr>
      <w:r>
        <w:t>Российской Федерации</w:t>
      </w:r>
    </w:p>
    <w:p w:rsidR="00AF1890" w:rsidRDefault="00AF1890">
      <w:pPr>
        <w:pStyle w:val="ConsPlusNormal"/>
        <w:jc w:val="right"/>
      </w:pPr>
      <w:r>
        <w:t>М.МИШУСТИН</w:t>
      </w:r>
    </w:p>
    <w:p w:rsidR="00AF1890" w:rsidRDefault="00AF1890">
      <w:pPr>
        <w:pStyle w:val="ConsPlusNormal"/>
        <w:jc w:val="both"/>
      </w:pPr>
    </w:p>
    <w:p w:rsidR="00AF1890" w:rsidRDefault="00AF1890">
      <w:pPr>
        <w:pStyle w:val="ConsPlusNormal"/>
        <w:jc w:val="both"/>
      </w:pPr>
    </w:p>
    <w:p w:rsidR="00AF1890" w:rsidRDefault="00AF1890">
      <w:pPr>
        <w:pStyle w:val="ConsPlusNormal"/>
        <w:jc w:val="both"/>
      </w:pPr>
    </w:p>
    <w:p w:rsidR="00AF1890" w:rsidRDefault="00AF1890">
      <w:pPr>
        <w:pStyle w:val="ConsPlusNormal"/>
        <w:jc w:val="both"/>
      </w:pPr>
    </w:p>
    <w:p w:rsidR="00AF1890" w:rsidRDefault="00AF1890">
      <w:pPr>
        <w:pStyle w:val="ConsPlusNormal"/>
        <w:jc w:val="both"/>
      </w:pPr>
    </w:p>
    <w:p w:rsidR="00AF1890" w:rsidRDefault="00AF1890">
      <w:pPr>
        <w:pStyle w:val="ConsPlusNormal"/>
        <w:jc w:val="right"/>
        <w:outlineLvl w:val="0"/>
      </w:pPr>
      <w:r>
        <w:t>Приложение N 1</w:t>
      </w:r>
    </w:p>
    <w:p w:rsidR="00AF1890" w:rsidRDefault="00AF1890">
      <w:pPr>
        <w:pStyle w:val="ConsPlusNormal"/>
        <w:jc w:val="right"/>
      </w:pPr>
      <w:r>
        <w:t>к постановлению Правительства</w:t>
      </w:r>
    </w:p>
    <w:p w:rsidR="00AF1890" w:rsidRDefault="00AF1890">
      <w:pPr>
        <w:pStyle w:val="ConsPlusNormal"/>
        <w:jc w:val="right"/>
      </w:pPr>
      <w:r>
        <w:t>Российской Федерации</w:t>
      </w:r>
    </w:p>
    <w:p w:rsidR="00AF1890" w:rsidRDefault="00AF1890">
      <w:pPr>
        <w:pStyle w:val="ConsPlusNormal"/>
        <w:jc w:val="right"/>
      </w:pPr>
      <w:r>
        <w:t>от 10 марта 2022 г. N 336</w:t>
      </w:r>
    </w:p>
    <w:p w:rsidR="00AF1890" w:rsidRDefault="00AF1890">
      <w:pPr>
        <w:pStyle w:val="ConsPlusNormal"/>
        <w:jc w:val="center"/>
      </w:pPr>
    </w:p>
    <w:p w:rsidR="00AF1890" w:rsidRDefault="00AF1890">
      <w:pPr>
        <w:pStyle w:val="ConsPlusTitle"/>
        <w:jc w:val="center"/>
      </w:pPr>
      <w:bookmarkStart w:id="14" w:name="P164"/>
      <w:bookmarkEnd w:id="14"/>
      <w:r>
        <w:t>ОСОБЕННОСТИ</w:t>
      </w:r>
    </w:p>
    <w:p w:rsidR="00AF1890" w:rsidRDefault="00AF1890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AF1890" w:rsidRDefault="00AF1890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AF1890" w:rsidRDefault="00AF1890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AF1890" w:rsidRDefault="00AF1890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AF1890" w:rsidRDefault="00AF1890">
      <w:pPr>
        <w:pStyle w:val="ConsPlusTitle"/>
        <w:jc w:val="center"/>
      </w:pPr>
      <w:r>
        <w:t>В ОБЛАСТИ ЗАЩИТЫ ПРАВ ПОТРЕБИТЕЛЕЙ</w:t>
      </w:r>
    </w:p>
    <w:p w:rsidR="00AF1890" w:rsidRDefault="00AF18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18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890" w:rsidRDefault="00AF18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890" w:rsidRDefault="00AF18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1890" w:rsidRDefault="00AF18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1890" w:rsidRDefault="00AF18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9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890" w:rsidRDefault="00AF1890">
            <w:pPr>
              <w:pStyle w:val="ConsPlusNormal"/>
            </w:pPr>
          </w:p>
        </w:tc>
      </w:tr>
    </w:tbl>
    <w:p w:rsidR="00AF1890" w:rsidRDefault="00AF1890">
      <w:pPr>
        <w:pStyle w:val="ConsPlusNormal"/>
        <w:jc w:val="center"/>
      </w:pPr>
    </w:p>
    <w:p w:rsidR="00AF1890" w:rsidRDefault="00AF1890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98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3">
        <w:r>
          <w:rPr>
            <w:color w:val="0000FF"/>
          </w:rPr>
          <w:t>абзацами вторым</w:t>
        </w:r>
      </w:hyperlink>
      <w:r>
        <w:t xml:space="preserve"> - </w:t>
      </w:r>
      <w:hyperlink w:anchor="P45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59">
        <w:r>
          <w:rPr>
            <w:color w:val="0000FF"/>
          </w:rPr>
          <w:t>абзацами вторым</w:t>
        </w:r>
      </w:hyperlink>
      <w:r>
        <w:t xml:space="preserve"> - </w:t>
      </w:r>
      <w:hyperlink w:anchor="P62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15" w:name="P178"/>
      <w:bookmarkEnd w:id="15"/>
      <w:r>
        <w:t xml:space="preserve">2. </w:t>
      </w:r>
      <w:proofErr w:type="gramStart"/>
      <w:r>
        <w:t xml:space="preserve">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99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</w:t>
      </w:r>
      <w:proofErr w:type="gramEnd"/>
      <w:r>
        <w:t xml:space="preserve"> выездных обследований, </w:t>
      </w:r>
      <w:proofErr w:type="gramStart"/>
      <w:r>
        <w:t>который</w:t>
      </w:r>
      <w:proofErr w:type="gramEnd"/>
      <w:r>
        <w:t xml:space="preserve">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применения положений </w:t>
      </w:r>
      <w:hyperlink w:anchor="P17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</w:t>
      </w:r>
      <w:r>
        <w:lastRenderedPageBreak/>
        <w:t>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следующие обстоятельства: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16" w:name="P183"/>
      <w:bookmarkEnd w:id="16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18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00">
        <w:r>
          <w:rPr>
            <w:color w:val="0000FF"/>
          </w:rPr>
          <w:t>частями 3</w:t>
        </w:r>
      </w:hyperlink>
      <w:r>
        <w:t xml:space="preserve"> - </w:t>
      </w:r>
      <w:hyperlink r:id="rId101">
        <w:r>
          <w:rPr>
            <w:color w:val="0000FF"/>
          </w:rPr>
          <w:t>5</w:t>
        </w:r>
      </w:hyperlink>
      <w:r>
        <w:t xml:space="preserve"> и </w:t>
      </w:r>
      <w:hyperlink r:id="rId102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</w:t>
      </w:r>
      <w:proofErr w:type="gramEnd"/>
      <w:r>
        <w:t xml:space="preserve">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Если по </w:t>
      </w:r>
      <w:proofErr w:type="gramStart"/>
      <w:r>
        <w:t>истечении</w:t>
      </w:r>
      <w:proofErr w:type="gramEnd"/>
      <w:r>
        <w:t xml:space="preserve">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17" w:name="P185"/>
      <w:bookmarkEnd w:id="17"/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03">
        <w:r>
          <w:rPr>
            <w:color w:val="0000FF"/>
          </w:rPr>
          <w:t>подпунктами "а"</w:t>
        </w:r>
      </w:hyperlink>
      <w:r>
        <w:t xml:space="preserve"> и </w:t>
      </w:r>
      <w:hyperlink r:id="rId104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05">
        <w:r>
          <w:rPr>
            <w:color w:val="0000FF"/>
          </w:rPr>
          <w:t>частью 3 статьи 18</w:t>
        </w:r>
      </w:hyperlink>
      <w:r>
        <w:t xml:space="preserve">, </w:t>
      </w:r>
      <w:hyperlink r:id="rId106">
        <w:r>
          <w:rPr>
            <w:color w:val="0000FF"/>
          </w:rPr>
          <w:t>частями 6</w:t>
        </w:r>
      </w:hyperlink>
      <w:r>
        <w:t xml:space="preserve"> и </w:t>
      </w:r>
      <w:hyperlink r:id="rId107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08">
        <w:r>
          <w:rPr>
            <w:color w:val="0000FF"/>
          </w:rPr>
          <w:t>частью 5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18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183">
        <w:r>
          <w:rPr>
            <w:color w:val="0000FF"/>
          </w:rPr>
          <w:t>пунктами 4</w:t>
        </w:r>
      </w:hyperlink>
      <w:r>
        <w:t xml:space="preserve"> и </w:t>
      </w:r>
      <w:hyperlink w:anchor="P18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18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</w:t>
      </w:r>
      <w:r>
        <w:lastRenderedPageBreak/>
        <w:t>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AF1890" w:rsidRDefault="00AF1890">
      <w:pPr>
        <w:pStyle w:val="ConsPlusNormal"/>
        <w:jc w:val="center"/>
      </w:pPr>
    </w:p>
    <w:p w:rsidR="00AF1890" w:rsidRDefault="00AF1890">
      <w:pPr>
        <w:pStyle w:val="ConsPlusNormal"/>
        <w:jc w:val="center"/>
      </w:pPr>
    </w:p>
    <w:p w:rsidR="00AF1890" w:rsidRDefault="00AF1890">
      <w:pPr>
        <w:pStyle w:val="ConsPlusNormal"/>
        <w:jc w:val="center"/>
      </w:pPr>
    </w:p>
    <w:p w:rsidR="00AF1890" w:rsidRDefault="00AF1890">
      <w:pPr>
        <w:pStyle w:val="ConsPlusNormal"/>
        <w:jc w:val="center"/>
      </w:pPr>
    </w:p>
    <w:p w:rsidR="00AF1890" w:rsidRDefault="00AF1890">
      <w:pPr>
        <w:pStyle w:val="ConsPlusNormal"/>
        <w:jc w:val="center"/>
      </w:pPr>
    </w:p>
    <w:p w:rsidR="00AF1890" w:rsidRDefault="00AF1890">
      <w:pPr>
        <w:pStyle w:val="ConsPlusNormal"/>
        <w:jc w:val="right"/>
        <w:outlineLvl w:val="0"/>
      </w:pPr>
      <w:r>
        <w:t>Приложение N 2</w:t>
      </w:r>
    </w:p>
    <w:p w:rsidR="00AF1890" w:rsidRDefault="00AF1890">
      <w:pPr>
        <w:pStyle w:val="ConsPlusNormal"/>
        <w:jc w:val="right"/>
      </w:pPr>
      <w:r>
        <w:t>к постановлению Правительства</w:t>
      </w:r>
    </w:p>
    <w:p w:rsidR="00AF1890" w:rsidRDefault="00AF1890">
      <w:pPr>
        <w:pStyle w:val="ConsPlusNormal"/>
        <w:jc w:val="right"/>
      </w:pPr>
      <w:r>
        <w:t>Российской Федерации</w:t>
      </w:r>
    </w:p>
    <w:p w:rsidR="00AF1890" w:rsidRDefault="00AF1890">
      <w:pPr>
        <w:pStyle w:val="ConsPlusNormal"/>
        <w:jc w:val="right"/>
      </w:pPr>
      <w:r>
        <w:t>от 10 марта 2022 г. N 336</w:t>
      </w:r>
    </w:p>
    <w:p w:rsidR="00AF1890" w:rsidRDefault="00AF1890">
      <w:pPr>
        <w:pStyle w:val="ConsPlusNormal"/>
        <w:jc w:val="center"/>
      </w:pPr>
    </w:p>
    <w:p w:rsidR="00AF1890" w:rsidRDefault="00AF1890">
      <w:pPr>
        <w:pStyle w:val="ConsPlusTitle"/>
        <w:jc w:val="center"/>
      </w:pPr>
      <w:bookmarkStart w:id="18" w:name="P198"/>
      <w:bookmarkEnd w:id="18"/>
      <w:r>
        <w:t>ОСОБЕННОСТИ</w:t>
      </w:r>
    </w:p>
    <w:p w:rsidR="00AF1890" w:rsidRDefault="00AF1890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AF1890" w:rsidRDefault="00AF1890">
      <w:pPr>
        <w:pStyle w:val="ConsPlusTitle"/>
        <w:jc w:val="center"/>
      </w:pPr>
      <w:r>
        <w:t>ПРОДАЖЕ АЛКОГОЛЬНОЙ И СПИРТОСОДЕРЖАЩЕЙ ПРОДУКЦИИ</w:t>
      </w:r>
    </w:p>
    <w:p w:rsidR="00AF1890" w:rsidRDefault="00AF1890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AF1890" w:rsidRDefault="00AF18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18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890" w:rsidRDefault="00AF18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890" w:rsidRDefault="00AF18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1890" w:rsidRDefault="00AF18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1890" w:rsidRDefault="00AF18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0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890" w:rsidRDefault="00AF1890">
            <w:pPr>
              <w:pStyle w:val="ConsPlusNormal"/>
            </w:pPr>
          </w:p>
        </w:tc>
      </w:tr>
    </w:tbl>
    <w:p w:rsidR="00AF1890" w:rsidRDefault="00AF1890">
      <w:pPr>
        <w:pStyle w:val="ConsPlusNormal"/>
        <w:ind w:firstLine="540"/>
        <w:jc w:val="both"/>
      </w:pPr>
    </w:p>
    <w:p w:rsidR="00AF1890" w:rsidRDefault="00AF1890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10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3">
        <w:r>
          <w:rPr>
            <w:color w:val="0000FF"/>
          </w:rPr>
          <w:t>абзацами вторым</w:t>
        </w:r>
      </w:hyperlink>
      <w:r>
        <w:t xml:space="preserve"> - </w:t>
      </w:r>
      <w:hyperlink w:anchor="P45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59">
        <w:r>
          <w:rPr>
            <w:color w:val="0000FF"/>
          </w:rPr>
          <w:t>абзацами вторым</w:t>
        </w:r>
      </w:hyperlink>
      <w:r>
        <w:t xml:space="preserve"> - </w:t>
      </w:r>
      <w:hyperlink w:anchor="P62">
        <w:r>
          <w:rPr>
            <w:color w:val="0000FF"/>
          </w:rPr>
          <w:t>пятым</w:t>
        </w:r>
      </w:hyperlink>
      <w:r>
        <w:t xml:space="preserve"> и </w:t>
      </w:r>
      <w:hyperlink w:anchor="P71">
        <w:r>
          <w:rPr>
            <w:color w:val="0000FF"/>
          </w:rPr>
          <w:t>десятым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19" w:name="P210"/>
      <w:bookmarkEnd w:id="19"/>
      <w:r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11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</w:t>
      </w:r>
      <w:r>
        <w:lastRenderedPageBreak/>
        <w:t>контроле в Российской Федерации", на основании плана проведения выездных обследований, который формируется органами, осуществляющими</w:t>
      </w:r>
      <w:proofErr w:type="gramEnd"/>
      <w:r>
        <w:t xml:space="preserve">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10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12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20" w:name="P215"/>
      <w:bookmarkEnd w:id="20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217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13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</w:t>
      </w:r>
      <w:proofErr w:type="gramEnd"/>
      <w:r>
        <w:t>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Если по </w:t>
      </w:r>
      <w:proofErr w:type="gramStart"/>
      <w:r>
        <w:t>истечении</w:t>
      </w:r>
      <w:proofErr w:type="gramEnd"/>
      <w:r>
        <w:t xml:space="preserve">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AF1890" w:rsidRDefault="00AF1890">
      <w:pPr>
        <w:pStyle w:val="ConsPlusNormal"/>
        <w:spacing w:before="220"/>
        <w:ind w:firstLine="540"/>
        <w:jc w:val="both"/>
      </w:pPr>
      <w:bookmarkStart w:id="21" w:name="P217"/>
      <w:bookmarkEnd w:id="21"/>
      <w:r>
        <w:t xml:space="preserve">5. </w:t>
      </w:r>
      <w:proofErr w:type="gramStart"/>
      <w:r>
        <w:t xml:space="preserve">В случае если при проведении выездного обследования выявлены признаки нарушения обязательных требований, предусмотренных </w:t>
      </w:r>
      <w:hyperlink r:id="rId114">
        <w:r>
          <w:rPr>
            <w:color w:val="0000FF"/>
          </w:rPr>
          <w:t>пунктом 1</w:t>
        </w:r>
      </w:hyperlink>
      <w:r>
        <w:t xml:space="preserve">, </w:t>
      </w:r>
      <w:hyperlink r:id="rId115">
        <w:r>
          <w:rPr>
            <w:color w:val="0000FF"/>
          </w:rPr>
          <w:t>подпунктами 1</w:t>
        </w:r>
      </w:hyperlink>
      <w:r>
        <w:t xml:space="preserve"> - </w:t>
      </w:r>
      <w:hyperlink r:id="rId116">
        <w:r>
          <w:rPr>
            <w:color w:val="0000FF"/>
          </w:rPr>
          <w:t>10</w:t>
        </w:r>
      </w:hyperlink>
      <w:r>
        <w:t xml:space="preserve"> и </w:t>
      </w:r>
      <w:hyperlink r:id="rId117">
        <w:r>
          <w:rPr>
            <w:color w:val="0000FF"/>
          </w:rPr>
          <w:t>12</w:t>
        </w:r>
      </w:hyperlink>
      <w:r>
        <w:t xml:space="preserve"> - </w:t>
      </w:r>
      <w:hyperlink r:id="rId118">
        <w:r>
          <w:rPr>
            <w:color w:val="0000FF"/>
          </w:rPr>
          <w:t>15 пункта 2</w:t>
        </w:r>
      </w:hyperlink>
      <w:r>
        <w:t xml:space="preserve">, </w:t>
      </w:r>
      <w:hyperlink r:id="rId119">
        <w:r>
          <w:rPr>
            <w:color w:val="0000FF"/>
          </w:rPr>
          <w:t>пунктами 4</w:t>
        </w:r>
      </w:hyperlink>
      <w:r>
        <w:t xml:space="preserve">, </w:t>
      </w:r>
      <w:hyperlink r:id="rId120">
        <w:r>
          <w:rPr>
            <w:color w:val="0000FF"/>
          </w:rPr>
          <w:t>5</w:t>
        </w:r>
      </w:hyperlink>
      <w:r>
        <w:t xml:space="preserve"> и </w:t>
      </w:r>
      <w:hyperlink r:id="rId121">
        <w:r>
          <w:rPr>
            <w:color w:val="0000FF"/>
          </w:rPr>
          <w:t>9 статьи 16</w:t>
        </w:r>
      </w:hyperlink>
      <w:r>
        <w:t xml:space="preserve"> и </w:t>
      </w:r>
      <w:hyperlink r:id="rId122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</w:t>
      </w:r>
      <w:proofErr w:type="gramEnd"/>
      <w:r>
        <w:t xml:space="preserve"> </w:t>
      </w:r>
      <w:proofErr w:type="gramStart"/>
      <w:r>
        <w:t xml:space="preserve">обязательных требований, предусмотренных </w:t>
      </w:r>
      <w:hyperlink w:anchor="P215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AF1890" w:rsidRDefault="00AF1890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15">
        <w:r>
          <w:rPr>
            <w:color w:val="0000FF"/>
          </w:rPr>
          <w:t>пунктами 4</w:t>
        </w:r>
      </w:hyperlink>
      <w:r>
        <w:t xml:space="preserve"> и </w:t>
      </w:r>
      <w:hyperlink w:anchor="P217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17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AF1890" w:rsidRDefault="00AF1890">
      <w:pPr>
        <w:pStyle w:val="ConsPlusNormal"/>
        <w:jc w:val="both"/>
      </w:pPr>
    </w:p>
    <w:p w:rsidR="00AF1890" w:rsidRDefault="00AF1890">
      <w:pPr>
        <w:pStyle w:val="ConsPlusNormal"/>
        <w:jc w:val="both"/>
      </w:pPr>
    </w:p>
    <w:p w:rsidR="00AF1890" w:rsidRDefault="00AF18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C20781" w:rsidRDefault="00C20781"/>
    <w:sectPr w:rsidR="00C20781" w:rsidSect="0083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90"/>
    <w:rsid w:val="00AF1890"/>
    <w:rsid w:val="00C2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1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18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18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18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39273&amp;dst=100021" TargetMode="External"/><Relationship Id="rId117" Type="http://schemas.openxmlformats.org/officeDocument/2006/relationships/hyperlink" Target="https://login.consultant.ru/link/?req=doc&amp;base=LAW&amp;n=451220&amp;dst=1388" TargetMode="External"/><Relationship Id="rId21" Type="http://schemas.openxmlformats.org/officeDocument/2006/relationships/hyperlink" Target="https://login.consultant.ru/link/?req=doc&amp;base=LAW&amp;n=465728&amp;dst=100664" TargetMode="External"/><Relationship Id="rId42" Type="http://schemas.openxmlformats.org/officeDocument/2006/relationships/hyperlink" Target="https://login.consultant.ru/link/?req=doc&amp;base=LAW&amp;n=425871&amp;dst=100005" TargetMode="External"/><Relationship Id="rId47" Type="http://schemas.openxmlformats.org/officeDocument/2006/relationships/hyperlink" Target="https://login.consultant.ru/link/?req=doc&amp;base=LAW&amp;n=460035&amp;dst=453" TargetMode="External"/><Relationship Id="rId63" Type="http://schemas.openxmlformats.org/officeDocument/2006/relationships/hyperlink" Target="https://login.consultant.ru/link/?req=doc&amp;base=LAW&amp;n=439273&amp;dst=100032" TargetMode="External"/><Relationship Id="rId68" Type="http://schemas.openxmlformats.org/officeDocument/2006/relationships/hyperlink" Target="https://login.consultant.ru/link/?req=doc&amp;base=LAW&amp;n=465126&amp;dst=101424" TargetMode="External"/><Relationship Id="rId84" Type="http://schemas.openxmlformats.org/officeDocument/2006/relationships/hyperlink" Target="https://login.consultant.ru/link/?req=doc&amp;base=LAW&amp;n=463473&amp;dst=100011" TargetMode="External"/><Relationship Id="rId89" Type="http://schemas.openxmlformats.org/officeDocument/2006/relationships/hyperlink" Target="https://login.consultant.ru/link/?req=doc&amp;base=LAW&amp;n=428050&amp;dst=100009" TargetMode="External"/><Relationship Id="rId112" Type="http://schemas.openxmlformats.org/officeDocument/2006/relationships/hyperlink" Target="https://login.consultant.ru/link/?req=doc&amp;base=LAW&amp;n=464338&amp;dst=100012" TargetMode="External"/><Relationship Id="rId16" Type="http://schemas.openxmlformats.org/officeDocument/2006/relationships/hyperlink" Target="https://login.consultant.ru/link/?req=doc&amp;base=LAW&amp;n=459582&amp;dst=100005" TargetMode="External"/><Relationship Id="rId107" Type="http://schemas.openxmlformats.org/officeDocument/2006/relationships/hyperlink" Target="https://login.consultant.ru/link/?req=doc&amp;base=LAW&amp;n=446364&amp;dst=100335" TargetMode="External"/><Relationship Id="rId11" Type="http://schemas.openxmlformats.org/officeDocument/2006/relationships/hyperlink" Target="https://login.consultant.ru/link/?req=doc&amp;base=LAW&amp;n=436443&amp;dst=100005" TargetMode="External"/><Relationship Id="rId32" Type="http://schemas.openxmlformats.org/officeDocument/2006/relationships/hyperlink" Target="https://login.consultant.ru/link/?req=doc&amp;base=LAW&amp;n=442406&amp;dst=100142" TargetMode="External"/><Relationship Id="rId37" Type="http://schemas.openxmlformats.org/officeDocument/2006/relationships/hyperlink" Target="https://login.consultant.ru/link/?req=doc&amp;base=LAW&amp;n=439273&amp;dst=100023" TargetMode="External"/><Relationship Id="rId53" Type="http://schemas.openxmlformats.org/officeDocument/2006/relationships/hyperlink" Target="https://login.consultant.ru/link/?req=doc&amp;base=LAW&amp;n=452925&amp;dst=260" TargetMode="External"/><Relationship Id="rId58" Type="http://schemas.openxmlformats.org/officeDocument/2006/relationships/hyperlink" Target="https://login.consultant.ru/link/?req=doc&amp;base=LAW&amp;n=465728&amp;dst=101001" TargetMode="External"/><Relationship Id="rId74" Type="http://schemas.openxmlformats.org/officeDocument/2006/relationships/hyperlink" Target="https://login.consultant.ru/link/?req=doc&amp;base=LAW&amp;n=436443&amp;dst=100015" TargetMode="External"/><Relationship Id="rId79" Type="http://schemas.openxmlformats.org/officeDocument/2006/relationships/hyperlink" Target="https://login.consultant.ru/link/?req=doc&amp;base=LAW&amp;n=428050&amp;dst=100005" TargetMode="External"/><Relationship Id="rId102" Type="http://schemas.openxmlformats.org/officeDocument/2006/relationships/hyperlink" Target="https://login.consultant.ru/link/?req=doc&amp;base=LAW&amp;n=446364&amp;dst=37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39273&amp;dst=100029" TargetMode="External"/><Relationship Id="rId82" Type="http://schemas.openxmlformats.org/officeDocument/2006/relationships/hyperlink" Target="https://login.consultant.ru/link/?req=doc&amp;base=LAW&amp;n=463473&amp;dst=100010" TargetMode="External"/><Relationship Id="rId90" Type="http://schemas.openxmlformats.org/officeDocument/2006/relationships/hyperlink" Target="https://login.consultant.ru/link/?req=doc&amp;base=LAW&amp;n=465728" TargetMode="External"/><Relationship Id="rId95" Type="http://schemas.openxmlformats.org/officeDocument/2006/relationships/hyperlink" Target="https://login.consultant.ru/link/?req=doc&amp;base=LAW&amp;n=459582&amp;dst=100009" TargetMode="External"/><Relationship Id="rId19" Type="http://schemas.openxmlformats.org/officeDocument/2006/relationships/hyperlink" Target="https://login.consultant.ru/link/?req=doc&amp;base=LAW&amp;n=464560&amp;dst=100005" TargetMode="External"/><Relationship Id="rId14" Type="http://schemas.openxmlformats.org/officeDocument/2006/relationships/hyperlink" Target="https://login.consultant.ru/link/?req=doc&amp;base=LAW&amp;n=450066&amp;dst=100005" TargetMode="External"/><Relationship Id="rId22" Type="http://schemas.openxmlformats.org/officeDocument/2006/relationships/hyperlink" Target="https://login.consultant.ru/link/?req=doc&amp;base=LAW&amp;n=452925&amp;dst=100103" TargetMode="External"/><Relationship Id="rId27" Type="http://schemas.openxmlformats.org/officeDocument/2006/relationships/hyperlink" Target="https://login.consultant.ru/link/?req=doc&amp;base=LAW&amp;n=436443&amp;dst=100011" TargetMode="External"/><Relationship Id="rId30" Type="http://schemas.openxmlformats.org/officeDocument/2006/relationships/hyperlink" Target="https://login.consultant.ru/link/?req=doc&amp;base=LAW&amp;n=442406&amp;dst=100141" TargetMode="External"/><Relationship Id="rId35" Type="http://schemas.openxmlformats.org/officeDocument/2006/relationships/hyperlink" Target="https://login.consultant.ru/link/?req=doc&amp;base=LAW&amp;n=439223&amp;dst=100009" TargetMode="External"/><Relationship Id="rId43" Type="http://schemas.openxmlformats.org/officeDocument/2006/relationships/hyperlink" Target="https://login.consultant.ru/link/?req=doc&amp;base=LAW&amp;n=468637&amp;dst=100005" TargetMode="External"/><Relationship Id="rId48" Type="http://schemas.openxmlformats.org/officeDocument/2006/relationships/hyperlink" Target="https://login.consultant.ru/link/?req=doc&amp;base=LAW&amp;n=461091&amp;dst=74" TargetMode="External"/><Relationship Id="rId56" Type="http://schemas.openxmlformats.org/officeDocument/2006/relationships/hyperlink" Target="https://login.consultant.ru/link/?req=doc&amp;base=LAW&amp;n=456455&amp;dst=100173" TargetMode="External"/><Relationship Id="rId64" Type="http://schemas.openxmlformats.org/officeDocument/2006/relationships/hyperlink" Target="https://login.consultant.ru/link/?req=doc&amp;base=LAW&amp;n=442406&amp;dst=100149" TargetMode="External"/><Relationship Id="rId69" Type="http://schemas.openxmlformats.org/officeDocument/2006/relationships/hyperlink" Target="https://login.consultant.ru/link/?req=doc&amp;base=LAW&amp;n=439273&amp;dst=100035" TargetMode="External"/><Relationship Id="rId77" Type="http://schemas.openxmlformats.org/officeDocument/2006/relationships/hyperlink" Target="https://login.consultant.ru/link/?req=doc&amp;base=LAW&amp;n=436443&amp;dst=100016" TargetMode="External"/><Relationship Id="rId100" Type="http://schemas.openxmlformats.org/officeDocument/2006/relationships/hyperlink" Target="https://login.consultant.ru/link/?req=doc&amp;base=LAW&amp;n=446364&amp;dst=56" TargetMode="External"/><Relationship Id="rId105" Type="http://schemas.openxmlformats.org/officeDocument/2006/relationships/hyperlink" Target="https://login.consultant.ru/link/?req=doc&amp;base=LAW&amp;n=446364&amp;dst=7" TargetMode="External"/><Relationship Id="rId113" Type="http://schemas.openxmlformats.org/officeDocument/2006/relationships/hyperlink" Target="https://login.consultant.ru/link/?req=doc&amp;base=LAW&amp;n=451220&amp;dst=100962" TargetMode="External"/><Relationship Id="rId118" Type="http://schemas.openxmlformats.org/officeDocument/2006/relationships/hyperlink" Target="https://login.consultant.ru/link/?req=doc&amp;base=LAW&amp;n=451220&amp;dst=100843" TargetMode="External"/><Relationship Id="rId8" Type="http://schemas.openxmlformats.org/officeDocument/2006/relationships/hyperlink" Target="https://login.consultant.ru/link/?req=doc&amp;base=LAW&amp;n=425871&amp;dst=100005" TargetMode="External"/><Relationship Id="rId51" Type="http://schemas.openxmlformats.org/officeDocument/2006/relationships/hyperlink" Target="https://login.consultant.ru/link/?req=doc&amp;base=LAW&amp;n=464209&amp;dst=100027" TargetMode="External"/><Relationship Id="rId72" Type="http://schemas.openxmlformats.org/officeDocument/2006/relationships/hyperlink" Target="https://login.consultant.ru/link/?req=doc&amp;base=LAW&amp;n=465728&amp;dst=100664" TargetMode="External"/><Relationship Id="rId80" Type="http://schemas.openxmlformats.org/officeDocument/2006/relationships/hyperlink" Target="https://login.consultant.ru/link/?req=doc&amp;base=LAW&amp;n=442296&amp;dst=100790" TargetMode="External"/><Relationship Id="rId85" Type="http://schemas.openxmlformats.org/officeDocument/2006/relationships/hyperlink" Target="https://login.consultant.ru/link/?req=doc&amp;base=LAW&amp;n=463473&amp;dst=100013" TargetMode="External"/><Relationship Id="rId93" Type="http://schemas.openxmlformats.org/officeDocument/2006/relationships/hyperlink" Target="https://login.consultant.ru/link/?req=doc&amp;base=LAW&amp;n=465728&amp;dst=101148" TargetMode="External"/><Relationship Id="rId98" Type="http://schemas.openxmlformats.org/officeDocument/2006/relationships/hyperlink" Target="https://login.consultant.ru/link/?req=doc&amp;base=LAW&amp;n=465728&amp;dst=100248" TargetMode="External"/><Relationship Id="rId121" Type="http://schemas.openxmlformats.org/officeDocument/2006/relationships/hyperlink" Target="https://login.consultant.ru/link/?req=doc&amp;base=LAW&amp;n=451220&amp;dst=10087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39223&amp;dst=100009" TargetMode="External"/><Relationship Id="rId17" Type="http://schemas.openxmlformats.org/officeDocument/2006/relationships/hyperlink" Target="https://login.consultant.ru/link/?req=doc&amp;base=LAW&amp;n=463473&amp;dst=100005" TargetMode="External"/><Relationship Id="rId25" Type="http://schemas.openxmlformats.org/officeDocument/2006/relationships/hyperlink" Target="https://login.consultant.ru/link/?req=doc&amp;base=LAW&amp;n=452925&amp;dst=100125" TargetMode="External"/><Relationship Id="rId33" Type="http://schemas.openxmlformats.org/officeDocument/2006/relationships/hyperlink" Target="https://login.consultant.ru/link/?req=doc&amp;base=LAW&amp;n=465728&amp;dst=101254" TargetMode="External"/><Relationship Id="rId38" Type="http://schemas.openxmlformats.org/officeDocument/2006/relationships/hyperlink" Target="https://login.consultant.ru/link/?req=doc&amp;base=LAW&amp;n=439273&amp;dst=100026" TargetMode="External"/><Relationship Id="rId46" Type="http://schemas.openxmlformats.org/officeDocument/2006/relationships/hyperlink" Target="https://login.consultant.ru/link/?req=doc&amp;base=LAW&amp;n=460035&amp;dst=100329" TargetMode="External"/><Relationship Id="rId59" Type="http://schemas.openxmlformats.org/officeDocument/2006/relationships/hyperlink" Target="https://login.consultant.ru/link/?req=doc&amp;base=LAW&amp;n=465728&amp;dst=100481" TargetMode="External"/><Relationship Id="rId67" Type="http://schemas.openxmlformats.org/officeDocument/2006/relationships/hyperlink" Target="https://login.consultant.ru/link/?req=doc&amp;base=LAW&amp;n=442406&amp;dst=100152" TargetMode="External"/><Relationship Id="rId103" Type="http://schemas.openxmlformats.org/officeDocument/2006/relationships/hyperlink" Target="https://login.consultant.ru/link/?req=doc&amp;base=LAW&amp;n=446364&amp;dst=18" TargetMode="External"/><Relationship Id="rId108" Type="http://schemas.openxmlformats.org/officeDocument/2006/relationships/hyperlink" Target="https://login.consultant.ru/link/?req=doc&amp;base=LAW&amp;n=465631&amp;dst=114" TargetMode="External"/><Relationship Id="rId116" Type="http://schemas.openxmlformats.org/officeDocument/2006/relationships/hyperlink" Target="https://login.consultant.ru/link/?req=doc&amp;base=LAW&amp;n=451220&amp;dst=100832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68637&amp;dst=100005" TargetMode="External"/><Relationship Id="rId41" Type="http://schemas.openxmlformats.org/officeDocument/2006/relationships/hyperlink" Target="https://login.consultant.ru/link/?req=doc&amp;base=LAW&amp;n=442406&amp;dst=100143" TargetMode="External"/><Relationship Id="rId54" Type="http://schemas.openxmlformats.org/officeDocument/2006/relationships/hyperlink" Target="https://login.consultant.ru/link/?req=doc&amp;base=LAW&amp;n=465728&amp;dst=100422" TargetMode="External"/><Relationship Id="rId62" Type="http://schemas.openxmlformats.org/officeDocument/2006/relationships/hyperlink" Target="https://login.consultant.ru/link/?req=doc&amp;base=LAW&amp;n=465728&amp;dst=101001" TargetMode="External"/><Relationship Id="rId70" Type="http://schemas.openxmlformats.org/officeDocument/2006/relationships/hyperlink" Target="https://login.consultant.ru/link/?req=doc&amp;base=LAW&amp;n=465728&amp;dst=101141" TargetMode="External"/><Relationship Id="rId75" Type="http://schemas.openxmlformats.org/officeDocument/2006/relationships/hyperlink" Target="https://login.consultant.ru/link/?req=doc&amp;base=LAW&amp;n=442296&amp;dst=100787" TargetMode="External"/><Relationship Id="rId83" Type="http://schemas.openxmlformats.org/officeDocument/2006/relationships/hyperlink" Target="https://login.consultant.ru/link/?req=doc&amp;base=LAW&amp;n=465728&amp;dst=101037" TargetMode="External"/><Relationship Id="rId88" Type="http://schemas.openxmlformats.org/officeDocument/2006/relationships/hyperlink" Target="https://login.consultant.ru/link/?req=doc&amp;base=LAW&amp;n=463473&amp;dst=100015" TargetMode="External"/><Relationship Id="rId91" Type="http://schemas.openxmlformats.org/officeDocument/2006/relationships/hyperlink" Target="https://login.consultant.ru/link/?req=doc&amp;base=LAW&amp;n=442296&amp;dst=100792" TargetMode="External"/><Relationship Id="rId96" Type="http://schemas.openxmlformats.org/officeDocument/2006/relationships/hyperlink" Target="https://login.consultant.ru/link/?req=doc&amp;base=LAW&amp;n=459582&amp;dst=100011" TargetMode="External"/><Relationship Id="rId111" Type="http://schemas.openxmlformats.org/officeDocument/2006/relationships/hyperlink" Target="https://login.consultant.ru/link/?req=doc&amp;base=LAW&amp;n=465728&amp;dst=101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73&amp;dst=100018" TargetMode="External"/><Relationship Id="rId15" Type="http://schemas.openxmlformats.org/officeDocument/2006/relationships/hyperlink" Target="https://login.consultant.ru/link/?req=doc&amp;base=LAW&amp;n=458955&amp;dst=100010" TargetMode="External"/><Relationship Id="rId23" Type="http://schemas.openxmlformats.org/officeDocument/2006/relationships/hyperlink" Target="https://login.consultant.ru/link/?req=doc&amp;base=LAW&amp;n=439273&amp;dst=100019" TargetMode="External"/><Relationship Id="rId28" Type="http://schemas.openxmlformats.org/officeDocument/2006/relationships/hyperlink" Target="https://login.consultant.ru/link/?req=doc&amp;base=LAW&amp;n=464560&amp;dst=100005" TargetMode="External"/><Relationship Id="rId36" Type="http://schemas.openxmlformats.org/officeDocument/2006/relationships/hyperlink" Target="https://login.consultant.ru/link/?req=doc&amp;base=LAW&amp;n=442296&amp;dst=100776" TargetMode="External"/><Relationship Id="rId49" Type="http://schemas.openxmlformats.org/officeDocument/2006/relationships/hyperlink" Target="https://login.consultant.ru/link/?req=doc&amp;base=LAW&amp;n=442406&amp;dst=100145" TargetMode="External"/><Relationship Id="rId57" Type="http://schemas.openxmlformats.org/officeDocument/2006/relationships/hyperlink" Target="https://login.consultant.ru/link/?req=doc&amp;base=LAW&amp;n=442296&amp;dst=100784" TargetMode="External"/><Relationship Id="rId106" Type="http://schemas.openxmlformats.org/officeDocument/2006/relationships/hyperlink" Target="https://login.consultant.ru/link/?req=doc&amp;base=LAW&amp;n=446364&amp;dst=36" TargetMode="External"/><Relationship Id="rId114" Type="http://schemas.openxmlformats.org/officeDocument/2006/relationships/hyperlink" Target="https://login.consultant.ru/link/?req=doc&amp;base=LAW&amp;n=451220&amp;dst=1386" TargetMode="External"/><Relationship Id="rId119" Type="http://schemas.openxmlformats.org/officeDocument/2006/relationships/hyperlink" Target="https://login.consultant.ru/link/?req=doc&amp;base=LAW&amp;n=451220&amp;dst=941" TargetMode="External"/><Relationship Id="rId10" Type="http://schemas.openxmlformats.org/officeDocument/2006/relationships/hyperlink" Target="https://login.consultant.ru/link/?req=doc&amp;base=LAW&amp;n=431124&amp;dst=100005" TargetMode="External"/><Relationship Id="rId31" Type="http://schemas.openxmlformats.org/officeDocument/2006/relationships/hyperlink" Target="https://login.consultant.ru/link/?req=doc&amp;base=LAW&amp;n=442296&amp;dst=100775" TargetMode="External"/><Relationship Id="rId44" Type="http://schemas.openxmlformats.org/officeDocument/2006/relationships/hyperlink" Target="https://login.consultant.ru/link/?req=doc&amp;base=LAW&amp;n=460035&amp;dst=100368" TargetMode="External"/><Relationship Id="rId52" Type="http://schemas.openxmlformats.org/officeDocument/2006/relationships/hyperlink" Target="https://login.consultant.ru/link/?req=doc&amp;base=LAW&amp;n=465728&amp;dst=100999" TargetMode="External"/><Relationship Id="rId60" Type="http://schemas.openxmlformats.org/officeDocument/2006/relationships/hyperlink" Target="https://login.consultant.ru/link/?req=doc&amp;base=LAW&amp;n=452925&amp;dst=383" TargetMode="External"/><Relationship Id="rId65" Type="http://schemas.openxmlformats.org/officeDocument/2006/relationships/hyperlink" Target="https://login.consultant.ru/link/?req=doc&amp;base=LAW&amp;n=465728&amp;dst=101041" TargetMode="External"/><Relationship Id="rId73" Type="http://schemas.openxmlformats.org/officeDocument/2006/relationships/hyperlink" Target="https://login.consultant.ru/link/?req=doc&amp;base=LAW&amp;n=452925&amp;dst=100103" TargetMode="External"/><Relationship Id="rId78" Type="http://schemas.openxmlformats.org/officeDocument/2006/relationships/hyperlink" Target="https://login.consultant.ru/link/?req=doc&amp;base=LAW&amp;n=442296&amp;dst=100788" TargetMode="External"/><Relationship Id="rId81" Type="http://schemas.openxmlformats.org/officeDocument/2006/relationships/hyperlink" Target="https://login.consultant.ru/link/?req=doc&amp;base=LAW&amp;n=463473&amp;dst=100009" TargetMode="External"/><Relationship Id="rId86" Type="http://schemas.openxmlformats.org/officeDocument/2006/relationships/hyperlink" Target="https://login.consultant.ru/link/?req=doc&amp;base=LAW&amp;n=388492&amp;dst=100011" TargetMode="External"/><Relationship Id="rId94" Type="http://schemas.openxmlformats.org/officeDocument/2006/relationships/hyperlink" Target="https://login.consultant.ru/link/?req=doc&amp;base=LAW&amp;n=458955&amp;dst=100010" TargetMode="External"/><Relationship Id="rId99" Type="http://schemas.openxmlformats.org/officeDocument/2006/relationships/hyperlink" Target="https://login.consultant.ru/link/?req=doc&amp;base=LAW&amp;n=465728&amp;dst=101116" TargetMode="External"/><Relationship Id="rId101" Type="http://schemas.openxmlformats.org/officeDocument/2006/relationships/hyperlink" Target="https://login.consultant.ru/link/?req=doc&amp;base=LAW&amp;n=446364&amp;dst=58" TargetMode="External"/><Relationship Id="rId122" Type="http://schemas.openxmlformats.org/officeDocument/2006/relationships/hyperlink" Target="https://login.consultant.ru/link/?req=doc&amp;base=LAW&amp;n=451220&amp;dst=16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8050&amp;dst=100005" TargetMode="External"/><Relationship Id="rId13" Type="http://schemas.openxmlformats.org/officeDocument/2006/relationships/hyperlink" Target="https://login.consultant.ru/link/?req=doc&amp;base=LAW&amp;n=442296&amp;dst=100773" TargetMode="External"/><Relationship Id="rId18" Type="http://schemas.openxmlformats.org/officeDocument/2006/relationships/hyperlink" Target="https://login.consultant.ru/link/?req=doc&amp;base=LAW&amp;n=464209&amp;dst=100027" TargetMode="External"/><Relationship Id="rId39" Type="http://schemas.openxmlformats.org/officeDocument/2006/relationships/hyperlink" Target="https://login.consultant.ru/link/?req=doc&amp;base=LAW&amp;n=452925&amp;dst=317" TargetMode="External"/><Relationship Id="rId109" Type="http://schemas.openxmlformats.org/officeDocument/2006/relationships/hyperlink" Target="https://login.consultant.ru/link/?req=doc&amp;base=LAW&amp;n=459582&amp;dst=100012" TargetMode="External"/><Relationship Id="rId34" Type="http://schemas.openxmlformats.org/officeDocument/2006/relationships/hyperlink" Target="https://login.consultant.ru/link/?req=doc&amp;base=LAW&amp;n=431124&amp;dst=100005" TargetMode="External"/><Relationship Id="rId50" Type="http://schemas.openxmlformats.org/officeDocument/2006/relationships/hyperlink" Target="https://login.consultant.ru/link/?req=doc&amp;base=LAW&amp;n=442296&amp;dst=100778" TargetMode="External"/><Relationship Id="rId55" Type="http://schemas.openxmlformats.org/officeDocument/2006/relationships/hyperlink" Target="https://login.consultant.ru/link/?req=doc&amp;base=LAW&amp;n=442296&amp;dst=100779" TargetMode="External"/><Relationship Id="rId76" Type="http://schemas.openxmlformats.org/officeDocument/2006/relationships/hyperlink" Target="https://login.consultant.ru/link/?req=doc&amp;base=LAW&amp;n=452925" TargetMode="External"/><Relationship Id="rId97" Type="http://schemas.openxmlformats.org/officeDocument/2006/relationships/hyperlink" Target="https://login.consultant.ru/link/?req=doc&amp;base=LAW&amp;n=459582&amp;dst=100012" TargetMode="External"/><Relationship Id="rId104" Type="http://schemas.openxmlformats.org/officeDocument/2006/relationships/hyperlink" Target="https://login.consultant.ru/link/?req=doc&amp;base=LAW&amp;n=446364&amp;dst=100358" TargetMode="External"/><Relationship Id="rId120" Type="http://schemas.openxmlformats.org/officeDocument/2006/relationships/hyperlink" Target="https://login.consultant.ru/link/?req=doc&amp;base=LAW&amp;n=451220&amp;dst=100852" TargetMode="External"/><Relationship Id="rId7" Type="http://schemas.openxmlformats.org/officeDocument/2006/relationships/hyperlink" Target="https://login.consultant.ru/link/?req=doc&amp;base=LAW&amp;n=442406&amp;dst=100138" TargetMode="External"/><Relationship Id="rId71" Type="http://schemas.openxmlformats.org/officeDocument/2006/relationships/hyperlink" Target="https://login.consultant.ru/link/?req=doc&amp;base=LAW&amp;n=442406&amp;dst=100153" TargetMode="External"/><Relationship Id="rId92" Type="http://schemas.openxmlformats.org/officeDocument/2006/relationships/hyperlink" Target="https://login.consultant.ru/link/?req=doc&amp;base=LAW&amp;n=442296&amp;dst=10080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36443&amp;dst=100012" TargetMode="External"/><Relationship Id="rId24" Type="http://schemas.openxmlformats.org/officeDocument/2006/relationships/hyperlink" Target="https://login.consultant.ru/link/?req=doc&amp;base=LAW&amp;n=465728&amp;dst=100728" TargetMode="External"/><Relationship Id="rId40" Type="http://schemas.openxmlformats.org/officeDocument/2006/relationships/hyperlink" Target="https://login.consultant.ru/link/?req=doc&amp;base=LAW&amp;n=439273&amp;dst=100027" TargetMode="External"/><Relationship Id="rId45" Type="http://schemas.openxmlformats.org/officeDocument/2006/relationships/hyperlink" Target="https://login.consultant.ru/link/?req=doc&amp;base=LAW&amp;n=460035&amp;dst=444" TargetMode="External"/><Relationship Id="rId66" Type="http://schemas.openxmlformats.org/officeDocument/2006/relationships/hyperlink" Target="https://login.consultant.ru/link/?req=doc&amp;base=LAW&amp;n=439273&amp;dst=100034" TargetMode="External"/><Relationship Id="rId87" Type="http://schemas.openxmlformats.org/officeDocument/2006/relationships/hyperlink" Target="https://login.consultant.ru/link/?req=doc&amp;base=LAW&amp;n=442296&amp;dst=100791" TargetMode="External"/><Relationship Id="rId110" Type="http://schemas.openxmlformats.org/officeDocument/2006/relationships/hyperlink" Target="https://login.consultant.ru/link/?req=doc&amp;base=LAW&amp;n=465728&amp;dst=100248" TargetMode="External"/><Relationship Id="rId115" Type="http://schemas.openxmlformats.org/officeDocument/2006/relationships/hyperlink" Target="https://login.consultant.ru/link/?req=doc&amp;base=LAW&amp;n=451220&amp;dst=100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9271</Words>
  <Characters>52846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правового отдела</dc:creator>
  <cp:lastModifiedBy>Начальник правового отдела</cp:lastModifiedBy>
  <cp:revision>1</cp:revision>
  <dcterms:created xsi:type="dcterms:W3CDTF">2024-02-15T01:37:00Z</dcterms:created>
  <dcterms:modified xsi:type="dcterms:W3CDTF">2024-02-15T01:38:00Z</dcterms:modified>
</cp:coreProperties>
</file>