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4"/>
      </w:tblGrid>
      <w:tr w:rsidR="008536BA" w:rsidRPr="00913519" w14:paraId="3FDED05E" w14:textId="77777777" w:rsidTr="008536BA">
        <w:tc>
          <w:tcPr>
            <w:tcW w:w="5211" w:type="dxa"/>
          </w:tcPr>
          <w:p w14:paraId="5C9732E7" w14:textId="77777777" w:rsidR="008536BA" w:rsidRPr="00A84932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</w:tcPr>
          <w:p w14:paraId="2F88A5F4" w14:textId="77777777" w:rsidR="008536BA" w:rsidRPr="0091351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Приложение 1</w:t>
            </w:r>
          </w:p>
          <w:p w14:paraId="285359E8" w14:textId="77777777" w:rsidR="008536BA" w:rsidRPr="0091351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 постановлению</w:t>
            </w:r>
          </w:p>
          <w:p w14:paraId="20ACF213" w14:textId="77777777" w:rsidR="008536BA" w:rsidRPr="0091351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14:paraId="25CF7FBF" w14:textId="77777777" w:rsidR="008536BA" w:rsidRPr="0091351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от ____________№________</w:t>
            </w:r>
          </w:p>
          <w:p w14:paraId="246488BF" w14:textId="77777777" w:rsidR="008536BA" w:rsidRPr="0091351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61EC7CD7" w14:textId="77777777" w:rsidR="003D2070" w:rsidRPr="00913519" w:rsidRDefault="003D2070" w:rsidP="001E6B99">
      <w:pPr>
        <w:widowControl/>
        <w:shd w:val="clear" w:color="auto" w:fill="FFFFFF" w:themeFill="background1"/>
        <w:suppressAutoHyphens w:val="0"/>
        <w:autoSpaceDE/>
        <w:ind w:firstLine="5103"/>
        <w:rPr>
          <w:rFonts w:ascii="PT Astra Serif" w:hAnsi="PT Astra Serif" w:cs="Times New Roman"/>
          <w:sz w:val="28"/>
          <w:szCs w:val="28"/>
          <w:lang w:eastAsia="ru-RU"/>
        </w:rPr>
      </w:pPr>
    </w:p>
    <w:p w14:paraId="487E2403" w14:textId="77777777" w:rsidR="004D21C7" w:rsidRPr="0091351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</w:pPr>
      <w:r w:rsidRPr="00913519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ПАСПОРТ</w:t>
      </w:r>
    </w:p>
    <w:p w14:paraId="0268329B" w14:textId="77777777" w:rsidR="006E4EEB" w:rsidRPr="0091351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</w:pPr>
      <w:r w:rsidRPr="00913519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муниципальной программы «Формирование современной городской </w:t>
      </w:r>
    </w:p>
    <w:p w14:paraId="2A38741D" w14:textId="052548D8" w:rsidR="004D21C7" w:rsidRPr="0091351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</w:pPr>
      <w:r w:rsidRPr="00913519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среды города Барнаула» (далее </w:t>
      </w:r>
      <w:r w:rsidR="008536BA" w:rsidRPr="00913519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–</w:t>
      </w:r>
      <w:r w:rsidRPr="00913519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 Программа)</w:t>
      </w:r>
    </w:p>
    <w:p w14:paraId="52CB3B06" w14:textId="77777777" w:rsidR="004D21C7" w:rsidRPr="00913519" w:rsidRDefault="004D21C7" w:rsidP="001E6B99">
      <w:pPr>
        <w:shd w:val="clear" w:color="auto" w:fill="FFFFFF" w:themeFill="background1"/>
        <w:suppressAutoHyphens w:val="0"/>
        <w:autoSpaceDN w:val="0"/>
        <w:adjustRightInd w:val="0"/>
        <w:ind w:firstLine="720"/>
        <w:jc w:val="both"/>
        <w:rPr>
          <w:rFonts w:ascii="PT Astra Serif" w:eastAsiaTheme="minorEastAsia" w:hAnsi="PT Astra Serif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4D21C7" w:rsidRPr="00913519" w14:paraId="4CF29177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1C0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4429" w14:textId="2391FEFF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Комитет жилищно</w:t>
            </w:r>
            <w:r w:rsidR="00A56961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-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коммунального хозяйства города Барнаула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56198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КЖКХ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D21C7" w:rsidRPr="00913519" w14:paraId="5B267F3E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165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C0708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D21C7" w:rsidRPr="00913519" w14:paraId="1968D8BB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658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D0DD" w14:textId="2DDE9ED8" w:rsidR="00465364" w:rsidRPr="00913519" w:rsidRDefault="00465364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Комитет по дорожному хозяйству, благоустройству, транспорту и связи города Барнаула (далее – КДХБТС)</w:t>
            </w:r>
            <w:r w:rsidR="0056198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="0056198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(до дня внесения в единый государственный реестр юридических лиц записи о его реорганизации 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="0056198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в соответствии с решением Барнаульской городской Думы от 25.08.2023 №175)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;</w:t>
            </w:r>
          </w:p>
          <w:p w14:paraId="7BB97297" w14:textId="37618CF3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="00687475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благоустройству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города Барнаула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К</w:t>
            </w:r>
            <w:r w:rsidR="00687475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Б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);</w:t>
            </w:r>
          </w:p>
          <w:p w14:paraId="146DF82E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Отдел по развитию туризма </w:t>
            </w:r>
            <w:r w:rsidR="002900F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города Барнаула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ОТ);</w:t>
            </w:r>
          </w:p>
          <w:p w14:paraId="59D6B0C9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Управление единого заказчика </w:t>
            </w:r>
            <w:r w:rsidR="000C2BD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сфере капитального строительства города Барнаула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УЕЗ);</w:t>
            </w:r>
          </w:p>
          <w:p w14:paraId="1C48F214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администрация Железнодорожного района города Барнаула (далее</w:t>
            </w:r>
            <w:r w:rsidR="0076272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АЖР);</w:t>
            </w:r>
          </w:p>
          <w:p w14:paraId="357BA1B0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администрация Индустриального района города Барнаула (далее</w:t>
            </w:r>
            <w:r w:rsidR="0076272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АИР);</w:t>
            </w:r>
          </w:p>
          <w:p w14:paraId="62F6AE28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администрация Ленинского района города Барнаула (далее</w:t>
            </w:r>
            <w:r w:rsidR="0076272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АЛР);</w:t>
            </w:r>
          </w:p>
          <w:p w14:paraId="2C8430D7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администрация Октябрьского района города Барнаула (далее</w:t>
            </w:r>
            <w:r w:rsidR="0076272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АОР);</w:t>
            </w:r>
          </w:p>
          <w:p w14:paraId="665268B1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администрация Центрального района города Барнаула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АЦР);</w:t>
            </w:r>
          </w:p>
          <w:p w14:paraId="02873E2C" w14:textId="508093AB" w:rsidR="004D21C7" w:rsidRPr="00913519" w:rsidRDefault="00BC0D3F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собственники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помещений 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многоквартирных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домах, жи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лых домов, объектов недвижимого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имущества</w:t>
            </w:r>
            <w:r w:rsidR="00B831D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и земельных участков, предоставленных для их размещения, чьи территории 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включены</w:t>
            </w:r>
            <w:r w:rsidR="006D6905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Программу (далее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="004D21C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заинтересованные лица)</w:t>
            </w:r>
          </w:p>
        </w:tc>
      </w:tr>
      <w:tr w:rsidR="004D21C7" w:rsidRPr="00913519" w14:paraId="287C5EDF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0FF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Подпрограммы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D56EC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D21C7" w:rsidRPr="00913519" w14:paraId="414C7209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143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Программно</w:t>
            </w:r>
            <w:r w:rsidR="00301ED4"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-</w:t>
            </w: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целевые инструменты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00F6D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D21C7" w:rsidRPr="00913519" w14:paraId="4B5184CD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7E8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D9171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Создание благоприятных условий жизнедеятельности населения города, повышение качества и комфорта городской среды</w:t>
            </w:r>
          </w:p>
        </w:tc>
      </w:tr>
      <w:tr w:rsidR="004D21C7" w:rsidRPr="00913519" w14:paraId="36CF8B77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3C4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C122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Повышение уровня благоустройства дворовых территорий города;</w:t>
            </w:r>
          </w:p>
          <w:p w14:paraId="5E1D0167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повышение уровня благоустройства общественных территорий города;</w:t>
            </w:r>
          </w:p>
          <w:p w14:paraId="19CBB445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повышение уровня благоустройства территорий города, на</w:t>
            </w:r>
            <w:r w:rsidR="000C2BD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ходящихся </w:t>
            </w:r>
            <w:r w:rsidR="00B831D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0C2BD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ведении юридических лиц                                      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</w:t>
            </w:r>
            <w:r w:rsidR="000C2BD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индивидуальных предпринимателей</w:t>
            </w:r>
          </w:p>
        </w:tc>
      </w:tr>
      <w:tr w:rsidR="004D21C7" w:rsidRPr="00913519" w14:paraId="5C04F644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A3F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bookmarkStart w:id="0" w:name="sub_103"/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Индикаторы Программы</w:t>
            </w:r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FA0CE" w14:textId="77777777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Среднее значение индекса качества городской среды по городу Барнаулу;</w:t>
            </w:r>
          </w:p>
          <w:p w14:paraId="1038EA96" w14:textId="77777777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доля граждан, принявших участие                        в решении вопросов развития городской среды, от общего количества граждан                 в возрасте от 14 лет, проживающих                        в городе Барнауле;</w:t>
            </w:r>
          </w:p>
          <w:p w14:paraId="728C37C2" w14:textId="43C81BE4" w:rsidR="00A56961" w:rsidRPr="00913519" w:rsidRDefault="00195450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9545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благоустроенных дворовых территорий, в том числе, из них с начала текущего года</w:t>
            </w:r>
            <w:r w:rsidR="00A56961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;</w:t>
            </w:r>
          </w:p>
          <w:p w14:paraId="08440152" w14:textId="6FADE0BC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доля благоустроенных дворовых территорий от общего числа дворовых территорий города, которые признаны нуждающимися в благоустройстве;</w:t>
            </w:r>
          </w:p>
          <w:p w14:paraId="33F3535F" w14:textId="3F268E6D" w:rsidR="00A56961" w:rsidRPr="00913519" w:rsidRDefault="00917F46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территорий, в том числе территори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й</w:t>
            </w:r>
            <w:r w:rsidR="0057748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</w:t>
            </w:r>
            <w:r w:rsidR="00A56961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;</w:t>
            </w:r>
          </w:p>
          <w:p w14:paraId="18D24047" w14:textId="77777777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площадь 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благоустроенных общественных территорий города, в том числе площадь территорий</w:t>
            </w:r>
            <w:r w:rsidR="0057748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;</w:t>
            </w:r>
          </w:p>
          <w:p w14:paraId="54F89253" w14:textId="72BBCDFA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доля благоустроенных общественных территорий города от общего числа общественных территорий города, которые признаны нуждающимися </w:t>
            </w:r>
            <w:r w:rsidR="0064424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в благоустройстве;</w:t>
            </w:r>
          </w:p>
          <w:p w14:paraId="5F124C46" w14:textId="77777777" w:rsidR="00A56961" w:rsidRPr="0091351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площадь территорий города, находящихся в ведении юридических лиц                                    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и индивидуальных предпринимателей, благоустроенных в рамках регионального проекта «Формирование комфортной городской среды»</w:t>
            </w:r>
          </w:p>
        </w:tc>
      </w:tr>
      <w:tr w:rsidR="004D21C7" w:rsidRPr="00913519" w14:paraId="421F6C0F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A91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bookmarkStart w:id="1" w:name="sub_104"/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  <w:bookmarkEnd w:id="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0AAD" w14:textId="354D1078" w:rsidR="004D21C7" w:rsidRPr="00913519" w:rsidRDefault="004D21C7" w:rsidP="00A84932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</w:t>
            </w:r>
            <w:r w:rsidR="0070097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="0070097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</w:t>
            </w:r>
            <w:r w:rsidR="00A84932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30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D21C7" w:rsidRPr="00913519" w14:paraId="3ACA1814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3CA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val="en-US" w:eastAsia="ru-RU"/>
              </w:rPr>
            </w:pPr>
            <w:bookmarkStart w:id="2" w:name="sub_110"/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t>Объемы финансирования Программы</w:t>
            </w:r>
            <w:bookmarkEnd w:id="2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CBC8A" w14:textId="5706DB78" w:rsidR="003551D6" w:rsidRPr="003551D6" w:rsidRDefault="00CD17A4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Общий объем финансирования Программы за счет всех источников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  <w:t xml:space="preserve">в 2018 – 2030 годах составляет </w:t>
            </w:r>
            <w:r w:rsid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3 </w:t>
            </w:r>
            <w:r w:rsidR="003551D6"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965</w:t>
            </w:r>
            <w:r w:rsid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 </w:t>
            </w:r>
            <w:r w:rsidR="003551D6"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138,79747 тыс. рублей, том числе по годам:</w:t>
            </w:r>
          </w:p>
          <w:p w14:paraId="0689CD75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 год – 231 001,8 тыс. рублей;</w:t>
            </w:r>
          </w:p>
          <w:p w14:paraId="6F9BB461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2019 год – 309 475,9 тыс. рублей;</w:t>
            </w:r>
          </w:p>
          <w:p w14:paraId="4363D3E4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2020 год – 269 743,9 тыс. рублей;</w:t>
            </w:r>
          </w:p>
          <w:p w14:paraId="67C4A5F8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 год – 403 956,2 тыс. рублей;</w:t>
            </w:r>
          </w:p>
          <w:p w14:paraId="7E201A9E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2022 год – 486 718,1 тыс. рублей;</w:t>
            </w:r>
          </w:p>
          <w:p w14:paraId="30AA2572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2023 год – 652 808,9 тыс. рублей;</w:t>
            </w:r>
          </w:p>
          <w:p w14:paraId="0A6B5E9C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2024 год – 465 937,3 тыс. рублей;</w:t>
            </w:r>
          </w:p>
          <w:p w14:paraId="54193221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год – 400 227,16753 тыс. рублей;</w:t>
            </w:r>
          </w:p>
          <w:p w14:paraId="65A50350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2026 год – 209 114,00330 тыс. рублей;</w:t>
            </w:r>
          </w:p>
          <w:p w14:paraId="067D006A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2027 год – 193 038,57209 тыс. рублей;</w:t>
            </w:r>
          </w:p>
          <w:p w14:paraId="048588A6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2028 год – 176 557,55455 тыс. рублей;</w:t>
            </w:r>
          </w:p>
          <w:p w14:paraId="11D80D3E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2029 год – 83 279,70000 тыс. рублей;</w:t>
            </w:r>
          </w:p>
          <w:p w14:paraId="0ED845E6" w14:textId="2880BB32" w:rsidR="00CD17A4" w:rsidRPr="00913519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2030 год – 83 279,70000 тыс. рублей</w:t>
            </w:r>
            <w:r w:rsidR="00CD17A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</w:p>
          <w:p w14:paraId="19FE39EF" w14:textId="77777777" w:rsidR="00CD17A4" w:rsidRPr="00913519" w:rsidRDefault="00CD17A4" w:rsidP="00CD17A4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14:paraId="6ADDE28E" w14:textId="22A7AAF5" w:rsidR="00C46757" w:rsidRPr="00913519" w:rsidRDefault="00CD17A4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за счет средств федерального бюджета – </w:t>
            </w:r>
            <w:r w:rsidR="00C467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1 862 24</w:t>
            </w:r>
            <w:r w:rsidR="00EC2C6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6</w:t>
            </w:r>
            <w:r w:rsidR="00C467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="00EC2C6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</w:t>
            </w:r>
            <w:r w:rsidR="00C467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4000* тыс. рублей, в том числе по годам:</w:t>
            </w:r>
          </w:p>
          <w:p w14:paraId="5D4945EA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 год – 200 942,8 тыс. рублей;</w:t>
            </w:r>
          </w:p>
          <w:p w14:paraId="5F0C043D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2019 год – 290 070,0 тыс. рублей;</w:t>
            </w:r>
          </w:p>
          <w:p w14:paraId="6B0B7704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2020 год – 135 336,7 тыс. рублей;</w:t>
            </w:r>
          </w:p>
          <w:p w14:paraId="31E1D302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 год – 216 810,0 тыс. рублей;</w:t>
            </w:r>
          </w:p>
          <w:p w14:paraId="3F68C5A0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2022 год – 224 236,0 тыс. рублей;</w:t>
            </w:r>
          </w:p>
          <w:p w14:paraId="3172530F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2023 год – 235 129,6 тыс. рублей;</w:t>
            </w:r>
          </w:p>
          <w:p w14:paraId="09E92851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2024 год – 179 302,0 тыс. рублей;</w:t>
            </w:r>
          </w:p>
          <w:p w14:paraId="50BC51F0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год – 95 216,90000 тыс. рублей;</w:t>
            </w:r>
          </w:p>
          <w:p w14:paraId="63A04BF6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2026 год – 118 025,84000* тыс. рублей;</w:t>
            </w:r>
          </w:p>
          <w:p w14:paraId="178F0C2A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2027 год – 83 120,00000* тыс. рублей,</w:t>
            </w:r>
          </w:p>
          <w:p w14:paraId="65D25B08" w14:textId="2D156C3F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2028 год – 84 056,</w:t>
            </w:r>
            <w:r w:rsidR="00725481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0000* тыс. рублей;</w:t>
            </w:r>
          </w:p>
          <w:p w14:paraId="51FB2F73" w14:textId="536E4036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2029 год – 0,00000* тыс. рублей;</w:t>
            </w:r>
          </w:p>
          <w:p w14:paraId="42EF4E44" w14:textId="47A24623" w:rsidR="00CD17A4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2030 год – 0,00000* тыс. рублей</w:t>
            </w:r>
            <w:r w:rsidR="00CD17A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</w:p>
          <w:p w14:paraId="5D031D93" w14:textId="77777777" w:rsidR="00C46757" w:rsidRPr="00913519" w:rsidRDefault="00CD17A4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  <w:r w:rsidR="00C467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850 104,61758* тыс. рублей, в том числе по годам:</w:t>
            </w:r>
          </w:p>
          <w:p w14:paraId="5B926FA3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 год – 15 124,7 тыс. рублей;</w:t>
            </w:r>
          </w:p>
          <w:p w14:paraId="1BD194E3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2019 год – 2 930,0 тыс. рублей;</w:t>
            </w:r>
          </w:p>
          <w:p w14:paraId="524985AE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2020 год – 102 615,3 тыс. рублей;</w:t>
            </w:r>
          </w:p>
          <w:p w14:paraId="699A4D68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 год – 103 968,4 тыс. рублей;</w:t>
            </w:r>
          </w:p>
          <w:p w14:paraId="5F988FE2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2022 год – 153 193,4 тыс. рублей;</w:t>
            </w:r>
          </w:p>
          <w:p w14:paraId="7AD4A9AA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2023 год – 146 175,1 тыс. рублей;</w:t>
            </w:r>
          </w:p>
          <w:p w14:paraId="4B7DD36C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2024 год – 171 811,1 тыс. рублей;</w:t>
            </w:r>
          </w:p>
          <w:p w14:paraId="3524A908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год – 151 405,78687 тыс. рублей;</w:t>
            </w:r>
          </w:p>
          <w:p w14:paraId="5A7566BB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2026 год – 1 192,18020* тыс. рублей;</w:t>
            </w:r>
          </w:p>
          <w:p w14:paraId="64F2F111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2027 год – 839,59596* тыс. рублей;</w:t>
            </w:r>
          </w:p>
          <w:p w14:paraId="571710E9" w14:textId="77777777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2028 год – 849,05455* тыс. рублей;</w:t>
            </w:r>
          </w:p>
          <w:p w14:paraId="2AF09E87" w14:textId="2F22FC0C" w:rsidR="00C46757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2029 год – 0,00000* тыс. рублей;</w:t>
            </w:r>
          </w:p>
          <w:p w14:paraId="3DA66B26" w14:textId="6C2C339F" w:rsidR="00CD17A4" w:rsidRPr="00913519" w:rsidRDefault="00C46757" w:rsidP="00C46757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2030 год – 0,00000* тыс. рублей</w:t>
            </w:r>
            <w:r w:rsidR="00CD17A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</w:p>
          <w:p w14:paraId="7E20440F" w14:textId="23F48CD1" w:rsidR="003551D6" w:rsidRPr="003551D6" w:rsidRDefault="00CD17A4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за счет средств бюджета города – 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="003551D6"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за счет средств бюджета города – 1</w:t>
            </w:r>
            <w:r w:rsid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 </w:t>
            </w:r>
            <w:r w:rsidR="003551D6"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133</w:t>
            </w:r>
            <w:r w:rsid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 </w:t>
            </w:r>
            <w:r w:rsidR="003551D6"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968,33989 тыс. рублей, в том числе по годам:</w:t>
            </w:r>
          </w:p>
          <w:p w14:paraId="36DFF873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 год – 11 239,4 тыс. рублей;</w:t>
            </w:r>
          </w:p>
          <w:p w14:paraId="494B1723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2019 год – 10 981,8 тыс. рублей;</w:t>
            </w:r>
          </w:p>
          <w:p w14:paraId="60C37EDE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2020 год – 18 147,1 тыс. рублей;</w:t>
            </w:r>
          </w:p>
          <w:p w14:paraId="46E6ECBB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 год – 75 000,6 тыс. рублей;</w:t>
            </w:r>
          </w:p>
          <w:p w14:paraId="241492DC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2022 год – 94 931,7 тыс. рублей;</w:t>
            </w:r>
          </w:p>
          <w:p w14:paraId="4452BBFE" w14:textId="3A1886D5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2023 год – 24</w:t>
            </w:r>
            <w:r w:rsidR="008A4C8C" w:rsidRPr="00AC3F4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8</w:t>
            </w: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099,2 тыс. рублей;</w:t>
            </w:r>
          </w:p>
          <w:p w14:paraId="3502D059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2024 год – 99 075,1 тыс. рублей;</w:t>
            </w:r>
          </w:p>
          <w:p w14:paraId="47FFAE57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год – 140 470,58066 тыс. рублей;</w:t>
            </w:r>
          </w:p>
          <w:p w14:paraId="36D00870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2026 год – 84 081,78310 тыс. рублей;</w:t>
            </w:r>
          </w:p>
          <w:p w14:paraId="65E07971" w14:textId="2A0E6D2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2027 год – 1</w:t>
            </w:r>
            <w:r w:rsidR="00EC2C6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</w:t>
            </w: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2 101,97613 тыс. рублей; </w:t>
            </w:r>
          </w:p>
          <w:p w14:paraId="6F9FCC33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2028 год – 83 279,70000 тыс. рублей;</w:t>
            </w:r>
          </w:p>
          <w:p w14:paraId="6069ACCC" w14:textId="77777777" w:rsidR="003551D6" w:rsidRPr="003551D6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2029 год – 83 279,70000 тыс. рублей;</w:t>
            </w:r>
          </w:p>
          <w:p w14:paraId="338FA609" w14:textId="5116FA15" w:rsidR="00CD17A4" w:rsidRPr="00913519" w:rsidRDefault="003551D6" w:rsidP="003551D6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3551D6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2030 год – 83 279,70000 тыс. рублей</w:t>
            </w:r>
            <w:r w:rsidR="00CD17A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</w:p>
          <w:p w14:paraId="0564EE7A" w14:textId="77777777" w:rsidR="00913519" w:rsidRPr="00913519" w:rsidRDefault="00CD17A4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за счет средств внебюджетных источников – 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118 819,60000 тыс. рублей, в том числе по годам:</w:t>
            </w:r>
          </w:p>
          <w:p w14:paraId="0C1D7DA3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2018 год – 3 694,9 тыс. рублей;</w:t>
            </w:r>
          </w:p>
          <w:p w14:paraId="62699C59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2019 год – 5 494,1** тыс. рублей;</w:t>
            </w:r>
          </w:p>
          <w:p w14:paraId="089FDCC6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2020 год – 13 644,8** тыс. рублей;</w:t>
            </w:r>
          </w:p>
          <w:p w14:paraId="77E5549E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2021 год – 8 177,2** тыс. рублей;</w:t>
            </w:r>
          </w:p>
          <w:p w14:paraId="33EC368C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2022 год – 14 357,0** тыс. рублей;</w:t>
            </w:r>
          </w:p>
          <w:p w14:paraId="07F56A29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2023 год – 23 405,0** тыс. рублей;</w:t>
            </w:r>
          </w:p>
          <w:p w14:paraId="6CF65D71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2024 год – 15 749,1** тыс. рублей;</w:t>
            </w:r>
          </w:p>
          <w:p w14:paraId="426B9AE2" w14:textId="4B18583C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год – 1</w:t>
            </w:r>
            <w:r w:rsidR="00AC3F4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133,90000** тыс. рублей;</w:t>
            </w:r>
          </w:p>
          <w:p w14:paraId="35219A0F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2026 год – 5 814,20000** тыс. рублей;</w:t>
            </w:r>
          </w:p>
          <w:p w14:paraId="651FEFA3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2027 год – 6 977,00000* тыс. рублей;</w:t>
            </w:r>
          </w:p>
          <w:p w14:paraId="15393747" w14:textId="77777777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2028 год – 8 372,40000** тыс. рублей;</w:t>
            </w:r>
          </w:p>
          <w:p w14:paraId="4F0A6A52" w14:textId="6A4EF6EB" w:rsidR="00913519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2029 год – 0,00000** тыс. рублей;</w:t>
            </w:r>
          </w:p>
          <w:p w14:paraId="1B116562" w14:textId="6CF8CD6A" w:rsidR="004D21C7" w:rsidRPr="00913519" w:rsidRDefault="00913519" w:rsidP="0091351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2030 год – 0,00000** тыс. рублей.</w:t>
            </w:r>
          </w:p>
          <w:p w14:paraId="056B12A8" w14:textId="33798C8D" w:rsidR="008B6C9D" w:rsidRPr="00913519" w:rsidRDefault="008B6C9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 xml:space="preserve">Реализация мероприятий Программы является расходным обязательством городского округа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города Барнаула Алтайского края в части финансирования за счет средств бюджета города.</w:t>
            </w:r>
          </w:p>
          <w:p w14:paraId="77B77764" w14:textId="1943F737" w:rsidR="008B6C9D" w:rsidRPr="00913519" w:rsidRDefault="008B6C9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Объемы финансирования Программы подлежат ежегодному уточнению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соответствии с решением о бюджете города на очередной финансовый год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 на плановый период.</w:t>
            </w:r>
          </w:p>
          <w:p w14:paraId="546C38A7" w14:textId="6DCD7EEB" w:rsidR="00F4537D" w:rsidRPr="00913519" w:rsidRDefault="00F4537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* В 202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6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F7DEB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–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20</w:t>
            </w:r>
            <w:r w:rsidR="00A84932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30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годах объем средств федерального и краевого бюджетов указан в соответствии с соглашением, заключенным администрацией города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с Министерством строительства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и жилищно-коммунального хозяйства Алтайского края </w:t>
            </w:r>
            <w:r w:rsidR="007715BC" w:rsidRPr="00913519">
              <w:rPr>
                <w:rFonts w:ascii="PT Astra Serif" w:hAnsi="PT Astra Serif" w:cs="Times New Roman"/>
                <w:bCs/>
                <w:sz w:val="28"/>
                <w:szCs w:val="28"/>
              </w:rPr>
              <w:t>от 21.01.2025 №01701000-1-2025-017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.</w:t>
            </w:r>
          </w:p>
          <w:p w14:paraId="56C64C49" w14:textId="155ADAC1" w:rsidR="00F4537D" w:rsidRPr="00913519" w:rsidRDefault="00F4537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При доведении бюджетных ассигнований из федерального и краевого бюджетов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</w:t>
            </w:r>
            <w:r w:rsidR="008F7DEB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2025 – 20</w:t>
            </w:r>
            <w:r w:rsidR="00A84932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30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годах, при согласии собственников помещений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в многоквартирных домах на софинансирование благоустроительных работ из дополнительного перечня работ в </w:t>
            </w:r>
            <w:r w:rsidR="008F7DEB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202</w:t>
            </w:r>
            <w:r w:rsidR="00CD17A4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6</w:t>
            </w:r>
            <w:r w:rsidR="008F7DEB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– 20</w:t>
            </w:r>
            <w:r w:rsidR="00A84932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30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годах</w:t>
            </w:r>
            <w:r w:rsidR="00F658FE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объемы финансирования подлежат уточнению.</w:t>
            </w:r>
          </w:p>
          <w:p w14:paraId="106982C2" w14:textId="7C60EB8E" w:rsidR="00125ABC" w:rsidRPr="00913519" w:rsidRDefault="00125ABC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** Средства заинтересованных лиц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на выполнение дополнительного перечня работ по благоустройству дворовых территорий отражаются в доходах 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и расходах бюджета города</w:t>
            </w:r>
          </w:p>
        </w:tc>
      </w:tr>
      <w:tr w:rsidR="004D21C7" w:rsidRPr="00A84932" w14:paraId="32C1200E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BAB" w14:textId="77777777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bookmarkStart w:id="3" w:name="sub_111"/>
            <w:r w:rsidRPr="00913519">
              <w:rPr>
                <w:rFonts w:ascii="PT Astra Serif" w:eastAsiaTheme="minorEastAsia" w:hAnsi="PT Astra Serif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  <w:bookmarkEnd w:id="3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3597" w14:textId="337E9F24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bookmarkStart w:id="4" w:name="sub_1113"/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увеличение количества благоустроенных дворовых территорий до </w:t>
            </w:r>
            <w:r w:rsidR="00D779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21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06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шт.;</w:t>
            </w:r>
            <w:bookmarkEnd w:id="4"/>
          </w:p>
          <w:p w14:paraId="0D13ABAA" w14:textId="0D4C5A56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увеличение 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количества благоустроенных общественных территорий, в том числе территори</w:t>
            </w:r>
            <w:r w:rsidR="00AC274D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й</w:t>
            </w:r>
            <w:r w:rsidR="00F658FE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поэтапно,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до </w:t>
            </w:r>
            <w:r w:rsidR="00D779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3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шт.;</w:t>
            </w:r>
          </w:p>
          <w:p w14:paraId="46AD4903" w14:textId="2BACCA19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увеличение </w:t>
            </w:r>
            <w:r w:rsidR="005F2D6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площади благоустроенных общественных территорий города, в том числе площадь территорий, работы на которых выполняются поэтапно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917F46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br/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до 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4693,0</w:t>
            </w:r>
            <w:r w:rsidR="00195450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 тыс. кв. м;</w:t>
            </w:r>
          </w:p>
          <w:p w14:paraId="00D6D109" w14:textId="26AFA793" w:rsidR="004D21C7" w:rsidRPr="0091351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доведение до </w:t>
            </w:r>
            <w:r w:rsidR="00D779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4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0</w:t>
            </w:r>
            <w:r w:rsidR="00D77957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</w:t>
            </w:r>
            <w:r w:rsidR="00913519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2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% доли </w:t>
            </w:r>
            <w:r w:rsidR="003813AB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благоустроенных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общественных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lastRenderedPageBreak/>
              <w:t>территорий города</w:t>
            </w:r>
            <w:r w:rsidR="00BC3EF5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от общего числа общественных территорий города, которые признаны нуждающимися в благоустройстве;</w:t>
            </w:r>
          </w:p>
          <w:p w14:paraId="4C1DEAAF" w14:textId="77777777" w:rsidR="00F33661" w:rsidRPr="00A84932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увеличение площади территорий города, находящихся в ведении юридических лиц </w:t>
            </w:r>
            <w:r w:rsidR="000C2BD3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 xml:space="preserve">и индивидуальных предпринимателей, благоустроенных в рамках регионального проекта </w:t>
            </w:r>
            <w:r w:rsidR="005C0468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«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Формиров</w:t>
            </w:r>
            <w:r w:rsidR="005C0468"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ание комфортной городской среды»</w:t>
            </w:r>
            <w:r w:rsidRPr="00913519"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  <w:t>, до 3,0 тыс. кв. м</w:t>
            </w:r>
          </w:p>
        </w:tc>
        <w:bookmarkStart w:id="5" w:name="_GoBack"/>
        <w:bookmarkEnd w:id="5"/>
      </w:tr>
    </w:tbl>
    <w:p w14:paraId="35F78E48" w14:textId="77777777" w:rsidR="004D21C7" w:rsidRPr="00A84932" w:rsidRDefault="004D21C7" w:rsidP="001E6B99">
      <w:pPr>
        <w:shd w:val="clear" w:color="auto" w:fill="FFFFFF" w:themeFill="background1"/>
        <w:suppressAutoHyphens w:val="0"/>
        <w:autoSpaceDN w:val="0"/>
        <w:adjustRightInd w:val="0"/>
        <w:ind w:firstLine="720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14:paraId="751A27C9" w14:textId="77777777" w:rsidR="00576174" w:rsidRPr="00A84932" w:rsidRDefault="00576174" w:rsidP="001E6B99">
      <w:pPr>
        <w:widowControl/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576174" w:rsidRPr="00A84932" w:rsidSect="00FF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38688" w14:textId="77777777" w:rsidR="00771EF1" w:rsidRDefault="00771EF1" w:rsidP="00087ADB">
      <w:r>
        <w:separator/>
      </w:r>
    </w:p>
  </w:endnote>
  <w:endnote w:type="continuationSeparator" w:id="0">
    <w:p w14:paraId="10958106" w14:textId="77777777" w:rsidR="00771EF1" w:rsidRDefault="00771EF1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1758" w14:textId="77777777" w:rsidR="00A60657" w:rsidRDefault="00A606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6B8D7" w14:textId="77777777" w:rsidR="00A60657" w:rsidRDefault="00A606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B327" w14:textId="77777777" w:rsidR="00A60657" w:rsidRDefault="00A606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B5DC" w14:textId="77777777" w:rsidR="00771EF1" w:rsidRDefault="00771EF1" w:rsidP="00087ADB">
      <w:r>
        <w:separator/>
      </w:r>
    </w:p>
  </w:footnote>
  <w:footnote w:type="continuationSeparator" w:id="0">
    <w:p w14:paraId="593432A1" w14:textId="77777777" w:rsidR="00771EF1" w:rsidRDefault="00771EF1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49C4A" w14:textId="77777777" w:rsidR="00A60657" w:rsidRDefault="00A606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78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0B0B6E" w14:textId="77777777" w:rsidR="00A60657" w:rsidRPr="003C4FC6" w:rsidRDefault="00A60657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C4F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545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ED57D" w14:textId="77777777" w:rsidR="00A60657" w:rsidRDefault="00A606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0C1"/>
    <w:multiLevelType w:val="hybridMultilevel"/>
    <w:tmpl w:val="76B47AD6"/>
    <w:lvl w:ilvl="0" w:tplc="04190001">
      <w:start w:val="4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00D"/>
    <w:multiLevelType w:val="hybridMultilevel"/>
    <w:tmpl w:val="47F2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04D2"/>
    <w:rsid w:val="0004261E"/>
    <w:rsid w:val="0004296B"/>
    <w:rsid w:val="00042B19"/>
    <w:rsid w:val="000465EC"/>
    <w:rsid w:val="000536E6"/>
    <w:rsid w:val="0005418A"/>
    <w:rsid w:val="00056021"/>
    <w:rsid w:val="00061B5D"/>
    <w:rsid w:val="00063C48"/>
    <w:rsid w:val="000676D9"/>
    <w:rsid w:val="00070DD7"/>
    <w:rsid w:val="00071080"/>
    <w:rsid w:val="000757C8"/>
    <w:rsid w:val="00076044"/>
    <w:rsid w:val="00081237"/>
    <w:rsid w:val="00082212"/>
    <w:rsid w:val="00082CA7"/>
    <w:rsid w:val="00085AFD"/>
    <w:rsid w:val="00086917"/>
    <w:rsid w:val="00087ADB"/>
    <w:rsid w:val="0009404C"/>
    <w:rsid w:val="000967BF"/>
    <w:rsid w:val="00096BD7"/>
    <w:rsid w:val="00097977"/>
    <w:rsid w:val="000A1C5C"/>
    <w:rsid w:val="000B1E38"/>
    <w:rsid w:val="000B2ECE"/>
    <w:rsid w:val="000C29CB"/>
    <w:rsid w:val="000C2BD3"/>
    <w:rsid w:val="000C4089"/>
    <w:rsid w:val="000C5135"/>
    <w:rsid w:val="000C57FB"/>
    <w:rsid w:val="000C76BD"/>
    <w:rsid w:val="000D0251"/>
    <w:rsid w:val="000D2E3F"/>
    <w:rsid w:val="000D3E83"/>
    <w:rsid w:val="000E0118"/>
    <w:rsid w:val="000E09E4"/>
    <w:rsid w:val="000E12BC"/>
    <w:rsid w:val="000E1505"/>
    <w:rsid w:val="000E7A29"/>
    <w:rsid w:val="000F0902"/>
    <w:rsid w:val="000F231C"/>
    <w:rsid w:val="000F41D7"/>
    <w:rsid w:val="000F434B"/>
    <w:rsid w:val="000F65EC"/>
    <w:rsid w:val="000F7C27"/>
    <w:rsid w:val="00101791"/>
    <w:rsid w:val="0010316B"/>
    <w:rsid w:val="00105188"/>
    <w:rsid w:val="00111862"/>
    <w:rsid w:val="001132D4"/>
    <w:rsid w:val="00114F5F"/>
    <w:rsid w:val="00122523"/>
    <w:rsid w:val="001252D3"/>
    <w:rsid w:val="00125ABC"/>
    <w:rsid w:val="00125F74"/>
    <w:rsid w:val="001304F9"/>
    <w:rsid w:val="00130555"/>
    <w:rsid w:val="0013057C"/>
    <w:rsid w:val="00131602"/>
    <w:rsid w:val="001349F7"/>
    <w:rsid w:val="00135FCE"/>
    <w:rsid w:val="00137F35"/>
    <w:rsid w:val="00143BC2"/>
    <w:rsid w:val="00144F37"/>
    <w:rsid w:val="001465C6"/>
    <w:rsid w:val="00161309"/>
    <w:rsid w:val="00162410"/>
    <w:rsid w:val="00163C76"/>
    <w:rsid w:val="00166662"/>
    <w:rsid w:val="00167673"/>
    <w:rsid w:val="0017497A"/>
    <w:rsid w:val="00174BF8"/>
    <w:rsid w:val="0017721B"/>
    <w:rsid w:val="0018111B"/>
    <w:rsid w:val="0018136A"/>
    <w:rsid w:val="001818DF"/>
    <w:rsid w:val="0018353B"/>
    <w:rsid w:val="001913CE"/>
    <w:rsid w:val="00194448"/>
    <w:rsid w:val="00195450"/>
    <w:rsid w:val="001A097A"/>
    <w:rsid w:val="001A14FC"/>
    <w:rsid w:val="001A2847"/>
    <w:rsid w:val="001A5B55"/>
    <w:rsid w:val="001B09D0"/>
    <w:rsid w:val="001B1143"/>
    <w:rsid w:val="001B19FD"/>
    <w:rsid w:val="001B2BC5"/>
    <w:rsid w:val="001B3741"/>
    <w:rsid w:val="001B37DC"/>
    <w:rsid w:val="001B5B4D"/>
    <w:rsid w:val="001B66F3"/>
    <w:rsid w:val="001C202C"/>
    <w:rsid w:val="001C2880"/>
    <w:rsid w:val="001C5415"/>
    <w:rsid w:val="001D60C5"/>
    <w:rsid w:val="001D7ADF"/>
    <w:rsid w:val="001D7CB4"/>
    <w:rsid w:val="001E1666"/>
    <w:rsid w:val="001E47CF"/>
    <w:rsid w:val="001E6574"/>
    <w:rsid w:val="001E6B99"/>
    <w:rsid w:val="001F6443"/>
    <w:rsid w:val="001F67A5"/>
    <w:rsid w:val="002023C7"/>
    <w:rsid w:val="00202F2C"/>
    <w:rsid w:val="00203680"/>
    <w:rsid w:val="002037A2"/>
    <w:rsid w:val="0020424F"/>
    <w:rsid w:val="00210ACF"/>
    <w:rsid w:val="002116B7"/>
    <w:rsid w:val="00214E1C"/>
    <w:rsid w:val="0021546A"/>
    <w:rsid w:val="00220F6A"/>
    <w:rsid w:val="00223A02"/>
    <w:rsid w:val="00224552"/>
    <w:rsid w:val="00227678"/>
    <w:rsid w:val="00227887"/>
    <w:rsid w:val="00231188"/>
    <w:rsid w:val="00234FA9"/>
    <w:rsid w:val="0023502E"/>
    <w:rsid w:val="002351FF"/>
    <w:rsid w:val="00241469"/>
    <w:rsid w:val="002418AD"/>
    <w:rsid w:val="00244BAD"/>
    <w:rsid w:val="00246D59"/>
    <w:rsid w:val="002470E0"/>
    <w:rsid w:val="00251C5B"/>
    <w:rsid w:val="00254FF5"/>
    <w:rsid w:val="002630C4"/>
    <w:rsid w:val="002635F1"/>
    <w:rsid w:val="002646D9"/>
    <w:rsid w:val="00276BAD"/>
    <w:rsid w:val="00277BC0"/>
    <w:rsid w:val="0028203B"/>
    <w:rsid w:val="002854AA"/>
    <w:rsid w:val="002900F9"/>
    <w:rsid w:val="00293A20"/>
    <w:rsid w:val="002A2E05"/>
    <w:rsid w:val="002A4BC8"/>
    <w:rsid w:val="002B0386"/>
    <w:rsid w:val="002B3D24"/>
    <w:rsid w:val="002B62DD"/>
    <w:rsid w:val="002B6A61"/>
    <w:rsid w:val="002B7689"/>
    <w:rsid w:val="002C074B"/>
    <w:rsid w:val="002C1346"/>
    <w:rsid w:val="002C40E4"/>
    <w:rsid w:val="002C445B"/>
    <w:rsid w:val="002D0F7B"/>
    <w:rsid w:val="002D1295"/>
    <w:rsid w:val="002D219D"/>
    <w:rsid w:val="002D5B75"/>
    <w:rsid w:val="002E0921"/>
    <w:rsid w:val="002E18B5"/>
    <w:rsid w:val="002E4474"/>
    <w:rsid w:val="002E4BEB"/>
    <w:rsid w:val="002E6032"/>
    <w:rsid w:val="002E6715"/>
    <w:rsid w:val="002E745C"/>
    <w:rsid w:val="002F6864"/>
    <w:rsid w:val="00301ED4"/>
    <w:rsid w:val="003023B5"/>
    <w:rsid w:val="00303311"/>
    <w:rsid w:val="003037F7"/>
    <w:rsid w:val="003070FB"/>
    <w:rsid w:val="003126A4"/>
    <w:rsid w:val="00321DB3"/>
    <w:rsid w:val="0032260C"/>
    <w:rsid w:val="00323991"/>
    <w:rsid w:val="00326B59"/>
    <w:rsid w:val="003305D5"/>
    <w:rsid w:val="0033203C"/>
    <w:rsid w:val="003359F1"/>
    <w:rsid w:val="003362E9"/>
    <w:rsid w:val="0033739A"/>
    <w:rsid w:val="0033796F"/>
    <w:rsid w:val="003407CB"/>
    <w:rsid w:val="0034112F"/>
    <w:rsid w:val="00354210"/>
    <w:rsid w:val="00354FAC"/>
    <w:rsid w:val="003551D6"/>
    <w:rsid w:val="0036098A"/>
    <w:rsid w:val="00361C81"/>
    <w:rsid w:val="003640F7"/>
    <w:rsid w:val="003660D7"/>
    <w:rsid w:val="00367132"/>
    <w:rsid w:val="00367517"/>
    <w:rsid w:val="00367518"/>
    <w:rsid w:val="00367DD4"/>
    <w:rsid w:val="00370044"/>
    <w:rsid w:val="003702CF"/>
    <w:rsid w:val="003729F7"/>
    <w:rsid w:val="00375939"/>
    <w:rsid w:val="00376AD0"/>
    <w:rsid w:val="00377982"/>
    <w:rsid w:val="00377DC3"/>
    <w:rsid w:val="003813AB"/>
    <w:rsid w:val="003819E1"/>
    <w:rsid w:val="00385C29"/>
    <w:rsid w:val="00386DB4"/>
    <w:rsid w:val="0038702E"/>
    <w:rsid w:val="00395BF5"/>
    <w:rsid w:val="003A0FFE"/>
    <w:rsid w:val="003A3D84"/>
    <w:rsid w:val="003A434C"/>
    <w:rsid w:val="003A4773"/>
    <w:rsid w:val="003A60FE"/>
    <w:rsid w:val="003A7F50"/>
    <w:rsid w:val="003B5B25"/>
    <w:rsid w:val="003B7C7E"/>
    <w:rsid w:val="003B7DA4"/>
    <w:rsid w:val="003C01DD"/>
    <w:rsid w:val="003C4FC6"/>
    <w:rsid w:val="003C7020"/>
    <w:rsid w:val="003D0CE1"/>
    <w:rsid w:val="003D14CE"/>
    <w:rsid w:val="003D2070"/>
    <w:rsid w:val="003D60C8"/>
    <w:rsid w:val="003E0DCA"/>
    <w:rsid w:val="003E3903"/>
    <w:rsid w:val="003E3A92"/>
    <w:rsid w:val="003E5C42"/>
    <w:rsid w:val="003F0EBA"/>
    <w:rsid w:val="003F1BA9"/>
    <w:rsid w:val="003F1C20"/>
    <w:rsid w:val="003F30A6"/>
    <w:rsid w:val="003F37E3"/>
    <w:rsid w:val="003F4FDC"/>
    <w:rsid w:val="00400657"/>
    <w:rsid w:val="00402DE0"/>
    <w:rsid w:val="00406950"/>
    <w:rsid w:val="0041017D"/>
    <w:rsid w:val="004110C1"/>
    <w:rsid w:val="004234A9"/>
    <w:rsid w:val="00431499"/>
    <w:rsid w:val="00434793"/>
    <w:rsid w:val="00436081"/>
    <w:rsid w:val="004363C0"/>
    <w:rsid w:val="00436698"/>
    <w:rsid w:val="00437BBD"/>
    <w:rsid w:val="004424FD"/>
    <w:rsid w:val="0044260D"/>
    <w:rsid w:val="00443B0D"/>
    <w:rsid w:val="00444364"/>
    <w:rsid w:val="004460A5"/>
    <w:rsid w:val="00446196"/>
    <w:rsid w:val="00450417"/>
    <w:rsid w:val="00452DB8"/>
    <w:rsid w:val="00453982"/>
    <w:rsid w:val="00455C9A"/>
    <w:rsid w:val="0045706A"/>
    <w:rsid w:val="00460EF4"/>
    <w:rsid w:val="0046228E"/>
    <w:rsid w:val="004627A9"/>
    <w:rsid w:val="00463F2C"/>
    <w:rsid w:val="00465364"/>
    <w:rsid w:val="00467A56"/>
    <w:rsid w:val="00475405"/>
    <w:rsid w:val="00482ED3"/>
    <w:rsid w:val="00484A20"/>
    <w:rsid w:val="0049145A"/>
    <w:rsid w:val="004A29CC"/>
    <w:rsid w:val="004A53FB"/>
    <w:rsid w:val="004A6AC2"/>
    <w:rsid w:val="004B4124"/>
    <w:rsid w:val="004C0E15"/>
    <w:rsid w:val="004C71FB"/>
    <w:rsid w:val="004D0F10"/>
    <w:rsid w:val="004D21C7"/>
    <w:rsid w:val="004E4C88"/>
    <w:rsid w:val="004E5F19"/>
    <w:rsid w:val="004F32EF"/>
    <w:rsid w:val="004F7F9C"/>
    <w:rsid w:val="0050441A"/>
    <w:rsid w:val="005050F1"/>
    <w:rsid w:val="005120D5"/>
    <w:rsid w:val="0051332C"/>
    <w:rsid w:val="005151A7"/>
    <w:rsid w:val="005159A4"/>
    <w:rsid w:val="00517F82"/>
    <w:rsid w:val="0052059B"/>
    <w:rsid w:val="005208BB"/>
    <w:rsid w:val="005239BB"/>
    <w:rsid w:val="00530744"/>
    <w:rsid w:val="0053129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984"/>
    <w:rsid w:val="00561C67"/>
    <w:rsid w:val="00564B63"/>
    <w:rsid w:val="00570A56"/>
    <w:rsid w:val="0057564D"/>
    <w:rsid w:val="00576174"/>
    <w:rsid w:val="00577489"/>
    <w:rsid w:val="00583ED3"/>
    <w:rsid w:val="0059128D"/>
    <w:rsid w:val="005915CB"/>
    <w:rsid w:val="00593A3C"/>
    <w:rsid w:val="00593C03"/>
    <w:rsid w:val="00595109"/>
    <w:rsid w:val="005A3CBF"/>
    <w:rsid w:val="005A6AD8"/>
    <w:rsid w:val="005A766B"/>
    <w:rsid w:val="005B2D95"/>
    <w:rsid w:val="005B51E9"/>
    <w:rsid w:val="005B5CFA"/>
    <w:rsid w:val="005C0468"/>
    <w:rsid w:val="005C2C26"/>
    <w:rsid w:val="005C7FBE"/>
    <w:rsid w:val="005D21EA"/>
    <w:rsid w:val="005D3BCA"/>
    <w:rsid w:val="005E4DBA"/>
    <w:rsid w:val="005F10C6"/>
    <w:rsid w:val="005F1F61"/>
    <w:rsid w:val="005F2D63"/>
    <w:rsid w:val="005F614D"/>
    <w:rsid w:val="00602674"/>
    <w:rsid w:val="006035B5"/>
    <w:rsid w:val="00603B66"/>
    <w:rsid w:val="006056EA"/>
    <w:rsid w:val="00606434"/>
    <w:rsid w:val="00613E05"/>
    <w:rsid w:val="00621188"/>
    <w:rsid w:val="00621FB3"/>
    <w:rsid w:val="00622923"/>
    <w:rsid w:val="00630291"/>
    <w:rsid w:val="00631685"/>
    <w:rsid w:val="0063280F"/>
    <w:rsid w:val="00634243"/>
    <w:rsid w:val="00634D22"/>
    <w:rsid w:val="00635F25"/>
    <w:rsid w:val="00637402"/>
    <w:rsid w:val="006424A7"/>
    <w:rsid w:val="00644244"/>
    <w:rsid w:val="00644273"/>
    <w:rsid w:val="006444DA"/>
    <w:rsid w:val="00650AF2"/>
    <w:rsid w:val="00651A5F"/>
    <w:rsid w:val="0065640B"/>
    <w:rsid w:val="00661192"/>
    <w:rsid w:val="0066430E"/>
    <w:rsid w:val="0066546E"/>
    <w:rsid w:val="00666E3B"/>
    <w:rsid w:val="00670E53"/>
    <w:rsid w:val="00673F32"/>
    <w:rsid w:val="00676C93"/>
    <w:rsid w:val="00683049"/>
    <w:rsid w:val="00687475"/>
    <w:rsid w:val="006912D7"/>
    <w:rsid w:val="00691310"/>
    <w:rsid w:val="006930E2"/>
    <w:rsid w:val="00693F36"/>
    <w:rsid w:val="006964DA"/>
    <w:rsid w:val="006A0FF6"/>
    <w:rsid w:val="006A12A4"/>
    <w:rsid w:val="006A1F2C"/>
    <w:rsid w:val="006A32D8"/>
    <w:rsid w:val="006A5CD5"/>
    <w:rsid w:val="006A6223"/>
    <w:rsid w:val="006A64E6"/>
    <w:rsid w:val="006A731F"/>
    <w:rsid w:val="006B0420"/>
    <w:rsid w:val="006B0C33"/>
    <w:rsid w:val="006B211F"/>
    <w:rsid w:val="006B4508"/>
    <w:rsid w:val="006B4715"/>
    <w:rsid w:val="006C508F"/>
    <w:rsid w:val="006C510F"/>
    <w:rsid w:val="006D002E"/>
    <w:rsid w:val="006D23D4"/>
    <w:rsid w:val="006D44E8"/>
    <w:rsid w:val="006D4A91"/>
    <w:rsid w:val="006D6905"/>
    <w:rsid w:val="006E20E7"/>
    <w:rsid w:val="006E2800"/>
    <w:rsid w:val="006E42FF"/>
    <w:rsid w:val="006E4B56"/>
    <w:rsid w:val="006E4EEB"/>
    <w:rsid w:val="006E56E4"/>
    <w:rsid w:val="006F07A1"/>
    <w:rsid w:val="0070097D"/>
    <w:rsid w:val="00702AB3"/>
    <w:rsid w:val="00703ACC"/>
    <w:rsid w:val="0070401E"/>
    <w:rsid w:val="007067B3"/>
    <w:rsid w:val="00707DF4"/>
    <w:rsid w:val="00710C69"/>
    <w:rsid w:val="00713964"/>
    <w:rsid w:val="00713D42"/>
    <w:rsid w:val="00713E88"/>
    <w:rsid w:val="0071750D"/>
    <w:rsid w:val="007175D4"/>
    <w:rsid w:val="00717A59"/>
    <w:rsid w:val="00721DEF"/>
    <w:rsid w:val="00723397"/>
    <w:rsid w:val="00725481"/>
    <w:rsid w:val="007266C5"/>
    <w:rsid w:val="00727207"/>
    <w:rsid w:val="00727C22"/>
    <w:rsid w:val="00730C89"/>
    <w:rsid w:val="00730CE6"/>
    <w:rsid w:val="00742B77"/>
    <w:rsid w:val="00743F27"/>
    <w:rsid w:val="00744A18"/>
    <w:rsid w:val="00746E49"/>
    <w:rsid w:val="00747408"/>
    <w:rsid w:val="00750425"/>
    <w:rsid w:val="00755080"/>
    <w:rsid w:val="00756618"/>
    <w:rsid w:val="0076261A"/>
    <w:rsid w:val="0076272D"/>
    <w:rsid w:val="007655EC"/>
    <w:rsid w:val="007656ED"/>
    <w:rsid w:val="007714AB"/>
    <w:rsid w:val="007715BC"/>
    <w:rsid w:val="00771EF1"/>
    <w:rsid w:val="00773DE2"/>
    <w:rsid w:val="00774AE5"/>
    <w:rsid w:val="00774F65"/>
    <w:rsid w:val="00775E65"/>
    <w:rsid w:val="007768DA"/>
    <w:rsid w:val="00783205"/>
    <w:rsid w:val="00783D6C"/>
    <w:rsid w:val="00785767"/>
    <w:rsid w:val="007975E1"/>
    <w:rsid w:val="007A0FA7"/>
    <w:rsid w:val="007A1319"/>
    <w:rsid w:val="007A395F"/>
    <w:rsid w:val="007A3BAE"/>
    <w:rsid w:val="007A5C0A"/>
    <w:rsid w:val="007B041B"/>
    <w:rsid w:val="007B14FF"/>
    <w:rsid w:val="007B2449"/>
    <w:rsid w:val="007B4EFF"/>
    <w:rsid w:val="007B68FD"/>
    <w:rsid w:val="007C460D"/>
    <w:rsid w:val="007C4D51"/>
    <w:rsid w:val="007D171F"/>
    <w:rsid w:val="007D446C"/>
    <w:rsid w:val="007D71D8"/>
    <w:rsid w:val="007E081C"/>
    <w:rsid w:val="007E1A58"/>
    <w:rsid w:val="007E38E5"/>
    <w:rsid w:val="007F15D7"/>
    <w:rsid w:val="007F3C56"/>
    <w:rsid w:val="00802211"/>
    <w:rsid w:val="00805535"/>
    <w:rsid w:val="0080664C"/>
    <w:rsid w:val="00810036"/>
    <w:rsid w:val="00810B79"/>
    <w:rsid w:val="008129F4"/>
    <w:rsid w:val="008142F0"/>
    <w:rsid w:val="0081545C"/>
    <w:rsid w:val="008155E7"/>
    <w:rsid w:val="00817746"/>
    <w:rsid w:val="0082099C"/>
    <w:rsid w:val="00820CF5"/>
    <w:rsid w:val="00821495"/>
    <w:rsid w:val="00821AD3"/>
    <w:rsid w:val="00826FFB"/>
    <w:rsid w:val="00830A49"/>
    <w:rsid w:val="00836FB1"/>
    <w:rsid w:val="008424CC"/>
    <w:rsid w:val="00844E2F"/>
    <w:rsid w:val="008476B7"/>
    <w:rsid w:val="00852327"/>
    <w:rsid w:val="008536BA"/>
    <w:rsid w:val="00856271"/>
    <w:rsid w:val="00874C23"/>
    <w:rsid w:val="00876753"/>
    <w:rsid w:val="0088136F"/>
    <w:rsid w:val="00886E1F"/>
    <w:rsid w:val="00887274"/>
    <w:rsid w:val="00894A0E"/>
    <w:rsid w:val="00895191"/>
    <w:rsid w:val="008A1197"/>
    <w:rsid w:val="008A39A1"/>
    <w:rsid w:val="008A4C8C"/>
    <w:rsid w:val="008A4F7F"/>
    <w:rsid w:val="008A7402"/>
    <w:rsid w:val="008B6C9D"/>
    <w:rsid w:val="008B757A"/>
    <w:rsid w:val="008C115E"/>
    <w:rsid w:val="008C3468"/>
    <w:rsid w:val="008C5FD3"/>
    <w:rsid w:val="008D0FDD"/>
    <w:rsid w:val="008D2C70"/>
    <w:rsid w:val="008D3E8B"/>
    <w:rsid w:val="008D3F98"/>
    <w:rsid w:val="008D4DAB"/>
    <w:rsid w:val="008D6825"/>
    <w:rsid w:val="008E1C44"/>
    <w:rsid w:val="008E3334"/>
    <w:rsid w:val="008E35DB"/>
    <w:rsid w:val="008E3688"/>
    <w:rsid w:val="008E609E"/>
    <w:rsid w:val="008E68A8"/>
    <w:rsid w:val="008F34CA"/>
    <w:rsid w:val="008F4F17"/>
    <w:rsid w:val="008F64DB"/>
    <w:rsid w:val="008F74A7"/>
    <w:rsid w:val="008F7DEB"/>
    <w:rsid w:val="0090080C"/>
    <w:rsid w:val="00903264"/>
    <w:rsid w:val="009059FA"/>
    <w:rsid w:val="00913519"/>
    <w:rsid w:val="00914637"/>
    <w:rsid w:val="00914CD6"/>
    <w:rsid w:val="00914DC5"/>
    <w:rsid w:val="00917F46"/>
    <w:rsid w:val="00920BC8"/>
    <w:rsid w:val="00924CD8"/>
    <w:rsid w:val="00924EFE"/>
    <w:rsid w:val="00924FA8"/>
    <w:rsid w:val="009255A9"/>
    <w:rsid w:val="00925DB2"/>
    <w:rsid w:val="00927B60"/>
    <w:rsid w:val="00936CB0"/>
    <w:rsid w:val="00940826"/>
    <w:rsid w:val="00941C7F"/>
    <w:rsid w:val="00944CD9"/>
    <w:rsid w:val="00945939"/>
    <w:rsid w:val="00947981"/>
    <w:rsid w:val="00951083"/>
    <w:rsid w:val="00954205"/>
    <w:rsid w:val="00957097"/>
    <w:rsid w:val="00962DA3"/>
    <w:rsid w:val="00965899"/>
    <w:rsid w:val="009743D8"/>
    <w:rsid w:val="0098086F"/>
    <w:rsid w:val="00982382"/>
    <w:rsid w:val="0098270B"/>
    <w:rsid w:val="00982D3C"/>
    <w:rsid w:val="009835E4"/>
    <w:rsid w:val="009840A6"/>
    <w:rsid w:val="00984E8A"/>
    <w:rsid w:val="009927BE"/>
    <w:rsid w:val="00992BAD"/>
    <w:rsid w:val="0099531F"/>
    <w:rsid w:val="00997810"/>
    <w:rsid w:val="009A02A4"/>
    <w:rsid w:val="009A262F"/>
    <w:rsid w:val="009A3A1D"/>
    <w:rsid w:val="009B14E5"/>
    <w:rsid w:val="009B2A78"/>
    <w:rsid w:val="009B2CB6"/>
    <w:rsid w:val="009B3D8D"/>
    <w:rsid w:val="009B6A33"/>
    <w:rsid w:val="009B78BF"/>
    <w:rsid w:val="009C381D"/>
    <w:rsid w:val="009C3D3A"/>
    <w:rsid w:val="009E3F83"/>
    <w:rsid w:val="009E4232"/>
    <w:rsid w:val="009F2CDE"/>
    <w:rsid w:val="009F50C5"/>
    <w:rsid w:val="009F7ACA"/>
    <w:rsid w:val="00A02C6E"/>
    <w:rsid w:val="00A0680D"/>
    <w:rsid w:val="00A07089"/>
    <w:rsid w:val="00A070E6"/>
    <w:rsid w:val="00A13A4E"/>
    <w:rsid w:val="00A21496"/>
    <w:rsid w:val="00A21DF9"/>
    <w:rsid w:val="00A27A04"/>
    <w:rsid w:val="00A34904"/>
    <w:rsid w:val="00A360D3"/>
    <w:rsid w:val="00A36A71"/>
    <w:rsid w:val="00A40614"/>
    <w:rsid w:val="00A41030"/>
    <w:rsid w:val="00A41233"/>
    <w:rsid w:val="00A41F27"/>
    <w:rsid w:val="00A44877"/>
    <w:rsid w:val="00A449DD"/>
    <w:rsid w:val="00A47175"/>
    <w:rsid w:val="00A47330"/>
    <w:rsid w:val="00A5044F"/>
    <w:rsid w:val="00A56961"/>
    <w:rsid w:val="00A60657"/>
    <w:rsid w:val="00A60D55"/>
    <w:rsid w:val="00A64F06"/>
    <w:rsid w:val="00A71D79"/>
    <w:rsid w:val="00A76CC0"/>
    <w:rsid w:val="00A835DE"/>
    <w:rsid w:val="00A84543"/>
    <w:rsid w:val="00A84932"/>
    <w:rsid w:val="00A87187"/>
    <w:rsid w:val="00A87BB1"/>
    <w:rsid w:val="00A90A23"/>
    <w:rsid w:val="00A94169"/>
    <w:rsid w:val="00A951F8"/>
    <w:rsid w:val="00AA0A19"/>
    <w:rsid w:val="00AA2D59"/>
    <w:rsid w:val="00AA39A3"/>
    <w:rsid w:val="00AA4F03"/>
    <w:rsid w:val="00AA5197"/>
    <w:rsid w:val="00AA56D8"/>
    <w:rsid w:val="00AA7671"/>
    <w:rsid w:val="00AB32E8"/>
    <w:rsid w:val="00AB3BC1"/>
    <w:rsid w:val="00AB42CF"/>
    <w:rsid w:val="00AB501B"/>
    <w:rsid w:val="00AB6CA6"/>
    <w:rsid w:val="00AB7F9F"/>
    <w:rsid w:val="00AC274D"/>
    <w:rsid w:val="00AC2847"/>
    <w:rsid w:val="00AC2B3B"/>
    <w:rsid w:val="00AC3F40"/>
    <w:rsid w:val="00AC5031"/>
    <w:rsid w:val="00AC55C7"/>
    <w:rsid w:val="00AC6321"/>
    <w:rsid w:val="00AD0099"/>
    <w:rsid w:val="00AD2412"/>
    <w:rsid w:val="00AD55B0"/>
    <w:rsid w:val="00AE3BDB"/>
    <w:rsid w:val="00AE690F"/>
    <w:rsid w:val="00AE7D02"/>
    <w:rsid w:val="00AF402E"/>
    <w:rsid w:val="00AF56C7"/>
    <w:rsid w:val="00B01ECF"/>
    <w:rsid w:val="00B02CDD"/>
    <w:rsid w:val="00B0335B"/>
    <w:rsid w:val="00B03F58"/>
    <w:rsid w:val="00B041EB"/>
    <w:rsid w:val="00B05A48"/>
    <w:rsid w:val="00B0669D"/>
    <w:rsid w:val="00B0786D"/>
    <w:rsid w:val="00B11D7C"/>
    <w:rsid w:val="00B166F9"/>
    <w:rsid w:val="00B17861"/>
    <w:rsid w:val="00B22C93"/>
    <w:rsid w:val="00B23A07"/>
    <w:rsid w:val="00B26209"/>
    <w:rsid w:val="00B3048B"/>
    <w:rsid w:val="00B304EA"/>
    <w:rsid w:val="00B36B54"/>
    <w:rsid w:val="00B4200B"/>
    <w:rsid w:val="00B42AF2"/>
    <w:rsid w:val="00B470C1"/>
    <w:rsid w:val="00B5019E"/>
    <w:rsid w:val="00B64903"/>
    <w:rsid w:val="00B65C83"/>
    <w:rsid w:val="00B66360"/>
    <w:rsid w:val="00B70321"/>
    <w:rsid w:val="00B76B8F"/>
    <w:rsid w:val="00B80FF7"/>
    <w:rsid w:val="00B831D9"/>
    <w:rsid w:val="00B83F5D"/>
    <w:rsid w:val="00B92468"/>
    <w:rsid w:val="00B93F6B"/>
    <w:rsid w:val="00BA09FC"/>
    <w:rsid w:val="00BA190E"/>
    <w:rsid w:val="00BA2EBF"/>
    <w:rsid w:val="00BA5F4E"/>
    <w:rsid w:val="00BA70B2"/>
    <w:rsid w:val="00BB2CA5"/>
    <w:rsid w:val="00BB2E82"/>
    <w:rsid w:val="00BB3198"/>
    <w:rsid w:val="00BC0876"/>
    <w:rsid w:val="00BC0D3F"/>
    <w:rsid w:val="00BC17B3"/>
    <w:rsid w:val="00BC3220"/>
    <w:rsid w:val="00BC3EF5"/>
    <w:rsid w:val="00BC40AE"/>
    <w:rsid w:val="00BC44F0"/>
    <w:rsid w:val="00BC4520"/>
    <w:rsid w:val="00BC46DF"/>
    <w:rsid w:val="00BD3961"/>
    <w:rsid w:val="00BD4EB4"/>
    <w:rsid w:val="00BD620A"/>
    <w:rsid w:val="00BD6589"/>
    <w:rsid w:val="00BD6AAB"/>
    <w:rsid w:val="00BE3621"/>
    <w:rsid w:val="00BE4A78"/>
    <w:rsid w:val="00BF1EA1"/>
    <w:rsid w:val="00BF340B"/>
    <w:rsid w:val="00BF3444"/>
    <w:rsid w:val="00BF49F2"/>
    <w:rsid w:val="00BF51AF"/>
    <w:rsid w:val="00BF6350"/>
    <w:rsid w:val="00BF655A"/>
    <w:rsid w:val="00C06288"/>
    <w:rsid w:val="00C065B5"/>
    <w:rsid w:val="00C121E4"/>
    <w:rsid w:val="00C15129"/>
    <w:rsid w:val="00C172D3"/>
    <w:rsid w:val="00C17F42"/>
    <w:rsid w:val="00C20489"/>
    <w:rsid w:val="00C20D81"/>
    <w:rsid w:val="00C23C53"/>
    <w:rsid w:val="00C26716"/>
    <w:rsid w:val="00C27255"/>
    <w:rsid w:val="00C3089F"/>
    <w:rsid w:val="00C30EA1"/>
    <w:rsid w:val="00C31632"/>
    <w:rsid w:val="00C32760"/>
    <w:rsid w:val="00C33446"/>
    <w:rsid w:val="00C33CA0"/>
    <w:rsid w:val="00C3551A"/>
    <w:rsid w:val="00C402B4"/>
    <w:rsid w:val="00C460D4"/>
    <w:rsid w:val="00C466B9"/>
    <w:rsid w:val="00C46757"/>
    <w:rsid w:val="00C50BB1"/>
    <w:rsid w:val="00C53723"/>
    <w:rsid w:val="00C53D93"/>
    <w:rsid w:val="00C571AF"/>
    <w:rsid w:val="00C60B34"/>
    <w:rsid w:val="00C61A7A"/>
    <w:rsid w:val="00C713C3"/>
    <w:rsid w:val="00C72604"/>
    <w:rsid w:val="00C74812"/>
    <w:rsid w:val="00C80E18"/>
    <w:rsid w:val="00C8418D"/>
    <w:rsid w:val="00C85FD7"/>
    <w:rsid w:val="00C86F74"/>
    <w:rsid w:val="00C876CB"/>
    <w:rsid w:val="00C90D43"/>
    <w:rsid w:val="00C91FCC"/>
    <w:rsid w:val="00C93409"/>
    <w:rsid w:val="00C9490C"/>
    <w:rsid w:val="00C96CB9"/>
    <w:rsid w:val="00C97214"/>
    <w:rsid w:val="00CA4B23"/>
    <w:rsid w:val="00CB002F"/>
    <w:rsid w:val="00CB01BC"/>
    <w:rsid w:val="00CB20FA"/>
    <w:rsid w:val="00CC0562"/>
    <w:rsid w:val="00CC1CEC"/>
    <w:rsid w:val="00CC30E3"/>
    <w:rsid w:val="00CC3948"/>
    <w:rsid w:val="00CC79A1"/>
    <w:rsid w:val="00CC7D40"/>
    <w:rsid w:val="00CD17A4"/>
    <w:rsid w:val="00CD1C55"/>
    <w:rsid w:val="00CD2F84"/>
    <w:rsid w:val="00CD4860"/>
    <w:rsid w:val="00CE3137"/>
    <w:rsid w:val="00CE5B2A"/>
    <w:rsid w:val="00CF30CB"/>
    <w:rsid w:val="00CF6481"/>
    <w:rsid w:val="00CF6536"/>
    <w:rsid w:val="00D04117"/>
    <w:rsid w:val="00D04664"/>
    <w:rsid w:val="00D072BD"/>
    <w:rsid w:val="00D078E1"/>
    <w:rsid w:val="00D109B0"/>
    <w:rsid w:val="00D12D2F"/>
    <w:rsid w:val="00D1578D"/>
    <w:rsid w:val="00D22401"/>
    <w:rsid w:val="00D26748"/>
    <w:rsid w:val="00D269EC"/>
    <w:rsid w:val="00D2782E"/>
    <w:rsid w:val="00D313B6"/>
    <w:rsid w:val="00D34863"/>
    <w:rsid w:val="00D35E03"/>
    <w:rsid w:val="00D36DDE"/>
    <w:rsid w:val="00D37E2D"/>
    <w:rsid w:val="00D40041"/>
    <w:rsid w:val="00D41774"/>
    <w:rsid w:val="00D44554"/>
    <w:rsid w:val="00D45104"/>
    <w:rsid w:val="00D50412"/>
    <w:rsid w:val="00D6243B"/>
    <w:rsid w:val="00D62C33"/>
    <w:rsid w:val="00D75175"/>
    <w:rsid w:val="00D76629"/>
    <w:rsid w:val="00D76BF4"/>
    <w:rsid w:val="00D77957"/>
    <w:rsid w:val="00D77F4A"/>
    <w:rsid w:val="00D81D5F"/>
    <w:rsid w:val="00D919FF"/>
    <w:rsid w:val="00D91A24"/>
    <w:rsid w:val="00D952E5"/>
    <w:rsid w:val="00D95D70"/>
    <w:rsid w:val="00D96850"/>
    <w:rsid w:val="00DA2659"/>
    <w:rsid w:val="00DA46DD"/>
    <w:rsid w:val="00DA64EA"/>
    <w:rsid w:val="00DB0B14"/>
    <w:rsid w:val="00DB1809"/>
    <w:rsid w:val="00DB2C62"/>
    <w:rsid w:val="00DB450F"/>
    <w:rsid w:val="00DB6B3E"/>
    <w:rsid w:val="00DC0157"/>
    <w:rsid w:val="00DC022A"/>
    <w:rsid w:val="00DC357C"/>
    <w:rsid w:val="00DC79DD"/>
    <w:rsid w:val="00DD2A5A"/>
    <w:rsid w:val="00DE2905"/>
    <w:rsid w:val="00DE51BD"/>
    <w:rsid w:val="00DF38F7"/>
    <w:rsid w:val="00DF4831"/>
    <w:rsid w:val="00E00E51"/>
    <w:rsid w:val="00E03D7B"/>
    <w:rsid w:val="00E07069"/>
    <w:rsid w:val="00E108FB"/>
    <w:rsid w:val="00E14CDF"/>
    <w:rsid w:val="00E2449A"/>
    <w:rsid w:val="00E32398"/>
    <w:rsid w:val="00E34739"/>
    <w:rsid w:val="00E36252"/>
    <w:rsid w:val="00E36CD3"/>
    <w:rsid w:val="00E37E04"/>
    <w:rsid w:val="00E410F7"/>
    <w:rsid w:val="00E43EEB"/>
    <w:rsid w:val="00E45C54"/>
    <w:rsid w:val="00E46FDC"/>
    <w:rsid w:val="00E51149"/>
    <w:rsid w:val="00E5464F"/>
    <w:rsid w:val="00E55D65"/>
    <w:rsid w:val="00E62140"/>
    <w:rsid w:val="00E70DDF"/>
    <w:rsid w:val="00E71E2C"/>
    <w:rsid w:val="00E77246"/>
    <w:rsid w:val="00E813AC"/>
    <w:rsid w:val="00E81A56"/>
    <w:rsid w:val="00E870C7"/>
    <w:rsid w:val="00E9274C"/>
    <w:rsid w:val="00E93511"/>
    <w:rsid w:val="00E943E3"/>
    <w:rsid w:val="00E9531C"/>
    <w:rsid w:val="00E966F9"/>
    <w:rsid w:val="00EA7AF4"/>
    <w:rsid w:val="00EB3565"/>
    <w:rsid w:val="00EB4A66"/>
    <w:rsid w:val="00EC25EB"/>
    <w:rsid w:val="00EC2C69"/>
    <w:rsid w:val="00EC2D82"/>
    <w:rsid w:val="00EC7AC2"/>
    <w:rsid w:val="00ED11CB"/>
    <w:rsid w:val="00ED49F8"/>
    <w:rsid w:val="00ED4F97"/>
    <w:rsid w:val="00ED5701"/>
    <w:rsid w:val="00ED6054"/>
    <w:rsid w:val="00EE0D1C"/>
    <w:rsid w:val="00EE2D0F"/>
    <w:rsid w:val="00EE6280"/>
    <w:rsid w:val="00EE7C82"/>
    <w:rsid w:val="00EF04E2"/>
    <w:rsid w:val="00EF5A33"/>
    <w:rsid w:val="00F037EF"/>
    <w:rsid w:val="00F07A00"/>
    <w:rsid w:val="00F10469"/>
    <w:rsid w:val="00F10555"/>
    <w:rsid w:val="00F11804"/>
    <w:rsid w:val="00F11F94"/>
    <w:rsid w:val="00F1435D"/>
    <w:rsid w:val="00F17D8E"/>
    <w:rsid w:val="00F20789"/>
    <w:rsid w:val="00F21113"/>
    <w:rsid w:val="00F2295C"/>
    <w:rsid w:val="00F25009"/>
    <w:rsid w:val="00F267F2"/>
    <w:rsid w:val="00F26DF2"/>
    <w:rsid w:val="00F33661"/>
    <w:rsid w:val="00F36816"/>
    <w:rsid w:val="00F424D6"/>
    <w:rsid w:val="00F42CF3"/>
    <w:rsid w:val="00F4537D"/>
    <w:rsid w:val="00F50023"/>
    <w:rsid w:val="00F52F6A"/>
    <w:rsid w:val="00F54375"/>
    <w:rsid w:val="00F60D9A"/>
    <w:rsid w:val="00F638DA"/>
    <w:rsid w:val="00F64C66"/>
    <w:rsid w:val="00F658BC"/>
    <w:rsid w:val="00F658FE"/>
    <w:rsid w:val="00F65A71"/>
    <w:rsid w:val="00F673C8"/>
    <w:rsid w:val="00F716A8"/>
    <w:rsid w:val="00F7325C"/>
    <w:rsid w:val="00F7351E"/>
    <w:rsid w:val="00F80CC1"/>
    <w:rsid w:val="00F81A0E"/>
    <w:rsid w:val="00F84EF1"/>
    <w:rsid w:val="00F92109"/>
    <w:rsid w:val="00FA6A4A"/>
    <w:rsid w:val="00FB1669"/>
    <w:rsid w:val="00FB1A85"/>
    <w:rsid w:val="00FC2744"/>
    <w:rsid w:val="00FC2866"/>
    <w:rsid w:val="00FC54A3"/>
    <w:rsid w:val="00FD1E5D"/>
    <w:rsid w:val="00FD250F"/>
    <w:rsid w:val="00FD701F"/>
    <w:rsid w:val="00FE0207"/>
    <w:rsid w:val="00FE1B0C"/>
    <w:rsid w:val="00FE3C06"/>
    <w:rsid w:val="00FE50CD"/>
    <w:rsid w:val="00FF448E"/>
    <w:rsid w:val="00FF48E2"/>
    <w:rsid w:val="00FF6EB3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98C40"/>
  <w15:docId w15:val="{B2928584-70A9-4AD8-9699-D8A96446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9340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93409"/>
  </w:style>
  <w:style w:type="character" w:customStyle="1" w:styleId="ad">
    <w:name w:val="Текст примечания Знак"/>
    <w:basedOn w:val="a0"/>
    <w:link w:val="ac"/>
    <w:uiPriority w:val="99"/>
    <w:semiHidden/>
    <w:rsid w:val="00C93409"/>
    <w:rPr>
      <w:rFonts w:ascii="Arial" w:hAnsi="Arial" w:cs="Arial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4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409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CD09-A635-4FFA-B27E-B9DBC60F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Анна О. Ефремова</cp:lastModifiedBy>
  <cp:revision>7</cp:revision>
  <cp:lastPrinted>2026-01-19T04:41:00Z</cp:lastPrinted>
  <dcterms:created xsi:type="dcterms:W3CDTF">2026-01-20T08:11:00Z</dcterms:created>
  <dcterms:modified xsi:type="dcterms:W3CDTF">2026-02-04T06:43:00Z</dcterms:modified>
</cp:coreProperties>
</file>