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00" w:rsidRPr="007663D6" w:rsidRDefault="004B4300" w:rsidP="00833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3D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29D9" w:rsidRPr="007663D6" w:rsidRDefault="004B4300" w:rsidP="007663D6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</w:t>
      </w:r>
      <w:r w:rsidR="00DF7C2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  <w:r w:rsidR="00FD29D9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7D0" w:rsidRPr="00BF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B040D0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Октябрьского</w:t>
      </w:r>
      <w:r w:rsidR="00BF37D0" w:rsidRPr="00BF3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города Барнаула</w:t>
      </w:r>
      <w:r w:rsidR="00BF37D0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96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Hlk83897222"/>
      <w:r w:rsidR="00DF7C2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доклада о правоприменительной практике </w:t>
      </w:r>
      <w:r w:rsidR="007663D6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9" w:history="1">
        <w:r w:rsidR="007663D6" w:rsidRPr="007663D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Правил</w:t>
        </w:r>
      </w:hyperlink>
      <w:r w:rsidR="007663D6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  <w:r w:rsidR="00A93964" w:rsidRPr="007663D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  <w:proofErr w:type="gramEnd"/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078" w:rsidRPr="001B1099" w:rsidRDefault="00A93964" w:rsidP="00766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3A20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B040D0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3A20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Барнаула</w:t>
      </w:r>
      <w:r w:rsidR="006E5ABD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2078" w:rsidRPr="00D147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доклада о правоприменительной практике </w:t>
      </w:r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10" w:history="1">
        <w:r w:rsidR="007663D6" w:rsidRPr="007663D6">
          <w:rPr>
            <w:rFonts w:ascii="Times New Roman" w:eastAsia="Times New Roman" w:hAnsi="Times New Roman"/>
            <w:sz w:val="28"/>
            <w:szCs w:val="28"/>
            <w:lang w:eastAsia="ru-RU"/>
          </w:rPr>
          <w:t>Правил</w:t>
        </w:r>
      </w:hyperlink>
      <w:r w:rsidR="007663D6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  <w:r w:rsidR="00EF1E3D" w:rsidRPr="007663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7853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</w:t>
      </w:r>
      <w:r w:rsidR="003A2078" w:rsidRPr="007663D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D7853" w:rsidRPr="007663D6">
        <w:rPr>
          <w:rFonts w:ascii="Times New Roman" w:eastAsia="Times New Roman" w:hAnsi="Times New Roman"/>
          <w:sz w:val="28"/>
          <w:szCs w:val="28"/>
          <w:lang w:eastAsia="ru-RU"/>
        </w:rPr>
        <w:t>) подготовлен в соответствии с</w:t>
      </w:r>
      <w:proofErr w:type="gramEnd"/>
      <w:r w:rsidR="00FD7853" w:rsidRPr="007663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31.07.2020 №248-ФЗ «О государственном контроле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>(надзоре)</w:t>
      </w:r>
      <w:r w:rsidR="004B7FDA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>и муниципальном контроле</w:t>
      </w:r>
      <w:r w:rsidR="004B7FDA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B040D0">
        <w:rPr>
          <w:rFonts w:ascii="Times New Roman" w:hAnsi="Times New Roman"/>
          <w:sz w:val="28"/>
          <w:szCs w:val="28"/>
        </w:rPr>
        <w:t xml:space="preserve">Решением Барнаульской городской Думы </w:t>
      </w:r>
      <w:r w:rsidR="00B040D0" w:rsidRPr="00B26162">
        <w:rPr>
          <w:rFonts w:ascii="Times New Roman" w:hAnsi="Times New Roman"/>
          <w:sz w:val="28"/>
          <w:szCs w:val="28"/>
        </w:rPr>
        <w:t xml:space="preserve">от 30.11.2021 №798 </w:t>
      </w:r>
      <w:r w:rsidR="00B040D0">
        <w:rPr>
          <w:rFonts w:ascii="Times New Roman" w:hAnsi="Times New Roman"/>
          <w:sz w:val="28"/>
          <w:szCs w:val="28"/>
        </w:rPr>
        <w:t>«Об утверждении</w:t>
      </w:r>
      <w:r w:rsidR="00B040D0" w:rsidRPr="00B26162">
        <w:rPr>
          <w:rFonts w:ascii="Times New Roman" w:hAnsi="Times New Roman"/>
          <w:sz w:val="28"/>
          <w:szCs w:val="28"/>
        </w:rPr>
        <w:t xml:space="preserve"> Положения о муниципальном контроле в сфере благоустройства</w:t>
      </w:r>
      <w:r w:rsidR="00B040D0">
        <w:rPr>
          <w:rFonts w:ascii="Times New Roman" w:hAnsi="Times New Roman"/>
          <w:sz w:val="28"/>
          <w:szCs w:val="28"/>
        </w:rPr>
        <w:t xml:space="preserve"> </w:t>
      </w:r>
      <w:r w:rsidR="00B040D0" w:rsidRPr="00B26162">
        <w:rPr>
          <w:rFonts w:ascii="Times New Roman" w:hAnsi="Times New Roman"/>
          <w:sz w:val="28"/>
          <w:szCs w:val="28"/>
        </w:rPr>
        <w:t>на территории городского округа-г</w:t>
      </w:r>
      <w:r w:rsidR="00B040D0">
        <w:rPr>
          <w:rFonts w:ascii="Times New Roman" w:hAnsi="Times New Roman"/>
          <w:sz w:val="28"/>
          <w:szCs w:val="28"/>
        </w:rPr>
        <w:t>орода Барнаула Алтайского края»</w:t>
      </w:r>
      <w:r w:rsidR="00B040D0">
        <w:rPr>
          <w:rFonts w:ascii="Times New Roman" w:hAnsi="Times New Roman"/>
          <w:sz w:val="28"/>
          <w:szCs w:val="28"/>
        </w:rPr>
        <w:t>.</w:t>
      </w:r>
    </w:p>
    <w:p w:rsidR="00B31F17" w:rsidRPr="00B31F17" w:rsidRDefault="00710C62" w:rsidP="00766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099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единообразного подхода к применению</w:t>
      </w:r>
      <w:r w:rsidRPr="00B31F17">
        <w:rPr>
          <w:rFonts w:ascii="Times New Roman" w:hAnsi="Times New Roman"/>
          <w:sz w:val="28"/>
          <w:szCs w:val="28"/>
        </w:rPr>
        <w:t xml:space="preserve">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AA6ADD" w:rsidRPr="00B31F17" w:rsidRDefault="00710C62" w:rsidP="00766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</w:t>
      </w:r>
      <w:r w:rsidR="00F169A9">
        <w:rPr>
          <w:rFonts w:ascii="Times New Roman" w:hAnsi="Times New Roman"/>
          <w:sz w:val="28"/>
          <w:szCs w:val="28"/>
        </w:rPr>
        <w:t>–</w:t>
      </w:r>
      <w:r w:rsidRPr="00B31F17">
        <w:rPr>
          <w:rFonts w:ascii="Times New Roman" w:hAnsi="Times New Roman"/>
          <w:sz w:val="28"/>
          <w:szCs w:val="28"/>
        </w:rPr>
        <w:t xml:space="preserve"> доклад </w:t>
      </w:r>
      <w:r w:rsidR="00F169A9">
        <w:rPr>
          <w:rFonts w:ascii="Times New Roman" w:hAnsi="Times New Roman"/>
          <w:sz w:val="28"/>
          <w:szCs w:val="28"/>
        </w:rPr>
        <w:br/>
      </w:r>
      <w:r w:rsidRPr="00B31F17">
        <w:rPr>
          <w:rFonts w:ascii="Times New Roman" w:hAnsi="Times New Roman"/>
          <w:sz w:val="28"/>
          <w:szCs w:val="28"/>
        </w:rPr>
        <w:t xml:space="preserve">о правоприменительной практике). </w:t>
      </w:r>
    </w:p>
    <w:p w:rsidR="00AA6ADD" w:rsidRPr="0041422E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</w:t>
      </w:r>
      <w:r w:rsidR="003A2078">
        <w:rPr>
          <w:rFonts w:ascii="Times New Roman" w:hAnsi="Times New Roman"/>
          <w:sz w:val="28"/>
          <w:szCs w:val="28"/>
        </w:rPr>
        <w:t xml:space="preserve"> </w:t>
      </w:r>
      <w:r w:rsidR="0013796B" w:rsidRPr="0013796B">
        <w:rPr>
          <w:rFonts w:ascii="Times New Roman" w:hAnsi="Times New Roman"/>
          <w:sz w:val="28"/>
          <w:szCs w:val="28"/>
        </w:rPr>
        <w:t>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3A2078" w:rsidRPr="0041422E">
        <w:rPr>
          <w:rFonts w:ascii="Times New Roman" w:hAnsi="Times New Roman"/>
          <w:sz w:val="28"/>
          <w:szCs w:val="28"/>
        </w:rPr>
        <w:t>Положения</w:t>
      </w:r>
      <w:r w:rsidR="003A2078">
        <w:rPr>
          <w:rFonts w:ascii="Times New Roman" w:hAnsi="Times New Roman"/>
          <w:sz w:val="28"/>
          <w:szCs w:val="28"/>
        </w:rPr>
        <w:t xml:space="preserve"> </w:t>
      </w:r>
      <w:r w:rsidR="003A2078" w:rsidRPr="0041422E">
        <w:rPr>
          <w:rFonts w:ascii="Times New Roman" w:hAnsi="Times New Roman"/>
          <w:sz w:val="28"/>
          <w:szCs w:val="28"/>
        </w:rPr>
        <w:t xml:space="preserve">об общественном обсуждении проектов муниципальных правовых актов </w:t>
      </w:r>
      <w:proofErr w:type="gramStart"/>
      <w:r w:rsidR="003A2078" w:rsidRPr="0041422E">
        <w:rPr>
          <w:rFonts w:ascii="Times New Roman" w:hAnsi="Times New Roman"/>
          <w:sz w:val="28"/>
          <w:szCs w:val="28"/>
        </w:rPr>
        <w:t>города Барнаула</w:t>
      </w:r>
      <w:r w:rsidR="003A2078">
        <w:rPr>
          <w:rFonts w:ascii="Times New Roman" w:hAnsi="Times New Roman"/>
          <w:sz w:val="28"/>
          <w:szCs w:val="28"/>
        </w:rPr>
        <w:t xml:space="preserve">, утвержденного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3A2078">
        <w:rPr>
          <w:rFonts w:ascii="Times New Roman" w:hAnsi="Times New Roman"/>
          <w:sz w:val="28"/>
          <w:szCs w:val="28"/>
        </w:rPr>
        <w:t>ем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</w:t>
      </w:r>
      <w:r w:rsidR="003A2078">
        <w:rPr>
          <w:rFonts w:ascii="Times New Roman" w:hAnsi="Times New Roman"/>
          <w:sz w:val="28"/>
          <w:szCs w:val="28"/>
        </w:rPr>
        <w:t>проект постановления</w:t>
      </w:r>
      <w:r w:rsidR="004013C3" w:rsidRPr="003A2078">
        <w:rPr>
          <w:rFonts w:ascii="Times New Roman" w:hAnsi="Times New Roman"/>
          <w:sz w:val="28"/>
          <w:szCs w:val="28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>подлежит</w:t>
      </w:r>
      <w:proofErr w:type="gramEnd"/>
      <w:r w:rsidR="004013C3" w:rsidRPr="0013796B">
        <w:rPr>
          <w:rFonts w:ascii="Times New Roman" w:hAnsi="Times New Roman"/>
          <w:sz w:val="28"/>
          <w:szCs w:val="28"/>
        </w:rPr>
        <w:t xml:space="preserve">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B040D0">
        <w:rPr>
          <w:rFonts w:ascii="Times New Roman" w:hAnsi="Times New Roman"/>
          <w:sz w:val="28"/>
          <w:szCs w:val="28"/>
        </w:rPr>
        <w:t>15</w:t>
      </w:r>
      <w:r w:rsidRPr="0013796B">
        <w:rPr>
          <w:rFonts w:ascii="Times New Roman" w:hAnsi="Times New Roman"/>
          <w:sz w:val="28"/>
          <w:szCs w:val="28"/>
        </w:rPr>
        <w:t>.0</w:t>
      </w:r>
      <w:r w:rsidR="003A2078">
        <w:rPr>
          <w:rFonts w:ascii="Times New Roman" w:hAnsi="Times New Roman"/>
          <w:sz w:val="28"/>
          <w:szCs w:val="28"/>
        </w:rPr>
        <w:t>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B040D0">
        <w:rPr>
          <w:rFonts w:ascii="Times New Roman" w:hAnsi="Times New Roman"/>
          <w:sz w:val="28"/>
          <w:szCs w:val="28"/>
        </w:rPr>
        <w:t>01</w:t>
      </w:r>
      <w:r w:rsidR="003A2078">
        <w:rPr>
          <w:rFonts w:ascii="Times New Roman" w:hAnsi="Times New Roman"/>
          <w:sz w:val="28"/>
          <w:szCs w:val="28"/>
        </w:rPr>
        <w:t>.</w:t>
      </w:r>
      <w:r w:rsidR="004013C3" w:rsidRPr="0013796B">
        <w:rPr>
          <w:rFonts w:ascii="Times New Roman" w:hAnsi="Times New Roman"/>
          <w:sz w:val="28"/>
          <w:szCs w:val="28"/>
        </w:rPr>
        <w:t>0</w:t>
      </w:r>
      <w:r w:rsidR="00B040D0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</w:t>
      </w:r>
      <w:r w:rsidRPr="0041422E">
        <w:rPr>
          <w:rFonts w:ascii="Times New Roman" w:hAnsi="Times New Roman"/>
          <w:sz w:val="28"/>
          <w:szCs w:val="28"/>
        </w:rPr>
        <w:lastRenderedPageBreak/>
        <w:t xml:space="preserve">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AA6ADD" w:rsidRPr="0041422E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 xml:space="preserve">администрацией </w:t>
      </w:r>
      <w:r w:rsidR="00B040D0">
        <w:rPr>
          <w:rFonts w:ascii="Times New Roman" w:hAnsi="Times New Roman"/>
          <w:sz w:val="28"/>
          <w:szCs w:val="28"/>
        </w:rPr>
        <w:t>Октябрьского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B040D0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Default="00AA6ADD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3A2078" w:rsidRPr="0041422E" w:rsidRDefault="003A2078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815EC0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>
        <w:rPr>
          <w:rFonts w:ascii="Times New Roman" w:hAnsi="Times New Roman"/>
          <w:sz w:val="28"/>
          <w:szCs w:val="28"/>
        </w:rPr>
        <w:t>а</w:t>
      </w:r>
      <w:r w:rsidRPr="00815EC0">
        <w:rPr>
          <w:rFonts w:ascii="Times New Roman" w:hAnsi="Times New Roman"/>
          <w:sz w:val="28"/>
          <w:szCs w:val="28"/>
        </w:rPr>
        <w:t>нтимонопольного законодательства.</w:t>
      </w:r>
    </w:p>
    <w:p w:rsidR="00FD7853" w:rsidRPr="0041422E" w:rsidRDefault="00FD7853" w:rsidP="007663D6">
      <w:pPr>
        <w:tabs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3BB5" w:rsidRPr="0041422E" w:rsidRDefault="00B040D0" w:rsidP="00B040D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16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261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Pr="00B26162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Асеев</w:t>
      </w:r>
    </w:p>
    <w:sectPr w:rsidR="007D3BB5" w:rsidRPr="0041422E" w:rsidSect="007663D6">
      <w:headerReference w:type="default" r:id="rId11"/>
      <w:headerReference w:type="first" r:id="rId12"/>
      <w:pgSz w:w="11906" w:h="16838"/>
      <w:pgMar w:top="1134" w:right="851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4D" w:rsidRDefault="00C6484D" w:rsidP="00402F9A">
      <w:pPr>
        <w:spacing w:after="0" w:line="240" w:lineRule="auto"/>
      </w:pPr>
      <w:r>
        <w:separator/>
      </w:r>
    </w:p>
  </w:endnote>
  <w:endnote w:type="continuationSeparator" w:id="0">
    <w:p w:rsidR="00C6484D" w:rsidRDefault="00C6484D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4D" w:rsidRDefault="00C6484D" w:rsidP="00402F9A">
      <w:pPr>
        <w:spacing w:after="0" w:line="240" w:lineRule="auto"/>
      </w:pPr>
      <w:r>
        <w:separator/>
      </w:r>
    </w:p>
  </w:footnote>
  <w:footnote w:type="continuationSeparator" w:id="0">
    <w:p w:rsidR="00C6484D" w:rsidRDefault="00C6484D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0CE7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099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2078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B7FDA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6E87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586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63D6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3A3E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2312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40D0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37D0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484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0E66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4CD3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DF7C24"/>
    <w:rsid w:val="00DF7CF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2487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47E4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169A9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3A8E-DA4E-44DC-A933-3B40B163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Школин Данил Сергеевич</cp:lastModifiedBy>
  <cp:revision>9</cp:revision>
  <cp:lastPrinted>2023-02-13T07:30:00Z</cp:lastPrinted>
  <dcterms:created xsi:type="dcterms:W3CDTF">2023-02-13T06:57:00Z</dcterms:created>
  <dcterms:modified xsi:type="dcterms:W3CDTF">2023-02-15T08:00:00Z</dcterms:modified>
</cp:coreProperties>
</file>