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7F" w:rsidRPr="00193C66" w:rsidRDefault="00C0217F" w:rsidP="00C0217F">
      <w:pPr>
        <w:pStyle w:val="1"/>
        <w:spacing w:before="0"/>
        <w:jc w:val="center"/>
        <w:rPr>
          <w:rFonts w:ascii="Times New Roman" w:hAnsi="Times New Roman" w:cs="Times New Roman"/>
          <w:b w:val="0"/>
          <w:color w:val="auto"/>
        </w:rPr>
      </w:pPr>
      <w:r w:rsidRPr="00193C66">
        <w:rPr>
          <w:rFonts w:ascii="Times New Roman" w:hAnsi="Times New Roman" w:cs="Times New Roman"/>
          <w:b w:val="0"/>
          <w:color w:val="auto"/>
        </w:rPr>
        <w:t>СВОДНЫЙ ОТЧЕТ</w:t>
      </w:r>
    </w:p>
    <w:p w:rsidR="00C0217F" w:rsidRPr="00193C66" w:rsidRDefault="00C0217F" w:rsidP="00C0217F">
      <w:pPr>
        <w:pStyle w:val="1"/>
        <w:spacing w:before="0"/>
        <w:jc w:val="center"/>
        <w:rPr>
          <w:rFonts w:ascii="Times New Roman" w:hAnsi="Times New Roman" w:cs="Times New Roman"/>
          <w:b w:val="0"/>
          <w:color w:val="auto"/>
        </w:rPr>
      </w:pPr>
      <w:r w:rsidRPr="00193C66">
        <w:rPr>
          <w:rFonts w:ascii="Times New Roman" w:hAnsi="Times New Roman" w:cs="Times New Roman"/>
          <w:b w:val="0"/>
          <w:color w:val="auto"/>
        </w:rPr>
        <w:t>о проведении оценки регулирующего воздействия</w:t>
      </w:r>
    </w:p>
    <w:p w:rsidR="0044513A" w:rsidRDefault="007B5492" w:rsidP="00B249CA">
      <w:pPr>
        <w:tabs>
          <w:tab w:val="left" w:pos="3686"/>
          <w:tab w:val="left" w:pos="4111"/>
          <w:tab w:val="left" w:pos="4678"/>
        </w:tabs>
        <w:jc w:val="center"/>
        <w:rPr>
          <w:spacing w:val="-2"/>
          <w:sz w:val="28"/>
          <w:szCs w:val="28"/>
        </w:rPr>
      </w:pPr>
      <w:r w:rsidRPr="00193C66">
        <w:rPr>
          <w:sz w:val="28"/>
          <w:szCs w:val="28"/>
        </w:rPr>
        <w:t xml:space="preserve">постановления администрации города </w:t>
      </w:r>
      <w:r w:rsidR="00117AD4">
        <w:t>«</w:t>
      </w:r>
      <w:r w:rsidR="0044513A" w:rsidRPr="00046DA2">
        <w:rPr>
          <w:sz w:val="28"/>
          <w:szCs w:val="28"/>
        </w:rPr>
        <w:t xml:space="preserve">О внесении </w:t>
      </w:r>
      <w:r w:rsidR="0044513A">
        <w:rPr>
          <w:spacing w:val="-2"/>
          <w:sz w:val="28"/>
          <w:szCs w:val="28"/>
        </w:rPr>
        <w:t xml:space="preserve">дополнений и </w:t>
      </w:r>
      <w:r w:rsidR="0044513A" w:rsidRPr="00166762">
        <w:rPr>
          <w:spacing w:val="-2"/>
          <w:sz w:val="28"/>
          <w:szCs w:val="28"/>
        </w:rPr>
        <w:t>изменений</w:t>
      </w:r>
    </w:p>
    <w:p w:rsidR="0044513A" w:rsidRDefault="0044513A" w:rsidP="00B249CA">
      <w:pPr>
        <w:tabs>
          <w:tab w:val="left" w:pos="3686"/>
          <w:tab w:val="left" w:pos="4111"/>
          <w:tab w:val="left" w:pos="4678"/>
        </w:tabs>
        <w:jc w:val="center"/>
        <w:rPr>
          <w:sz w:val="28"/>
          <w:szCs w:val="28"/>
        </w:rPr>
      </w:pPr>
      <w:r>
        <w:rPr>
          <w:spacing w:val="-2"/>
          <w:sz w:val="28"/>
          <w:szCs w:val="28"/>
        </w:rPr>
        <w:t xml:space="preserve">в приложения </w:t>
      </w:r>
      <w:r>
        <w:rPr>
          <w:sz w:val="28"/>
          <w:szCs w:val="28"/>
        </w:rPr>
        <w:t xml:space="preserve">к </w:t>
      </w:r>
      <w:r w:rsidRPr="00046DA2">
        <w:rPr>
          <w:sz w:val="28"/>
          <w:szCs w:val="28"/>
        </w:rPr>
        <w:t>постановлени</w:t>
      </w:r>
      <w:r>
        <w:rPr>
          <w:sz w:val="28"/>
          <w:szCs w:val="28"/>
        </w:rPr>
        <w:t>ю</w:t>
      </w:r>
      <w:r w:rsidRPr="00046DA2">
        <w:rPr>
          <w:sz w:val="28"/>
          <w:szCs w:val="28"/>
        </w:rPr>
        <w:t xml:space="preserve"> администрации города от 27.11.2020 №1905</w:t>
      </w:r>
    </w:p>
    <w:p w:rsidR="0044513A" w:rsidRDefault="0044513A" w:rsidP="00B249CA">
      <w:pPr>
        <w:tabs>
          <w:tab w:val="left" w:pos="3686"/>
          <w:tab w:val="left" w:pos="4111"/>
          <w:tab w:val="left" w:pos="4678"/>
        </w:tabs>
        <w:jc w:val="center"/>
        <w:rPr>
          <w:sz w:val="28"/>
          <w:szCs w:val="28"/>
        </w:rPr>
      </w:pPr>
      <w:r w:rsidRPr="00046DA2">
        <w:rPr>
          <w:sz w:val="28"/>
          <w:szCs w:val="28"/>
        </w:rPr>
        <w:t>«Об утверждении схемы размещения нестационарных торговых объектов</w:t>
      </w:r>
    </w:p>
    <w:p w:rsidR="007B5492" w:rsidRPr="00117AD4" w:rsidRDefault="0044513A" w:rsidP="00B249CA">
      <w:pPr>
        <w:tabs>
          <w:tab w:val="left" w:pos="3686"/>
          <w:tab w:val="left" w:pos="4111"/>
          <w:tab w:val="left" w:pos="4678"/>
        </w:tabs>
        <w:jc w:val="center"/>
        <w:rPr>
          <w:sz w:val="28"/>
          <w:szCs w:val="28"/>
        </w:rPr>
      </w:pPr>
      <w:r w:rsidRPr="00046DA2">
        <w:rPr>
          <w:sz w:val="28"/>
          <w:szCs w:val="28"/>
        </w:rPr>
        <w:t xml:space="preserve">на территории города Барнаула» (в редакции постановления от </w:t>
      </w:r>
      <w:r>
        <w:rPr>
          <w:sz w:val="28"/>
          <w:szCs w:val="28"/>
        </w:rPr>
        <w:t>27.01.2025 №74)</w:t>
      </w:r>
    </w:p>
    <w:p w:rsidR="00C0217F" w:rsidRDefault="00C0217F" w:rsidP="00C0217F">
      <w:pPr>
        <w:ind w:firstLine="709"/>
      </w:pPr>
    </w:p>
    <w:p w:rsidR="006A4DDF" w:rsidRDefault="006A4DDF" w:rsidP="00C0217F">
      <w:pPr>
        <w:ind w:firstLine="709"/>
      </w:pPr>
    </w:p>
    <w:p w:rsidR="007B5492" w:rsidRPr="00117AD4" w:rsidRDefault="007B5492" w:rsidP="00117AD4">
      <w:pPr>
        <w:pStyle w:val="af3"/>
        <w:ind w:firstLine="709"/>
        <w:jc w:val="both"/>
        <w:rPr>
          <w:rFonts w:ascii="Times New Roman" w:hAnsi="Times New Roman" w:cs="Times New Roman"/>
          <w:sz w:val="28"/>
          <w:szCs w:val="28"/>
        </w:rPr>
      </w:pPr>
      <w:r w:rsidRPr="00117AD4">
        <w:rPr>
          <w:rFonts w:ascii="Times New Roman" w:hAnsi="Times New Roman" w:cs="Times New Roman"/>
          <w:sz w:val="28"/>
          <w:szCs w:val="28"/>
        </w:rPr>
        <w:t xml:space="preserve">Разработчиком проекта муниципального нормативного правового акта является комитет по развитию предпринимательства, потребительскому рынку                     и вопросам труда администрации города Барнаула, местонахождение: </w:t>
      </w:r>
      <w:proofErr w:type="spellStart"/>
      <w:r w:rsidRPr="00117AD4">
        <w:rPr>
          <w:rFonts w:ascii="Times New Roman" w:hAnsi="Times New Roman" w:cs="Times New Roman"/>
          <w:sz w:val="28"/>
          <w:szCs w:val="28"/>
        </w:rPr>
        <w:t>ул.Гоголя</w:t>
      </w:r>
      <w:proofErr w:type="spellEnd"/>
      <w:r w:rsidRPr="00117AD4">
        <w:rPr>
          <w:rFonts w:ascii="Times New Roman" w:hAnsi="Times New Roman" w:cs="Times New Roman"/>
          <w:sz w:val="28"/>
          <w:szCs w:val="28"/>
        </w:rPr>
        <w:t xml:space="preserve">, 48, </w:t>
      </w:r>
      <w:proofErr w:type="spellStart"/>
      <w:r w:rsidRPr="00117AD4">
        <w:rPr>
          <w:rFonts w:ascii="Times New Roman" w:hAnsi="Times New Roman" w:cs="Times New Roman"/>
          <w:sz w:val="28"/>
          <w:szCs w:val="28"/>
        </w:rPr>
        <w:t>г.Барнаул</w:t>
      </w:r>
      <w:proofErr w:type="spellEnd"/>
      <w:r w:rsidRPr="00117AD4">
        <w:rPr>
          <w:rFonts w:ascii="Times New Roman" w:hAnsi="Times New Roman" w:cs="Times New Roman"/>
          <w:sz w:val="28"/>
          <w:szCs w:val="28"/>
        </w:rPr>
        <w:t xml:space="preserve">, Алтайский край, 656043, телефон: 37-04-65, адрес электронной почты: </w:t>
      </w:r>
      <w:r w:rsidRPr="00117AD4">
        <w:rPr>
          <w:rFonts w:ascii="Times New Roman" w:hAnsi="Times New Roman" w:cs="Times New Roman"/>
          <w:sz w:val="28"/>
          <w:szCs w:val="28"/>
          <w:lang w:val="en-US"/>
        </w:rPr>
        <w:t>trade</w:t>
      </w:r>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ch</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barnaul</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adm</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ru</w:t>
      </w:r>
      <w:proofErr w:type="spellEnd"/>
      <w:r w:rsidRPr="00117AD4">
        <w:rPr>
          <w:rFonts w:ascii="Times New Roman" w:hAnsi="Times New Roman" w:cs="Times New Roman"/>
          <w:sz w:val="28"/>
          <w:szCs w:val="28"/>
        </w:rPr>
        <w:t xml:space="preserve"> (далее - разработчик).</w:t>
      </w:r>
    </w:p>
    <w:p w:rsidR="00766D80" w:rsidRPr="00117AD4" w:rsidRDefault="007B5492" w:rsidP="00117AD4">
      <w:pPr>
        <w:tabs>
          <w:tab w:val="left" w:pos="3686"/>
          <w:tab w:val="left" w:pos="4111"/>
          <w:tab w:val="left" w:pos="4678"/>
        </w:tabs>
        <w:ind w:firstLine="709"/>
        <w:jc w:val="both"/>
        <w:rPr>
          <w:rFonts w:eastAsia="Calibri"/>
          <w:sz w:val="28"/>
          <w:szCs w:val="28"/>
        </w:rPr>
      </w:pPr>
      <w:r w:rsidRPr="00117AD4">
        <w:rPr>
          <w:sz w:val="28"/>
          <w:szCs w:val="28"/>
        </w:rPr>
        <w:t xml:space="preserve">Разработчиком было принято решение о разработке проекта муниципального нормативного правового акта – постановления администрации города </w:t>
      </w:r>
      <w:r w:rsidR="00833C8D" w:rsidRPr="00117AD4">
        <w:rPr>
          <w:sz w:val="28"/>
          <w:szCs w:val="28"/>
        </w:rPr>
        <w:t xml:space="preserve">                              </w:t>
      </w:r>
      <w:r w:rsidR="00A8468A">
        <w:rPr>
          <w:sz w:val="28"/>
          <w:szCs w:val="28"/>
        </w:rPr>
        <w:t>«</w:t>
      </w:r>
      <w:r w:rsidR="0044513A" w:rsidRPr="00046DA2">
        <w:rPr>
          <w:sz w:val="28"/>
          <w:szCs w:val="28"/>
        </w:rPr>
        <w:t xml:space="preserve">О внесении </w:t>
      </w:r>
      <w:r w:rsidR="0044513A">
        <w:rPr>
          <w:spacing w:val="-2"/>
          <w:sz w:val="28"/>
          <w:szCs w:val="28"/>
        </w:rPr>
        <w:t xml:space="preserve">дополнений и </w:t>
      </w:r>
      <w:r w:rsidR="0044513A" w:rsidRPr="00166762">
        <w:rPr>
          <w:spacing w:val="-2"/>
          <w:sz w:val="28"/>
          <w:szCs w:val="28"/>
        </w:rPr>
        <w:t>изменений</w:t>
      </w:r>
      <w:r w:rsidR="0044513A" w:rsidRPr="00796DB0">
        <w:rPr>
          <w:spacing w:val="-2"/>
          <w:sz w:val="28"/>
          <w:szCs w:val="28"/>
        </w:rPr>
        <w:t xml:space="preserve"> </w:t>
      </w:r>
      <w:r w:rsidR="0044513A">
        <w:rPr>
          <w:spacing w:val="-2"/>
          <w:sz w:val="28"/>
          <w:szCs w:val="28"/>
        </w:rPr>
        <w:t xml:space="preserve">в приложения </w:t>
      </w:r>
      <w:r w:rsidR="0044513A">
        <w:rPr>
          <w:sz w:val="28"/>
          <w:szCs w:val="28"/>
        </w:rPr>
        <w:t xml:space="preserve">к </w:t>
      </w:r>
      <w:r w:rsidR="0044513A" w:rsidRPr="00046DA2">
        <w:rPr>
          <w:sz w:val="28"/>
          <w:szCs w:val="28"/>
        </w:rPr>
        <w:t>постановлени</w:t>
      </w:r>
      <w:r w:rsidR="0044513A">
        <w:rPr>
          <w:sz w:val="28"/>
          <w:szCs w:val="28"/>
        </w:rPr>
        <w:t>ю</w:t>
      </w:r>
      <w:r w:rsidR="0044513A" w:rsidRPr="00046DA2">
        <w:rPr>
          <w:sz w:val="28"/>
          <w:szCs w:val="28"/>
        </w:rPr>
        <w:t xml:space="preserve"> администрации города от 27.11.2020 №1905 «Об утверждении схемы размещения нестационарных торговых объектов на территории города Барнаула» (в редакции постановления от </w:t>
      </w:r>
      <w:r w:rsidR="0044513A">
        <w:rPr>
          <w:sz w:val="28"/>
          <w:szCs w:val="28"/>
        </w:rPr>
        <w:t>27.01.2025 №74)</w:t>
      </w:r>
      <w:r w:rsidR="00117AD4">
        <w:rPr>
          <w:sz w:val="28"/>
          <w:szCs w:val="28"/>
        </w:rPr>
        <w:t xml:space="preserve"> </w:t>
      </w:r>
      <w:r w:rsidR="00766D80" w:rsidRPr="00117AD4">
        <w:rPr>
          <w:sz w:val="28"/>
          <w:szCs w:val="28"/>
        </w:rPr>
        <w:t>в</w:t>
      </w:r>
      <w:r w:rsidR="00766D80" w:rsidRPr="00117AD4">
        <w:rPr>
          <w:rFonts w:eastAsia="Calibri"/>
          <w:sz w:val="28"/>
          <w:szCs w:val="28"/>
        </w:rPr>
        <w:t xml:space="preserve"> целях упорядочения организации размещения нестационарных торговых объектов на территории города Барнаула.</w:t>
      </w:r>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Проект муниципального нормативного правового акта направлен на решение проблем в вопросах размещения нестационарных торговых объектов на территории города Барнаула.</w:t>
      </w:r>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Предметом правового регулирования проекта муниципального нормативного правового акта являются правоотношения по порядку размещения нестационарного торгового объекта на территории города Барнаула. Данный проект муниципального нормативного правового акта устанавливает допустимые места размещения нестационарных торговых объектов на территории города Барнаула.</w:t>
      </w:r>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Проект муниципального нормативного правового акта соответствует законодательству Российской Федерации, Алтайского края, муниципальным нормативным правовым актам города Барнаула.</w:t>
      </w:r>
    </w:p>
    <w:p w:rsidR="00E1213C"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Действие муниципального нормативного правового акта будет распространено на юридических лиц, индивидуальных предпринимателей</w:t>
      </w:r>
      <w:r w:rsidRPr="00427D8A">
        <w:rPr>
          <w:rFonts w:ascii="Times New Roman" w:hAnsi="Times New Roman" w:cs="Times New Roman"/>
          <w:sz w:val="28"/>
          <w:szCs w:val="28"/>
        </w:rPr>
        <w:t>, администрации районов города Барнаула.</w:t>
      </w:r>
    </w:p>
    <w:p w:rsidR="00E1213C" w:rsidRDefault="00E1213C" w:rsidP="00A40770">
      <w:pPr>
        <w:pStyle w:val="ConsPlusNonformat"/>
        <w:ind w:firstLine="709"/>
        <w:jc w:val="both"/>
        <w:rPr>
          <w:rFonts w:ascii="Times New Roman" w:hAnsi="Times New Roman" w:cs="Times New Roman"/>
          <w:sz w:val="28"/>
          <w:szCs w:val="28"/>
        </w:rPr>
      </w:pPr>
      <w:r w:rsidRPr="00A40770">
        <w:rPr>
          <w:rFonts w:ascii="Times New Roman" w:hAnsi="Times New Roman" w:cs="Times New Roman"/>
          <w:sz w:val="28"/>
          <w:szCs w:val="28"/>
        </w:rPr>
        <w:t>Принятие проекта муниципального нормативного правового акта не повлечет изменения полномочий органов местного самоуправления города.</w:t>
      </w:r>
    </w:p>
    <w:p w:rsidR="009542B2" w:rsidRPr="009542B2" w:rsidRDefault="009542B2" w:rsidP="009542B2">
      <w:pPr>
        <w:pStyle w:val="ConsPlusNonformat"/>
        <w:ind w:firstLine="709"/>
        <w:jc w:val="both"/>
        <w:rPr>
          <w:rFonts w:ascii="Times New Roman" w:hAnsi="Times New Roman" w:cs="Times New Roman"/>
          <w:sz w:val="28"/>
          <w:szCs w:val="28"/>
        </w:rPr>
      </w:pPr>
      <w:r w:rsidRPr="009542B2">
        <w:rPr>
          <w:rFonts w:ascii="Times New Roman" w:hAnsi="Times New Roman" w:cs="Times New Roman"/>
          <w:sz w:val="28"/>
          <w:szCs w:val="28"/>
        </w:rPr>
        <w:t>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w:t>
      </w:r>
    </w:p>
    <w:p w:rsidR="009542B2" w:rsidRPr="009542B2" w:rsidRDefault="009542B2" w:rsidP="009542B2">
      <w:pPr>
        <w:pStyle w:val="ConsPlusNonformat"/>
        <w:ind w:firstLine="709"/>
        <w:jc w:val="both"/>
        <w:rPr>
          <w:rFonts w:ascii="Times New Roman" w:hAnsi="Times New Roman" w:cs="Times New Roman"/>
          <w:sz w:val="28"/>
          <w:szCs w:val="28"/>
        </w:rPr>
      </w:pPr>
      <w:r w:rsidRPr="009542B2">
        <w:rPr>
          <w:rFonts w:ascii="Times New Roman" w:hAnsi="Times New Roman" w:cs="Times New Roman"/>
          <w:sz w:val="28"/>
          <w:szCs w:val="28"/>
        </w:rPr>
        <w:t>Принятие проекта муниципального нормативного правового акта не повлечет увеличение (уменьшение) расходов субъектов предпринимательской                                            и иной экономической деятельности и органов местного самоуправления города, связанных с изменением их прав и обязанностей.</w:t>
      </w:r>
    </w:p>
    <w:p w:rsidR="009542B2" w:rsidRDefault="009542B2" w:rsidP="009542B2">
      <w:pPr>
        <w:pStyle w:val="ConsPlusNonformat"/>
        <w:ind w:firstLine="709"/>
        <w:jc w:val="both"/>
        <w:rPr>
          <w:rFonts w:ascii="Times New Roman" w:hAnsi="Times New Roman" w:cs="Times New Roman"/>
          <w:sz w:val="28"/>
          <w:szCs w:val="28"/>
        </w:rPr>
      </w:pPr>
      <w:r w:rsidRPr="009542B2">
        <w:rPr>
          <w:rFonts w:ascii="Times New Roman" w:hAnsi="Times New Roman" w:cs="Times New Roman"/>
          <w:sz w:val="28"/>
          <w:szCs w:val="28"/>
        </w:rPr>
        <w:t xml:space="preserve">Принятие проекта муниципального правового акта не повлечет возникновение рисков негативных последствий решения проблемы предложенным способом </w:t>
      </w:r>
      <w:r w:rsidRPr="009542B2">
        <w:rPr>
          <w:rFonts w:ascii="Times New Roman" w:hAnsi="Times New Roman" w:cs="Times New Roman"/>
          <w:sz w:val="28"/>
          <w:szCs w:val="28"/>
        </w:rPr>
        <w:lastRenderedPageBreak/>
        <w:t>регулирования.</w:t>
      </w:r>
    </w:p>
    <w:p w:rsidR="00E1213C" w:rsidRDefault="00E1213C" w:rsidP="00E1213C">
      <w:pPr>
        <w:pStyle w:val="af3"/>
        <w:ind w:firstLine="709"/>
        <w:jc w:val="both"/>
        <w:rPr>
          <w:rFonts w:ascii="Times New Roman" w:hAnsi="Times New Roman" w:cs="Times New Roman"/>
          <w:sz w:val="28"/>
          <w:szCs w:val="28"/>
        </w:rPr>
      </w:pPr>
      <w:r w:rsidRPr="000E2FB3">
        <w:rPr>
          <w:rFonts w:ascii="Times New Roman" w:hAnsi="Times New Roman" w:cs="Times New Roman"/>
          <w:sz w:val="28"/>
          <w:szCs w:val="28"/>
        </w:rPr>
        <w:t>Предполагаемая дата вступления в силу муниципального нормативного правового акта – со дня его официального опубликования.</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установления переходного периода отсутствует.</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установления отсрочки вступления в силу муниципального нормативного правового акта отсутствует.</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распространения предлагаемого регулирования на ранее возникшие отношения отсутствует.</w:t>
      </w:r>
    </w:p>
    <w:p w:rsidR="00E1213C" w:rsidRDefault="00E1213C" w:rsidP="00E1213C">
      <w:pPr>
        <w:pStyle w:val="ConsPlusNonformat"/>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Необходимыми для достижения заявленных целей правового регулирования являются следующие организационно-технические, методологические, информационные и иные мероприятия: обнародование принятого нормативного правового акта.</w:t>
      </w:r>
    </w:p>
    <w:p w:rsidR="00800D2E" w:rsidRPr="00A7609D" w:rsidRDefault="00800D2E" w:rsidP="00800D2E">
      <w:pPr>
        <w:ind w:firstLine="709"/>
        <w:jc w:val="both"/>
        <w:rPr>
          <w:sz w:val="28"/>
          <w:szCs w:val="28"/>
          <w:u w:val="single"/>
        </w:rPr>
      </w:pPr>
      <w:r w:rsidRPr="00A7609D">
        <w:rPr>
          <w:sz w:val="28"/>
          <w:szCs w:val="28"/>
        </w:rPr>
        <w:t>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Интернет-сайте города Барнаула (</w:t>
      </w:r>
      <w:proofErr w:type="spellStart"/>
      <w:r w:rsidRPr="00A7609D">
        <w:rPr>
          <w:sz w:val="28"/>
          <w:szCs w:val="28"/>
          <w:lang w:val="en-US"/>
        </w:rPr>
        <w:t>barnaul</w:t>
      </w:r>
      <w:proofErr w:type="spellEnd"/>
      <w:r w:rsidRPr="00A7609D">
        <w:rPr>
          <w:sz w:val="28"/>
          <w:szCs w:val="28"/>
        </w:rPr>
        <w:t>.</w:t>
      </w:r>
      <w:r w:rsidRPr="00A7609D">
        <w:rPr>
          <w:sz w:val="28"/>
          <w:szCs w:val="28"/>
          <w:lang w:val="en-US"/>
        </w:rPr>
        <w:t>org</w:t>
      </w:r>
      <w:r w:rsidRPr="00A7609D">
        <w:rPr>
          <w:sz w:val="28"/>
          <w:szCs w:val="28"/>
        </w:rPr>
        <w:t>) в разделе «Власть»/ «Правовая информация»/ «Оценка регулирующего возде</w:t>
      </w:r>
      <w:r>
        <w:rPr>
          <w:sz w:val="28"/>
          <w:szCs w:val="28"/>
        </w:rPr>
        <w:t>йствия»/ «Публичные обсуждения»</w:t>
      </w:r>
      <w:r w:rsidRPr="00A7609D">
        <w:rPr>
          <w:sz w:val="28"/>
          <w:szCs w:val="28"/>
        </w:rPr>
        <w:t>.</w:t>
      </w:r>
      <w:r w:rsidRPr="00A7609D">
        <w:rPr>
          <w:sz w:val="28"/>
          <w:szCs w:val="28"/>
          <w:u w:val="single"/>
        </w:rPr>
        <w:t xml:space="preserve"> </w:t>
      </w:r>
    </w:p>
    <w:p w:rsidR="00800D2E" w:rsidRPr="00800D2E" w:rsidRDefault="00800D2E" w:rsidP="00800D2E">
      <w:pPr>
        <w:pStyle w:val="a9"/>
        <w:spacing w:after="0"/>
        <w:ind w:firstLine="709"/>
        <w:jc w:val="both"/>
        <w:rPr>
          <w:sz w:val="28"/>
          <w:szCs w:val="28"/>
        </w:rPr>
      </w:pPr>
      <w:r w:rsidRPr="00800D2E">
        <w:rPr>
          <w:sz w:val="28"/>
          <w:szCs w:val="28"/>
        </w:rPr>
        <w:t xml:space="preserve">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w:t>
      </w:r>
      <w:r w:rsidRPr="00800D2E">
        <w:rPr>
          <w:sz w:val="28"/>
          <w:szCs w:val="28"/>
          <w:shd w:val="clear" w:color="auto" w:fill="FFFFFF"/>
        </w:rPr>
        <w:t>14.03.2025-03.04.2025</w:t>
      </w:r>
      <w:r w:rsidRPr="00800D2E">
        <w:rPr>
          <w:sz w:val="28"/>
          <w:szCs w:val="28"/>
        </w:rPr>
        <w:t>.</w:t>
      </w:r>
    </w:p>
    <w:p w:rsidR="00800D2E" w:rsidRPr="00CE2803" w:rsidRDefault="00800D2E" w:rsidP="00800D2E">
      <w:pPr>
        <w:ind w:firstLine="709"/>
        <w:jc w:val="both"/>
        <w:rPr>
          <w:sz w:val="28"/>
          <w:szCs w:val="28"/>
        </w:rPr>
      </w:pPr>
      <w:r w:rsidRPr="00CE2803">
        <w:rPr>
          <w:sz w:val="28"/>
          <w:szCs w:val="28"/>
        </w:rPr>
        <w:t>Извещения о начале публичного обсуждения в соответствии с частью 3                  статьи 5 закона Алтайского края от 10.11.2014 №90-ЗС были направлены: Уполномоченному по защите прав предпринимателей в Алтайском крае, п</w:t>
      </w:r>
      <w:r w:rsidRPr="00CE2803">
        <w:rPr>
          <w:snapToGrid w:val="0"/>
          <w:sz w:val="28"/>
          <w:szCs w:val="28"/>
        </w:rPr>
        <w:t>равление НП «Алтайский союз предпринимателей», администрации районов города Б</w:t>
      </w:r>
      <w:r w:rsidRPr="00CE2803">
        <w:rPr>
          <w:sz w:val="28"/>
          <w:szCs w:val="28"/>
        </w:rPr>
        <w:t>арнаула.</w:t>
      </w:r>
    </w:p>
    <w:p w:rsidR="00800D2E" w:rsidRPr="00CE2803" w:rsidRDefault="00800D2E" w:rsidP="00800D2E">
      <w:pPr>
        <w:tabs>
          <w:tab w:val="left" w:leader="underscore" w:pos="9356"/>
        </w:tabs>
        <w:ind w:firstLine="709"/>
        <w:jc w:val="both"/>
        <w:outlineLvl w:val="1"/>
        <w:rPr>
          <w:sz w:val="28"/>
          <w:szCs w:val="28"/>
        </w:rPr>
      </w:pPr>
      <w:r w:rsidRPr="00CE2803">
        <w:rPr>
          <w:sz w:val="28"/>
          <w:szCs w:val="28"/>
        </w:rPr>
        <w:t>В соответствии с частью 6 статьи 5 закона Алтайского края от 10.11.2014 №90-ЗС в течение срока,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 поступили и были рассмотрены следующие предложения.</w:t>
      </w:r>
    </w:p>
    <w:p w:rsidR="00800D2E" w:rsidRPr="00CE2803" w:rsidRDefault="00800D2E" w:rsidP="00800D2E">
      <w:pPr>
        <w:tabs>
          <w:tab w:val="left" w:leader="underscore" w:pos="9356"/>
        </w:tabs>
        <w:jc w:val="center"/>
        <w:rPr>
          <w:sz w:val="28"/>
          <w:szCs w:val="28"/>
        </w:rPr>
      </w:pPr>
      <w:r w:rsidRPr="00CE2803">
        <w:rPr>
          <w:sz w:val="28"/>
          <w:szCs w:val="28"/>
        </w:rPr>
        <w:t>Сводка предложений, поступивших в связи с проведением публичного</w:t>
      </w:r>
    </w:p>
    <w:p w:rsidR="00800D2E" w:rsidRPr="00CE2803" w:rsidRDefault="00800D2E" w:rsidP="00800D2E">
      <w:pPr>
        <w:tabs>
          <w:tab w:val="left" w:leader="underscore" w:pos="9356"/>
        </w:tabs>
        <w:jc w:val="center"/>
        <w:rPr>
          <w:sz w:val="28"/>
          <w:szCs w:val="28"/>
        </w:rPr>
      </w:pPr>
      <w:r w:rsidRPr="00CE2803">
        <w:rPr>
          <w:sz w:val="28"/>
          <w:szCs w:val="28"/>
        </w:rPr>
        <w:t>обсуждения проекта муниципального правового акта и сводного отчета</w:t>
      </w:r>
    </w:p>
    <w:p w:rsidR="00800D2E" w:rsidRPr="00A26F61" w:rsidRDefault="00800D2E" w:rsidP="00800D2E">
      <w:pPr>
        <w:tabs>
          <w:tab w:val="left" w:leader="underscore" w:pos="9356"/>
        </w:tabs>
        <w:jc w:val="center"/>
        <w:rPr>
          <w:sz w:val="28"/>
          <w:szCs w:val="28"/>
        </w:rPr>
      </w:pPr>
      <w:r w:rsidRPr="00A26F61">
        <w:rPr>
          <w:sz w:val="28"/>
          <w:szCs w:val="28"/>
        </w:rPr>
        <w:t xml:space="preserve">о проведении оценки регулирующего воздействия </w:t>
      </w:r>
    </w:p>
    <w:p w:rsidR="00800D2E" w:rsidRPr="00A26F61" w:rsidRDefault="00800D2E" w:rsidP="00800D2E">
      <w:pPr>
        <w:tabs>
          <w:tab w:val="left" w:leader="underscore" w:pos="9356"/>
        </w:tabs>
        <w:jc w:val="center"/>
        <w:rPr>
          <w:sz w:val="28"/>
          <w:szCs w:val="28"/>
        </w:rPr>
      </w:pP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701"/>
        <w:gridCol w:w="3118"/>
        <w:gridCol w:w="3401"/>
      </w:tblGrid>
      <w:tr w:rsidR="00800D2E" w:rsidRPr="00A26F61" w:rsidTr="00FC0258">
        <w:tc>
          <w:tcPr>
            <w:tcW w:w="567" w:type="dxa"/>
            <w:shd w:val="clear" w:color="auto" w:fill="auto"/>
            <w:vAlign w:val="center"/>
          </w:tcPr>
          <w:p w:rsidR="00800D2E" w:rsidRPr="00A26F61" w:rsidRDefault="00800D2E" w:rsidP="00A0758D">
            <w:pPr>
              <w:jc w:val="center"/>
              <w:rPr>
                <w:sz w:val="20"/>
                <w:szCs w:val="20"/>
              </w:rPr>
            </w:pPr>
            <w:r w:rsidRPr="00A26F61">
              <w:rPr>
                <w:sz w:val="20"/>
                <w:szCs w:val="20"/>
              </w:rPr>
              <w:t>№ п/п</w:t>
            </w:r>
          </w:p>
        </w:tc>
        <w:tc>
          <w:tcPr>
            <w:tcW w:w="1560" w:type="dxa"/>
            <w:shd w:val="clear" w:color="auto" w:fill="FFFFFF" w:themeFill="background1"/>
            <w:vAlign w:val="center"/>
          </w:tcPr>
          <w:p w:rsidR="00800D2E" w:rsidRPr="00A26F61" w:rsidRDefault="00800D2E" w:rsidP="00A0758D">
            <w:pPr>
              <w:jc w:val="center"/>
              <w:rPr>
                <w:sz w:val="20"/>
                <w:szCs w:val="20"/>
              </w:rPr>
            </w:pPr>
            <w:r w:rsidRPr="00A26F61">
              <w:rPr>
                <w:sz w:val="20"/>
                <w:szCs w:val="20"/>
              </w:rPr>
              <w:t>Автор предложения</w:t>
            </w:r>
          </w:p>
        </w:tc>
        <w:tc>
          <w:tcPr>
            <w:tcW w:w="1701" w:type="dxa"/>
            <w:shd w:val="clear" w:color="auto" w:fill="auto"/>
            <w:vAlign w:val="center"/>
          </w:tcPr>
          <w:p w:rsidR="00800D2E" w:rsidRPr="00A26F61" w:rsidRDefault="00800D2E" w:rsidP="00A0758D">
            <w:pPr>
              <w:jc w:val="center"/>
              <w:rPr>
                <w:sz w:val="20"/>
                <w:szCs w:val="20"/>
              </w:rPr>
            </w:pPr>
            <w:r w:rsidRPr="00A26F61">
              <w:rPr>
                <w:sz w:val="20"/>
                <w:szCs w:val="20"/>
              </w:rPr>
              <w:t>Способ предоставления предложения</w:t>
            </w:r>
          </w:p>
        </w:tc>
        <w:tc>
          <w:tcPr>
            <w:tcW w:w="3118" w:type="dxa"/>
            <w:shd w:val="clear" w:color="auto" w:fill="auto"/>
            <w:vAlign w:val="center"/>
          </w:tcPr>
          <w:p w:rsidR="00800D2E" w:rsidRPr="00A26F61" w:rsidRDefault="00800D2E" w:rsidP="00A0758D">
            <w:pPr>
              <w:jc w:val="center"/>
              <w:rPr>
                <w:sz w:val="20"/>
                <w:szCs w:val="20"/>
              </w:rPr>
            </w:pPr>
            <w:r w:rsidRPr="00A26F61">
              <w:rPr>
                <w:sz w:val="20"/>
                <w:szCs w:val="20"/>
              </w:rPr>
              <w:t>Содержание предложения</w:t>
            </w:r>
          </w:p>
        </w:tc>
        <w:tc>
          <w:tcPr>
            <w:tcW w:w="3401" w:type="dxa"/>
            <w:shd w:val="clear" w:color="auto" w:fill="auto"/>
            <w:vAlign w:val="center"/>
          </w:tcPr>
          <w:p w:rsidR="00800D2E" w:rsidRPr="00A26F61" w:rsidRDefault="00800D2E" w:rsidP="00A0758D">
            <w:pPr>
              <w:jc w:val="center"/>
              <w:rPr>
                <w:sz w:val="20"/>
                <w:szCs w:val="20"/>
              </w:rPr>
            </w:pPr>
            <w:r w:rsidRPr="00A26F61">
              <w:rPr>
                <w:sz w:val="20"/>
                <w:szCs w:val="20"/>
              </w:rPr>
              <w:t>Результат рассмотрения предложения</w:t>
            </w:r>
          </w:p>
        </w:tc>
      </w:tr>
      <w:tr w:rsidR="008F2B1A" w:rsidRPr="00A26F61" w:rsidTr="00FC0258">
        <w:tc>
          <w:tcPr>
            <w:tcW w:w="567" w:type="dxa"/>
            <w:shd w:val="clear" w:color="auto" w:fill="auto"/>
          </w:tcPr>
          <w:p w:rsidR="008F2B1A" w:rsidRPr="00A26F61" w:rsidRDefault="00251A9F" w:rsidP="00A0758D">
            <w:pPr>
              <w:jc w:val="center"/>
            </w:pPr>
            <w:r w:rsidRPr="00A26F61">
              <w:t>1.</w:t>
            </w:r>
          </w:p>
        </w:tc>
        <w:tc>
          <w:tcPr>
            <w:tcW w:w="1560" w:type="dxa"/>
            <w:shd w:val="clear" w:color="auto" w:fill="FFFFFF" w:themeFill="background1"/>
          </w:tcPr>
          <w:p w:rsidR="008F2B1A" w:rsidRPr="00A26F61" w:rsidRDefault="008F2B1A" w:rsidP="00A0758D">
            <w:pPr>
              <w:jc w:val="both"/>
            </w:pPr>
            <w:r w:rsidRPr="00A26F61">
              <w:t xml:space="preserve">ИП </w:t>
            </w:r>
            <w:proofErr w:type="spellStart"/>
            <w:r w:rsidRPr="00A26F61">
              <w:t>Юткин</w:t>
            </w:r>
            <w:proofErr w:type="spellEnd"/>
            <w:r w:rsidRPr="00A26F61">
              <w:t xml:space="preserve"> М.В.</w:t>
            </w:r>
          </w:p>
        </w:tc>
        <w:tc>
          <w:tcPr>
            <w:tcW w:w="1701" w:type="dxa"/>
            <w:shd w:val="clear" w:color="auto" w:fill="auto"/>
          </w:tcPr>
          <w:p w:rsidR="008F2B1A" w:rsidRPr="00A26F61" w:rsidRDefault="008F2B1A" w:rsidP="00A0758D">
            <w:pPr>
              <w:jc w:val="both"/>
            </w:pPr>
            <w:r w:rsidRPr="00A26F61">
              <w:t xml:space="preserve">Обращение в письменном виде к разработчику проекта </w:t>
            </w:r>
          </w:p>
          <w:p w:rsidR="008F2B1A" w:rsidRPr="00A26F61" w:rsidRDefault="008F2B1A" w:rsidP="00A0758D">
            <w:pPr>
              <w:jc w:val="both"/>
            </w:pPr>
            <w:r w:rsidRPr="00A26F61">
              <w:t>(</w:t>
            </w:r>
            <w:proofErr w:type="spellStart"/>
            <w:r w:rsidRPr="00A26F61">
              <w:t>вх</w:t>
            </w:r>
            <w:proofErr w:type="spellEnd"/>
            <w:r w:rsidRPr="00A26F61">
              <w:t>. от 20.03.2025 №б/н)</w:t>
            </w:r>
          </w:p>
        </w:tc>
        <w:tc>
          <w:tcPr>
            <w:tcW w:w="3118" w:type="dxa"/>
            <w:shd w:val="clear" w:color="auto" w:fill="auto"/>
          </w:tcPr>
          <w:p w:rsidR="008F2B1A" w:rsidRPr="00A26F61" w:rsidRDefault="008F2B1A" w:rsidP="00A0758D">
            <w:pPr>
              <w:jc w:val="both"/>
            </w:pPr>
            <w:r w:rsidRPr="00A26F61">
              <w:t xml:space="preserve">О включении в схему места размещения по адресу: </w:t>
            </w:r>
            <w:proofErr w:type="spellStart"/>
            <w:r w:rsidRPr="00A26F61">
              <w:t>с.Лебяжье</w:t>
            </w:r>
            <w:proofErr w:type="spellEnd"/>
            <w:r w:rsidRPr="00A26F61">
              <w:t xml:space="preserve">, </w:t>
            </w:r>
            <w:proofErr w:type="spellStart"/>
            <w:r w:rsidRPr="00A26F61">
              <w:t>ул.Центральная</w:t>
            </w:r>
            <w:proofErr w:type="spellEnd"/>
            <w:r w:rsidRPr="00A26F61">
              <w:t>, 63а.</w:t>
            </w:r>
          </w:p>
        </w:tc>
        <w:tc>
          <w:tcPr>
            <w:tcW w:w="3401" w:type="dxa"/>
            <w:shd w:val="clear" w:color="auto" w:fill="auto"/>
          </w:tcPr>
          <w:p w:rsidR="008F2B1A" w:rsidRPr="00A26F61" w:rsidRDefault="008F2B1A" w:rsidP="00EA3673">
            <w:pPr>
              <w:jc w:val="both"/>
              <w:outlineLvl w:val="1"/>
              <w:rPr>
                <w:rFonts w:eastAsia="Calibri"/>
                <w:lang w:eastAsia="en-US"/>
              </w:rPr>
            </w:pPr>
            <w:r w:rsidRPr="00A26F61">
              <w:t>Предложение</w:t>
            </w:r>
            <w:r w:rsidR="002D236B" w:rsidRPr="00A26F61">
              <w:t xml:space="preserve"> </w:t>
            </w:r>
            <w:r w:rsidR="002D236B" w:rsidRPr="00A26F61">
              <w:rPr>
                <w:rFonts w:eastAsia="Calibri"/>
                <w:lang w:eastAsia="en-US"/>
              </w:rPr>
              <w:t xml:space="preserve">отклонено в связи с тем, что место размещения </w:t>
            </w:r>
            <w:r w:rsidR="002D236B" w:rsidRPr="00A26F61">
              <w:t>расположено на  кабеле связи, в 3 поясе зоны санитарной охраны источников питьевого и хозяйственно-бытового водоснабжения.</w:t>
            </w:r>
          </w:p>
        </w:tc>
      </w:tr>
    </w:tbl>
    <w:p w:rsidR="006A4DDF" w:rsidRDefault="006A4DDF">
      <w:r>
        <w:br w:type="page"/>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701"/>
        <w:gridCol w:w="3118"/>
        <w:gridCol w:w="3401"/>
      </w:tblGrid>
      <w:tr w:rsidR="008F2B1A" w:rsidRPr="00A26F61" w:rsidTr="00E87AA0">
        <w:tc>
          <w:tcPr>
            <w:tcW w:w="567" w:type="dxa"/>
            <w:shd w:val="clear" w:color="auto" w:fill="auto"/>
          </w:tcPr>
          <w:p w:rsidR="008F2B1A" w:rsidRPr="00A26F61" w:rsidRDefault="00251A9F" w:rsidP="00A0758D">
            <w:pPr>
              <w:jc w:val="center"/>
            </w:pPr>
            <w:r w:rsidRPr="00A26F61">
              <w:lastRenderedPageBreak/>
              <w:t>2.</w:t>
            </w:r>
          </w:p>
        </w:tc>
        <w:tc>
          <w:tcPr>
            <w:tcW w:w="1560" w:type="dxa"/>
            <w:shd w:val="clear" w:color="auto" w:fill="FFFFFF" w:themeFill="background1"/>
          </w:tcPr>
          <w:p w:rsidR="008F2B1A" w:rsidRPr="00A26F61" w:rsidRDefault="008F2B1A" w:rsidP="00A0758D">
            <w:pPr>
              <w:jc w:val="both"/>
            </w:pPr>
            <w:r w:rsidRPr="00A26F61">
              <w:t>ООО «Прогресс»</w:t>
            </w:r>
          </w:p>
        </w:tc>
        <w:tc>
          <w:tcPr>
            <w:tcW w:w="1701" w:type="dxa"/>
            <w:shd w:val="clear" w:color="auto" w:fill="auto"/>
          </w:tcPr>
          <w:p w:rsidR="008F2B1A" w:rsidRPr="00A26F61" w:rsidRDefault="008F2B1A" w:rsidP="00A0758D">
            <w:pPr>
              <w:jc w:val="both"/>
            </w:pPr>
            <w:r w:rsidRPr="00A26F61">
              <w:t xml:space="preserve">Обращение в письменном виде к разработчику проекта </w:t>
            </w:r>
          </w:p>
          <w:p w:rsidR="008F2B1A" w:rsidRPr="00A26F61" w:rsidRDefault="008F2B1A" w:rsidP="00A0758D">
            <w:pPr>
              <w:jc w:val="both"/>
            </w:pPr>
            <w:r w:rsidRPr="00A26F61">
              <w:t>(</w:t>
            </w:r>
            <w:proofErr w:type="spellStart"/>
            <w:r w:rsidRPr="00A26F61">
              <w:t>вх</w:t>
            </w:r>
            <w:proofErr w:type="spellEnd"/>
            <w:r w:rsidRPr="00A26F61">
              <w:t>. от 25.03.2025 №б/н)</w:t>
            </w:r>
          </w:p>
        </w:tc>
        <w:tc>
          <w:tcPr>
            <w:tcW w:w="3118" w:type="dxa"/>
            <w:shd w:val="clear" w:color="auto" w:fill="auto"/>
          </w:tcPr>
          <w:p w:rsidR="008F2B1A" w:rsidRPr="00A26F61" w:rsidRDefault="008F2B1A" w:rsidP="00A0758D">
            <w:pPr>
              <w:jc w:val="both"/>
            </w:pPr>
            <w:r w:rsidRPr="00A26F61">
              <w:t xml:space="preserve">О включении в схему места размещения по адресу: </w:t>
            </w:r>
            <w:proofErr w:type="spellStart"/>
            <w:r w:rsidRPr="00A26F61">
              <w:t>ул.Юрина</w:t>
            </w:r>
            <w:proofErr w:type="spellEnd"/>
            <w:r w:rsidRPr="00A26F61">
              <w:t>, 244.</w:t>
            </w:r>
          </w:p>
        </w:tc>
        <w:tc>
          <w:tcPr>
            <w:tcW w:w="3401" w:type="dxa"/>
            <w:shd w:val="clear" w:color="auto" w:fill="auto"/>
          </w:tcPr>
          <w:p w:rsidR="00A26F61" w:rsidRPr="00E87AA0" w:rsidRDefault="00E532B5" w:rsidP="00E532B5">
            <w:pPr>
              <w:autoSpaceDE w:val="0"/>
              <w:autoSpaceDN w:val="0"/>
              <w:adjustRightInd w:val="0"/>
              <w:jc w:val="both"/>
              <w:rPr>
                <w:rFonts w:eastAsia="Calibri"/>
                <w:lang w:eastAsia="en-US"/>
              </w:rPr>
            </w:pPr>
            <w:r w:rsidRPr="00E87AA0">
              <w:t xml:space="preserve">Предложение </w:t>
            </w:r>
            <w:r w:rsidRPr="00E87AA0">
              <w:rPr>
                <w:rFonts w:eastAsia="Calibri"/>
                <w:lang w:eastAsia="en-US"/>
              </w:rPr>
              <w:t xml:space="preserve">отклонено в связи с тем, что при подаче заявления на включение в схему размещения НТО была приложена </w:t>
            </w:r>
            <w:r w:rsidRPr="00E87AA0">
              <w:rPr>
                <w:color w:val="000000" w:themeColor="text1"/>
                <w:szCs w:val="28"/>
              </w:rPr>
              <w:t xml:space="preserve">топографическая основа, на которой отсутствуют данные                        о лице, подготовившем топографическую основу, и дата ее подготовки </w:t>
            </w:r>
            <w:r w:rsidR="00761D43" w:rsidRPr="00E87AA0">
              <w:rPr>
                <w:rFonts w:eastAsia="Calibri"/>
                <w:lang w:eastAsia="en-US"/>
              </w:rPr>
              <w:t>(</w:t>
            </w:r>
            <w:r w:rsidR="00761D43" w:rsidRPr="00E87AA0">
              <w:rPr>
                <w:color w:val="000000" w:themeColor="text1"/>
                <w:szCs w:val="28"/>
              </w:rPr>
              <w:t xml:space="preserve">п.4.7.2 решения Барнаульской городской Думы от 03.06.2014 №325 «Об утверждении положения о размещении нестационарных торговых объектов на территории города Барнаула»). </w:t>
            </w:r>
          </w:p>
        </w:tc>
      </w:tr>
      <w:tr w:rsidR="00251A9F" w:rsidRPr="00A26F61" w:rsidTr="00C61CFB">
        <w:tc>
          <w:tcPr>
            <w:tcW w:w="567" w:type="dxa"/>
            <w:shd w:val="clear" w:color="auto" w:fill="auto"/>
          </w:tcPr>
          <w:p w:rsidR="00251A9F" w:rsidRPr="00A26F61" w:rsidRDefault="00251A9F" w:rsidP="002D6F30">
            <w:pPr>
              <w:jc w:val="center"/>
            </w:pPr>
            <w:r w:rsidRPr="00A26F61">
              <w:t>3.</w:t>
            </w:r>
          </w:p>
        </w:tc>
        <w:tc>
          <w:tcPr>
            <w:tcW w:w="1560" w:type="dxa"/>
            <w:shd w:val="clear" w:color="auto" w:fill="FFFFFF" w:themeFill="background1"/>
          </w:tcPr>
          <w:p w:rsidR="00251A9F" w:rsidRPr="00A26F61" w:rsidRDefault="00251A9F" w:rsidP="002D6F30">
            <w:pPr>
              <w:jc w:val="both"/>
            </w:pPr>
            <w:proofErr w:type="spellStart"/>
            <w:r w:rsidRPr="00A26F61">
              <w:t>Админист</w:t>
            </w:r>
            <w:proofErr w:type="spellEnd"/>
            <w:r w:rsidRPr="00A26F61">
              <w:t xml:space="preserve">-рация </w:t>
            </w:r>
            <w:proofErr w:type="spellStart"/>
            <w:r w:rsidRPr="00A26F61">
              <w:t>Железнодо-рожного</w:t>
            </w:r>
            <w:proofErr w:type="spellEnd"/>
            <w:r w:rsidRPr="00A26F61">
              <w:t xml:space="preserve"> района </w:t>
            </w:r>
            <w:proofErr w:type="spellStart"/>
            <w:r w:rsidRPr="00A26F61">
              <w:t>г</w:t>
            </w:r>
            <w:proofErr w:type="gramStart"/>
            <w:r w:rsidRPr="00A26F61">
              <w:t>.Б</w:t>
            </w:r>
            <w:proofErr w:type="gramEnd"/>
            <w:r w:rsidRPr="00A26F61">
              <w:t>арнаула</w:t>
            </w:r>
            <w:proofErr w:type="spellEnd"/>
          </w:p>
        </w:tc>
        <w:tc>
          <w:tcPr>
            <w:tcW w:w="1701" w:type="dxa"/>
            <w:shd w:val="clear" w:color="auto" w:fill="auto"/>
          </w:tcPr>
          <w:p w:rsidR="00251A9F" w:rsidRPr="00A26F61" w:rsidRDefault="00251A9F" w:rsidP="002D6F30">
            <w:pPr>
              <w:jc w:val="both"/>
            </w:pPr>
            <w:r w:rsidRPr="00A26F61">
              <w:t xml:space="preserve">Обращение в письменном виде к разработчику проекта </w:t>
            </w:r>
          </w:p>
          <w:p w:rsidR="00251A9F" w:rsidRPr="00A26F61" w:rsidRDefault="00251A9F" w:rsidP="002D6F30">
            <w:pPr>
              <w:jc w:val="both"/>
            </w:pPr>
            <w:r w:rsidRPr="00A26F61">
              <w:t>(</w:t>
            </w:r>
            <w:proofErr w:type="spellStart"/>
            <w:r w:rsidRPr="00A26F61">
              <w:t>вх</w:t>
            </w:r>
            <w:proofErr w:type="spellEnd"/>
            <w:r w:rsidRPr="00A26F61">
              <w:t>. от 26.03.2025 №200/Ж-21/исх-769)</w:t>
            </w:r>
          </w:p>
        </w:tc>
        <w:tc>
          <w:tcPr>
            <w:tcW w:w="3118" w:type="dxa"/>
            <w:shd w:val="clear" w:color="auto" w:fill="auto"/>
          </w:tcPr>
          <w:p w:rsidR="00251A9F" w:rsidRPr="00A26F61" w:rsidRDefault="00251A9F" w:rsidP="002D6F30">
            <w:pPr>
              <w:jc w:val="both"/>
            </w:pPr>
            <w:r w:rsidRPr="00A26F61">
              <w:t xml:space="preserve">Предложения об изменении группы реализуемых товаров в НТО по </w:t>
            </w:r>
            <w:proofErr w:type="spellStart"/>
            <w:r w:rsidRPr="00A26F61">
              <w:t>ул.Аносова</w:t>
            </w:r>
            <w:proofErr w:type="spellEnd"/>
            <w:r w:rsidRPr="00A26F61">
              <w:t>, 9б.</w:t>
            </w:r>
          </w:p>
        </w:tc>
        <w:tc>
          <w:tcPr>
            <w:tcW w:w="3401" w:type="dxa"/>
            <w:shd w:val="clear" w:color="auto" w:fill="auto"/>
          </w:tcPr>
          <w:p w:rsidR="003A04C7" w:rsidRPr="00C61CFB" w:rsidRDefault="00251A9F" w:rsidP="00DA5612">
            <w:pPr>
              <w:jc w:val="both"/>
            </w:pPr>
            <w:r w:rsidRPr="00C61CFB">
              <w:t xml:space="preserve">Предложение </w:t>
            </w:r>
            <w:r w:rsidR="003A04C7" w:rsidRPr="00C61CFB">
              <w:t xml:space="preserve">отклонено в связи </w:t>
            </w:r>
            <w:r w:rsidR="00A605FE">
              <w:t>тем, что договор на размещение</w:t>
            </w:r>
            <w:r w:rsidR="00E71685" w:rsidRPr="00C61CFB">
              <w:t xml:space="preserve"> НТО заключен по итогам проведения аукциона и при </w:t>
            </w:r>
            <w:r w:rsidR="00E71685" w:rsidRPr="00C61CFB">
              <w:rPr>
                <w:bCs/>
              </w:rPr>
              <w:t>подаче заявки на участие в аукционе участник аукциона ознакомлен с группой реализуемых товаров по указанному адрес</w:t>
            </w:r>
            <w:r w:rsidR="008F2C08" w:rsidRPr="00C61CFB">
              <w:rPr>
                <w:bCs/>
              </w:rPr>
              <w:t>у</w:t>
            </w:r>
            <w:r w:rsidR="00305D0C" w:rsidRPr="00C61CFB">
              <w:rPr>
                <w:bCs/>
              </w:rPr>
              <w:t xml:space="preserve"> и приведет к нарушению </w:t>
            </w:r>
            <w:r w:rsidR="00DA5612" w:rsidRPr="00C61CFB">
              <w:rPr>
                <w:bCs/>
              </w:rPr>
              <w:t>Федерального закона от 26.07.2006 №135-ФЗ «О защите конкуренции».</w:t>
            </w:r>
          </w:p>
        </w:tc>
      </w:tr>
      <w:tr w:rsidR="008F2B1A" w:rsidRPr="00A26F61" w:rsidTr="00FC0258">
        <w:tc>
          <w:tcPr>
            <w:tcW w:w="567" w:type="dxa"/>
            <w:shd w:val="clear" w:color="auto" w:fill="auto"/>
          </w:tcPr>
          <w:p w:rsidR="008F2B1A" w:rsidRPr="00A26F61" w:rsidRDefault="00251A9F" w:rsidP="00A0758D">
            <w:pPr>
              <w:jc w:val="center"/>
            </w:pPr>
            <w:r w:rsidRPr="00A26F61">
              <w:t>4</w:t>
            </w:r>
            <w:r w:rsidR="008F2B1A" w:rsidRPr="00A26F61">
              <w:t>.</w:t>
            </w:r>
          </w:p>
        </w:tc>
        <w:tc>
          <w:tcPr>
            <w:tcW w:w="1560" w:type="dxa"/>
            <w:shd w:val="clear" w:color="auto" w:fill="FFFFFF" w:themeFill="background1"/>
          </w:tcPr>
          <w:p w:rsidR="008F2B1A" w:rsidRPr="00A26F61" w:rsidRDefault="008F2B1A" w:rsidP="00A0758D">
            <w:pPr>
              <w:jc w:val="both"/>
            </w:pPr>
            <w:proofErr w:type="spellStart"/>
            <w:r w:rsidRPr="00A26F61">
              <w:t>Админист</w:t>
            </w:r>
            <w:proofErr w:type="spellEnd"/>
            <w:r w:rsidRPr="00A26F61">
              <w:t xml:space="preserve">-рация </w:t>
            </w:r>
            <w:proofErr w:type="spellStart"/>
            <w:r w:rsidRPr="00A26F61">
              <w:t>Октябрьско-го</w:t>
            </w:r>
            <w:proofErr w:type="spellEnd"/>
            <w:r w:rsidRPr="00A26F61">
              <w:t xml:space="preserve"> района </w:t>
            </w:r>
            <w:proofErr w:type="spellStart"/>
            <w:r w:rsidRPr="00A26F61">
              <w:t>г</w:t>
            </w:r>
            <w:proofErr w:type="gramStart"/>
            <w:r w:rsidRPr="00A26F61">
              <w:t>.Б</w:t>
            </w:r>
            <w:proofErr w:type="gramEnd"/>
            <w:r w:rsidRPr="00A26F61">
              <w:t>арнаула</w:t>
            </w:r>
            <w:proofErr w:type="spellEnd"/>
          </w:p>
        </w:tc>
        <w:tc>
          <w:tcPr>
            <w:tcW w:w="1701" w:type="dxa"/>
            <w:shd w:val="clear" w:color="auto" w:fill="auto"/>
          </w:tcPr>
          <w:p w:rsidR="008F2B1A" w:rsidRPr="00A26F61" w:rsidRDefault="008F2B1A" w:rsidP="00A0758D">
            <w:pPr>
              <w:jc w:val="both"/>
            </w:pPr>
            <w:r w:rsidRPr="00A26F61">
              <w:t xml:space="preserve">Обращение в письменном виде к разработчику проекта </w:t>
            </w:r>
          </w:p>
          <w:p w:rsidR="008F2B1A" w:rsidRPr="00A26F61" w:rsidRDefault="008F2B1A" w:rsidP="00A0758D">
            <w:pPr>
              <w:jc w:val="both"/>
            </w:pPr>
            <w:r w:rsidRPr="00A26F61">
              <w:t>(</w:t>
            </w:r>
            <w:proofErr w:type="spellStart"/>
            <w:r w:rsidRPr="00A26F61">
              <w:t>вх</w:t>
            </w:r>
            <w:proofErr w:type="spellEnd"/>
            <w:r w:rsidRPr="00A26F61">
              <w:t>. от 26.03.2025 №200/О-21/исх-581)</w:t>
            </w:r>
          </w:p>
        </w:tc>
        <w:tc>
          <w:tcPr>
            <w:tcW w:w="3118" w:type="dxa"/>
            <w:shd w:val="clear" w:color="auto" w:fill="auto"/>
          </w:tcPr>
          <w:p w:rsidR="008F2B1A" w:rsidRPr="00A26F61" w:rsidRDefault="008F2B1A" w:rsidP="00A0758D">
            <w:pPr>
              <w:jc w:val="both"/>
            </w:pPr>
            <w:r w:rsidRPr="00A26F61">
              <w:t>Предложения о внесении изменений в схему размещения НТО:</w:t>
            </w:r>
          </w:p>
          <w:p w:rsidR="008F2B1A" w:rsidRPr="00A26F61" w:rsidRDefault="008F2B1A" w:rsidP="00A0758D">
            <w:pPr>
              <w:jc w:val="both"/>
            </w:pPr>
            <w:r w:rsidRPr="00A26F61">
              <w:t xml:space="preserve">1. перенести из Приложения 4 в Приложение 6 (компенсационные места) места по адресам:                     </w:t>
            </w:r>
            <w:proofErr w:type="spellStart"/>
            <w:r w:rsidRPr="00A26F61">
              <w:t>ул.П.С</w:t>
            </w:r>
            <w:proofErr w:type="spellEnd"/>
            <w:r w:rsidRPr="00A26F61">
              <w:t xml:space="preserve">. Кулагина, 28, </w:t>
            </w:r>
            <w:proofErr w:type="spellStart"/>
            <w:r w:rsidRPr="00A26F61">
              <w:t>ул</w:t>
            </w:r>
            <w:proofErr w:type="gramStart"/>
            <w:r w:rsidRPr="00A26F61">
              <w:t>.С</w:t>
            </w:r>
            <w:proofErr w:type="gramEnd"/>
            <w:r w:rsidRPr="00A26F61">
              <w:t>еверо</w:t>
            </w:r>
            <w:proofErr w:type="spellEnd"/>
            <w:r w:rsidRPr="00A26F61">
              <w:t>-Западная, 56а;</w:t>
            </w:r>
          </w:p>
          <w:p w:rsidR="008F2B1A" w:rsidRPr="00A26F61" w:rsidRDefault="008F2B1A" w:rsidP="00A0758D">
            <w:pPr>
              <w:jc w:val="both"/>
            </w:pPr>
            <w:r w:rsidRPr="00A26F61">
              <w:t xml:space="preserve">2. изменить площадь по </w:t>
            </w:r>
            <w:proofErr w:type="spellStart"/>
            <w:r w:rsidRPr="00A26F61">
              <w:t>ул.Горно</w:t>
            </w:r>
            <w:proofErr w:type="spellEnd"/>
            <w:r w:rsidRPr="00A26F61">
              <w:t>-Алтайская, 15 (уменьшение площади);</w:t>
            </w:r>
          </w:p>
          <w:p w:rsidR="008F2B1A" w:rsidRPr="00A26F61" w:rsidRDefault="008F2B1A" w:rsidP="00A0758D">
            <w:pPr>
              <w:jc w:val="both"/>
            </w:pPr>
            <w:r w:rsidRPr="00A26F61">
              <w:t xml:space="preserve">3. включить в схему места по адресам: </w:t>
            </w:r>
            <w:proofErr w:type="spellStart"/>
            <w:r w:rsidRPr="00A26F61">
              <w:t>ул.Северо</w:t>
            </w:r>
            <w:proofErr w:type="spellEnd"/>
            <w:r w:rsidRPr="00A26F61">
              <w:t xml:space="preserve">-Западная, 56а, </w:t>
            </w:r>
            <w:proofErr w:type="spellStart"/>
            <w:r w:rsidRPr="00A26F61">
              <w:t>ул.Смирнова</w:t>
            </w:r>
            <w:proofErr w:type="spellEnd"/>
            <w:r w:rsidRPr="00A26F61">
              <w:t>, 46/1.</w:t>
            </w:r>
          </w:p>
        </w:tc>
        <w:tc>
          <w:tcPr>
            <w:tcW w:w="3401" w:type="dxa"/>
            <w:shd w:val="clear" w:color="auto" w:fill="auto"/>
          </w:tcPr>
          <w:p w:rsidR="008F2B1A" w:rsidRPr="00A26F61" w:rsidRDefault="008F2B1A" w:rsidP="00A0758D">
            <w:pPr>
              <w:jc w:val="both"/>
              <w:outlineLvl w:val="1"/>
              <w:rPr>
                <w:rFonts w:eastAsia="Calibri"/>
                <w:lang w:eastAsia="en-US"/>
              </w:rPr>
            </w:pPr>
            <w:r w:rsidRPr="00A26F61">
              <w:rPr>
                <w:rFonts w:eastAsia="Calibri"/>
                <w:lang w:eastAsia="en-US"/>
              </w:rPr>
              <w:t>Предложения:</w:t>
            </w:r>
          </w:p>
          <w:p w:rsidR="008F2B1A" w:rsidRPr="00A26F61" w:rsidRDefault="008F2B1A" w:rsidP="00A0758D">
            <w:pPr>
              <w:jc w:val="both"/>
            </w:pPr>
            <w:r w:rsidRPr="00A26F61">
              <w:t xml:space="preserve">1. </w:t>
            </w:r>
            <w:r w:rsidR="003A04C7" w:rsidRPr="00A26F61">
              <w:t xml:space="preserve">о переносе мест по адресам: </w:t>
            </w:r>
            <w:proofErr w:type="spellStart"/>
            <w:r w:rsidR="003A04C7" w:rsidRPr="00A26F61">
              <w:t>ул.П.С</w:t>
            </w:r>
            <w:proofErr w:type="spellEnd"/>
            <w:r w:rsidR="003A04C7" w:rsidRPr="00A26F61">
              <w:t xml:space="preserve">. Кулагина, 28, </w:t>
            </w:r>
            <w:proofErr w:type="spellStart"/>
            <w:r w:rsidR="003A04C7" w:rsidRPr="00A26F61">
              <w:t>ул.Северо</w:t>
            </w:r>
            <w:proofErr w:type="spellEnd"/>
            <w:r w:rsidR="003A04C7" w:rsidRPr="00A26F61">
              <w:t>-Западная, 56а из Приложения 4 в Приложение 6 (компенсационные места) согласованы;</w:t>
            </w:r>
          </w:p>
          <w:p w:rsidR="003A04C7" w:rsidRPr="00A26F61" w:rsidRDefault="003A04C7" w:rsidP="00A0758D">
            <w:pPr>
              <w:jc w:val="both"/>
            </w:pPr>
            <w:r w:rsidRPr="00A26F61">
              <w:t xml:space="preserve">2. об изменении площади НТО  по </w:t>
            </w:r>
            <w:proofErr w:type="spellStart"/>
            <w:r w:rsidRPr="00A26F61">
              <w:t>ул</w:t>
            </w:r>
            <w:proofErr w:type="gramStart"/>
            <w:r w:rsidRPr="00A26F61">
              <w:t>.Г</w:t>
            </w:r>
            <w:proofErr w:type="gramEnd"/>
            <w:r w:rsidRPr="00A26F61">
              <w:t>орно</w:t>
            </w:r>
            <w:proofErr w:type="spellEnd"/>
            <w:r w:rsidRPr="00A26F61">
              <w:t xml:space="preserve">-Алтайская, 15 (уменьшение площади) отклонено, так как </w:t>
            </w:r>
            <w:r w:rsidR="008F2C08" w:rsidRPr="00A26F61">
              <w:t xml:space="preserve">объект </w:t>
            </w:r>
            <w:r w:rsidRPr="00A26F61">
              <w:t>размещен на линиях связи, сети электроснабжения, не выдержано расстояние от тепловой сети Д200, водопроводной сети Д250, частично размещен в охранной зоне инженерных коммуникаций (22:63-6.791, 22:63-6.5642)</w:t>
            </w:r>
            <w:r w:rsidR="0011246A" w:rsidRPr="00A26F61">
              <w:t xml:space="preserve">, в </w:t>
            </w:r>
            <w:r w:rsidRPr="00A26F61">
              <w:rPr>
                <w:color w:val="000000"/>
              </w:rPr>
              <w:t>треугольник</w:t>
            </w:r>
            <w:r w:rsidR="0011246A" w:rsidRPr="00A26F61">
              <w:rPr>
                <w:color w:val="000000"/>
              </w:rPr>
              <w:t>е</w:t>
            </w:r>
            <w:r w:rsidRPr="00A26F61">
              <w:rPr>
                <w:color w:val="000000"/>
              </w:rPr>
              <w:t xml:space="preserve"> видимости транспорт - транспорт</w:t>
            </w:r>
            <w:r w:rsidRPr="00A26F61">
              <w:t>;</w:t>
            </w:r>
          </w:p>
          <w:p w:rsidR="003A04C7" w:rsidRPr="00A26F61" w:rsidRDefault="0011246A" w:rsidP="00010A77">
            <w:pPr>
              <w:jc w:val="both"/>
            </w:pPr>
            <w:r w:rsidRPr="00A26F61">
              <w:t>3</w:t>
            </w:r>
            <w:r w:rsidR="003A04C7" w:rsidRPr="00A26F61">
              <w:t xml:space="preserve">. о включении в схему </w:t>
            </w:r>
            <w:r w:rsidR="003A04C7" w:rsidRPr="00A26F61">
              <w:lastRenderedPageBreak/>
              <w:t>объект</w:t>
            </w:r>
            <w:r w:rsidR="00061E43" w:rsidRPr="00A26F61">
              <w:t>ов</w:t>
            </w:r>
            <w:r w:rsidR="003A04C7" w:rsidRPr="00A26F61">
              <w:t xml:space="preserve"> по адрес</w:t>
            </w:r>
            <w:r w:rsidR="00061E43" w:rsidRPr="00A26F61">
              <w:t>ам</w:t>
            </w:r>
            <w:r w:rsidR="00EA3673" w:rsidRPr="00A26F61">
              <w:t xml:space="preserve"> не согласован</w:t>
            </w:r>
            <w:r w:rsidR="008F2C08" w:rsidRPr="00A26F61">
              <w:t>ы</w:t>
            </w:r>
            <w:r w:rsidR="003A04C7" w:rsidRPr="00A26F61">
              <w:t xml:space="preserve">: </w:t>
            </w:r>
            <w:proofErr w:type="spellStart"/>
            <w:r w:rsidR="00061E43" w:rsidRPr="00A26F61">
              <w:t>ул</w:t>
            </w:r>
            <w:proofErr w:type="gramStart"/>
            <w:r w:rsidR="00061E43" w:rsidRPr="00A26F61">
              <w:t>.С</w:t>
            </w:r>
            <w:proofErr w:type="gramEnd"/>
            <w:r w:rsidR="00061E43" w:rsidRPr="00A26F61">
              <w:t>еверо</w:t>
            </w:r>
            <w:proofErr w:type="spellEnd"/>
            <w:r w:rsidR="00061E43" w:rsidRPr="00A26F61">
              <w:t xml:space="preserve">-Западная, 56а </w:t>
            </w:r>
            <w:r w:rsidR="00010A77">
              <w:t xml:space="preserve">- </w:t>
            </w:r>
            <w:r w:rsidR="008F2C08" w:rsidRPr="00A26F61">
              <w:t xml:space="preserve">объект </w:t>
            </w:r>
            <w:r w:rsidR="00061E43" w:rsidRPr="00A26F61">
              <w:t xml:space="preserve">размещен </w:t>
            </w:r>
            <w:r w:rsidR="00F34902">
              <w:t xml:space="preserve">на </w:t>
            </w:r>
            <w:r w:rsidR="00061E43" w:rsidRPr="00A26F61">
              <w:t xml:space="preserve">кабеле связи; </w:t>
            </w:r>
            <w:proofErr w:type="spellStart"/>
            <w:r w:rsidR="00061E43" w:rsidRPr="00A26F61">
              <w:t>ул.Смирнова</w:t>
            </w:r>
            <w:proofErr w:type="spellEnd"/>
            <w:r w:rsidR="00061E43" w:rsidRPr="00A26F61">
              <w:t xml:space="preserve">, 46/1 </w:t>
            </w:r>
            <w:r w:rsidR="00F34902">
              <w:t>-</w:t>
            </w:r>
            <w:r w:rsidR="00061E43" w:rsidRPr="00A26F61">
              <w:t xml:space="preserve"> не выдержано расстояние от сети связи, находится в 3, 4, 5, 6 </w:t>
            </w:r>
            <w:proofErr w:type="spellStart"/>
            <w:r w:rsidR="00061E43" w:rsidRPr="00A26F61">
              <w:t>подзонах</w:t>
            </w:r>
            <w:proofErr w:type="spellEnd"/>
            <w:r w:rsidR="00061E43" w:rsidRPr="00A26F61">
              <w:t xml:space="preserve"> </w:t>
            </w:r>
            <w:proofErr w:type="spellStart"/>
            <w:r w:rsidR="00061E43" w:rsidRPr="00A26F61">
              <w:t>приаэродромной</w:t>
            </w:r>
            <w:proofErr w:type="spellEnd"/>
            <w:r w:rsidR="00061E43" w:rsidRPr="00A26F61">
              <w:t xml:space="preserve"> территории аэродрома, </w:t>
            </w:r>
            <w:r w:rsidR="008F2C08" w:rsidRPr="00A26F61">
              <w:t xml:space="preserve">                       </w:t>
            </w:r>
            <w:r w:rsidR="00061E43" w:rsidRPr="00A26F61">
              <w:t xml:space="preserve"> 3 поясе зоны санитарной охраны источников питьевого и хозяйственно-бытового водоснабжения.</w:t>
            </w:r>
          </w:p>
        </w:tc>
      </w:tr>
      <w:tr w:rsidR="00FF5012" w:rsidRPr="00A26F61" w:rsidTr="00FC0258">
        <w:tc>
          <w:tcPr>
            <w:tcW w:w="567" w:type="dxa"/>
            <w:shd w:val="clear" w:color="auto" w:fill="auto"/>
          </w:tcPr>
          <w:p w:rsidR="00FF5012" w:rsidRPr="00A26F61" w:rsidRDefault="00FF5012" w:rsidP="00A0758D">
            <w:pPr>
              <w:jc w:val="center"/>
            </w:pPr>
            <w:r w:rsidRPr="00A26F61">
              <w:lastRenderedPageBreak/>
              <w:t>5.</w:t>
            </w:r>
          </w:p>
        </w:tc>
        <w:tc>
          <w:tcPr>
            <w:tcW w:w="1560" w:type="dxa"/>
            <w:shd w:val="clear" w:color="auto" w:fill="FFFFFF" w:themeFill="background1"/>
          </w:tcPr>
          <w:p w:rsidR="00FF5012" w:rsidRPr="00A26F61" w:rsidRDefault="00FF5012" w:rsidP="00A0758D">
            <w:pPr>
              <w:jc w:val="both"/>
            </w:pPr>
            <w:r w:rsidRPr="00A26F61">
              <w:t>ИП Анисимова О.В.</w:t>
            </w:r>
          </w:p>
        </w:tc>
        <w:tc>
          <w:tcPr>
            <w:tcW w:w="1701" w:type="dxa"/>
            <w:shd w:val="clear" w:color="auto" w:fill="auto"/>
          </w:tcPr>
          <w:p w:rsidR="00FF5012" w:rsidRPr="00A26F61" w:rsidRDefault="00FF5012" w:rsidP="00A0758D">
            <w:pPr>
              <w:jc w:val="both"/>
            </w:pPr>
            <w:r w:rsidRPr="00A26F61">
              <w:t xml:space="preserve">Обращение в письменном виде к разработчику проекта </w:t>
            </w:r>
          </w:p>
          <w:p w:rsidR="00FF5012" w:rsidRPr="00A26F61" w:rsidRDefault="00FF5012" w:rsidP="00A0758D">
            <w:pPr>
              <w:jc w:val="both"/>
            </w:pPr>
            <w:r w:rsidRPr="00A26F61">
              <w:t>(</w:t>
            </w:r>
            <w:proofErr w:type="spellStart"/>
            <w:r w:rsidRPr="00A26F61">
              <w:t>вх</w:t>
            </w:r>
            <w:proofErr w:type="spellEnd"/>
            <w:r w:rsidRPr="00A26F61">
              <w:t>. от 01.04.2025 №б/н)</w:t>
            </w:r>
          </w:p>
        </w:tc>
        <w:tc>
          <w:tcPr>
            <w:tcW w:w="3118" w:type="dxa"/>
            <w:shd w:val="clear" w:color="auto" w:fill="auto"/>
          </w:tcPr>
          <w:p w:rsidR="00FF5012" w:rsidRPr="00A26F61" w:rsidRDefault="00FF5012" w:rsidP="00A0758D">
            <w:pPr>
              <w:jc w:val="both"/>
            </w:pPr>
            <w:r w:rsidRPr="00A26F61">
              <w:t xml:space="preserve">О включении в схему места размещения по адресу: пересечение Павловского тракта и </w:t>
            </w:r>
            <w:proofErr w:type="spellStart"/>
            <w:r w:rsidRPr="00A26F61">
              <w:t>ул.Панфиловцев</w:t>
            </w:r>
            <w:proofErr w:type="spellEnd"/>
            <w:r w:rsidRPr="00A26F61">
              <w:t>.</w:t>
            </w:r>
          </w:p>
        </w:tc>
        <w:tc>
          <w:tcPr>
            <w:tcW w:w="3401" w:type="dxa"/>
            <w:shd w:val="clear" w:color="auto" w:fill="auto"/>
          </w:tcPr>
          <w:p w:rsidR="00FF5012" w:rsidRPr="00A26F61" w:rsidRDefault="00FF5012" w:rsidP="00FF5012">
            <w:pPr>
              <w:jc w:val="both"/>
              <w:outlineLvl w:val="1"/>
              <w:rPr>
                <w:rFonts w:eastAsia="Calibri"/>
                <w:lang w:eastAsia="en-US"/>
              </w:rPr>
            </w:pPr>
            <w:r w:rsidRPr="00A26F61">
              <w:rPr>
                <w:rFonts w:eastAsia="Calibri"/>
                <w:lang w:eastAsia="en-US"/>
              </w:rPr>
              <w:t>Предложени</w:t>
            </w:r>
            <w:r>
              <w:rPr>
                <w:rFonts w:eastAsia="Calibri"/>
                <w:lang w:eastAsia="en-US"/>
              </w:rPr>
              <w:t>е</w:t>
            </w:r>
            <w:r w:rsidRPr="00A26F61">
              <w:rPr>
                <w:rFonts w:eastAsia="Calibri"/>
                <w:lang w:eastAsia="en-US"/>
              </w:rPr>
              <w:t xml:space="preserve"> учтен</w:t>
            </w:r>
            <w:r>
              <w:rPr>
                <w:rFonts w:eastAsia="Calibri"/>
                <w:lang w:eastAsia="en-US"/>
              </w:rPr>
              <w:t>о</w:t>
            </w:r>
            <w:r w:rsidRPr="00A26F61">
              <w:rPr>
                <w:rFonts w:eastAsia="Calibri"/>
                <w:lang w:eastAsia="en-US"/>
              </w:rPr>
              <w:t xml:space="preserve"> при доработке проекта постановления.</w:t>
            </w:r>
            <w:bookmarkStart w:id="0" w:name="_GoBack"/>
            <w:bookmarkEnd w:id="0"/>
          </w:p>
        </w:tc>
      </w:tr>
      <w:tr w:rsidR="008F2B1A" w:rsidRPr="00A26F61" w:rsidTr="00FC0258">
        <w:tc>
          <w:tcPr>
            <w:tcW w:w="567" w:type="dxa"/>
            <w:shd w:val="clear" w:color="auto" w:fill="auto"/>
          </w:tcPr>
          <w:p w:rsidR="008F2B1A" w:rsidRPr="00A26F61" w:rsidRDefault="00251A9F" w:rsidP="00251A9F">
            <w:pPr>
              <w:jc w:val="center"/>
            </w:pPr>
            <w:r w:rsidRPr="00A26F61">
              <w:t>6.</w:t>
            </w:r>
          </w:p>
        </w:tc>
        <w:tc>
          <w:tcPr>
            <w:tcW w:w="1560" w:type="dxa"/>
            <w:shd w:val="clear" w:color="auto" w:fill="FFFFFF" w:themeFill="background1"/>
          </w:tcPr>
          <w:p w:rsidR="008F2B1A" w:rsidRPr="00A26F61" w:rsidRDefault="008F2B1A" w:rsidP="00A0758D">
            <w:pPr>
              <w:jc w:val="both"/>
            </w:pPr>
            <w:proofErr w:type="spellStart"/>
            <w:r w:rsidRPr="00A26F61">
              <w:t>Админист</w:t>
            </w:r>
            <w:proofErr w:type="spellEnd"/>
            <w:r w:rsidRPr="00A26F61">
              <w:t xml:space="preserve">-рация Ленинского района </w:t>
            </w:r>
            <w:proofErr w:type="spellStart"/>
            <w:r w:rsidRPr="00A26F61">
              <w:t>г</w:t>
            </w:r>
            <w:proofErr w:type="gramStart"/>
            <w:r w:rsidRPr="00A26F61">
              <w:t>.Б</w:t>
            </w:r>
            <w:proofErr w:type="gramEnd"/>
            <w:r w:rsidRPr="00A26F61">
              <w:t>арнаула</w:t>
            </w:r>
            <w:proofErr w:type="spellEnd"/>
          </w:p>
        </w:tc>
        <w:tc>
          <w:tcPr>
            <w:tcW w:w="1701" w:type="dxa"/>
            <w:shd w:val="clear" w:color="auto" w:fill="auto"/>
          </w:tcPr>
          <w:p w:rsidR="008F2B1A" w:rsidRPr="00A26F61" w:rsidRDefault="008F2B1A" w:rsidP="00A0758D">
            <w:pPr>
              <w:jc w:val="both"/>
            </w:pPr>
            <w:r w:rsidRPr="00A26F61">
              <w:t xml:space="preserve">Обращение в письменном виде к разработчику проекта </w:t>
            </w:r>
          </w:p>
          <w:p w:rsidR="008F2B1A" w:rsidRPr="00A26F61" w:rsidRDefault="008F2B1A" w:rsidP="00A0758D">
            <w:pPr>
              <w:jc w:val="both"/>
            </w:pPr>
            <w:r w:rsidRPr="00A26F61">
              <w:t>(</w:t>
            </w:r>
            <w:proofErr w:type="spellStart"/>
            <w:r w:rsidRPr="00A26F61">
              <w:t>вх</w:t>
            </w:r>
            <w:proofErr w:type="spellEnd"/>
            <w:r w:rsidRPr="00A26F61">
              <w:t>. от 02.04.2025 №200/Л-21/отв-679)</w:t>
            </w:r>
          </w:p>
        </w:tc>
        <w:tc>
          <w:tcPr>
            <w:tcW w:w="3118" w:type="dxa"/>
            <w:shd w:val="clear" w:color="auto" w:fill="auto"/>
          </w:tcPr>
          <w:p w:rsidR="008F2B1A" w:rsidRPr="00A26F61" w:rsidRDefault="008F2B1A" w:rsidP="00A0758D">
            <w:pPr>
              <w:jc w:val="both"/>
            </w:pPr>
            <w:r w:rsidRPr="00A26F61">
              <w:t>Предложения о внесении изменений в схему размещения НТО:</w:t>
            </w:r>
          </w:p>
          <w:p w:rsidR="008F2B1A" w:rsidRPr="00A26F61" w:rsidRDefault="008F2B1A" w:rsidP="00A0758D">
            <w:pPr>
              <w:jc w:val="both"/>
            </w:pPr>
            <w:r w:rsidRPr="00A26F61">
              <w:t xml:space="preserve">1. исключить из схемы объекты по адресам: </w:t>
            </w:r>
            <w:proofErr w:type="spellStart"/>
            <w:r w:rsidRPr="00A26F61">
              <w:t>ул</w:t>
            </w:r>
            <w:proofErr w:type="gramStart"/>
            <w:r w:rsidRPr="00A26F61">
              <w:t>.А</w:t>
            </w:r>
            <w:proofErr w:type="gramEnd"/>
            <w:r w:rsidRPr="00A26F61">
              <w:t>нтона</w:t>
            </w:r>
            <w:proofErr w:type="spellEnd"/>
            <w:r w:rsidRPr="00A26F61">
              <w:t xml:space="preserve"> Петрова, 219,  </w:t>
            </w:r>
            <w:proofErr w:type="spellStart"/>
            <w:r w:rsidRPr="00A26F61">
              <w:t>пр-кт</w:t>
            </w:r>
            <w:proofErr w:type="spellEnd"/>
            <w:r w:rsidRPr="00A26F61">
              <w:t xml:space="preserve"> Космонавтов, 65</w:t>
            </w:r>
            <w:r w:rsidR="00D60F14" w:rsidRPr="00A26F61">
              <w:t xml:space="preserve">, </w:t>
            </w:r>
            <w:proofErr w:type="spellStart"/>
            <w:r w:rsidR="00D60F14" w:rsidRPr="00A26F61">
              <w:t>ул.Юрина</w:t>
            </w:r>
            <w:proofErr w:type="spellEnd"/>
            <w:r w:rsidR="00D60F14" w:rsidRPr="00A26F61">
              <w:t>, 303</w:t>
            </w:r>
            <w:r w:rsidR="00E92989">
              <w:t xml:space="preserve">, </w:t>
            </w:r>
            <w:proofErr w:type="spellStart"/>
            <w:r w:rsidR="00E92989">
              <w:t>пр-кт</w:t>
            </w:r>
            <w:proofErr w:type="spellEnd"/>
            <w:r w:rsidR="00E92989">
              <w:t xml:space="preserve"> Космонавтов, 36а</w:t>
            </w:r>
            <w:r w:rsidR="00F43F8C">
              <w:t xml:space="preserve">, два объекта по </w:t>
            </w:r>
            <w:proofErr w:type="spellStart"/>
            <w:r w:rsidR="00F43F8C">
              <w:t>ул.Юрина</w:t>
            </w:r>
            <w:proofErr w:type="spellEnd"/>
            <w:r w:rsidR="00F43F8C">
              <w:t>, 225</w:t>
            </w:r>
            <w:r w:rsidRPr="00A26F61">
              <w:t>;</w:t>
            </w:r>
          </w:p>
          <w:p w:rsidR="008F2B1A" w:rsidRPr="00A26F61" w:rsidRDefault="008F2B1A" w:rsidP="00A0758D">
            <w:pPr>
              <w:jc w:val="both"/>
            </w:pPr>
            <w:r w:rsidRPr="00A26F61">
              <w:t xml:space="preserve">2. </w:t>
            </w:r>
            <w:r w:rsidR="00EA3673" w:rsidRPr="00A26F61">
              <w:t>увеличить</w:t>
            </w:r>
            <w:r w:rsidRPr="00A26F61">
              <w:t xml:space="preserve"> площадь НТО по адресу: </w:t>
            </w:r>
            <w:proofErr w:type="spellStart"/>
            <w:r w:rsidRPr="00A26F61">
              <w:t>ул.Попова</w:t>
            </w:r>
            <w:proofErr w:type="spellEnd"/>
            <w:r w:rsidRPr="00A26F61">
              <w:t>, 68а;</w:t>
            </w:r>
          </w:p>
          <w:p w:rsidR="008F2B1A" w:rsidRPr="00A26F61" w:rsidRDefault="008F2B1A" w:rsidP="00A0758D">
            <w:pPr>
              <w:jc w:val="both"/>
              <w:rPr>
                <w:color w:val="000000"/>
              </w:rPr>
            </w:pPr>
            <w:r w:rsidRPr="00A26F61">
              <w:t xml:space="preserve">3. включить в схему места по адресам: 4 места                      по </w:t>
            </w:r>
            <w:proofErr w:type="spellStart"/>
            <w:r w:rsidRPr="00A26F61">
              <w:t>ул</w:t>
            </w:r>
            <w:proofErr w:type="gramStart"/>
            <w:r w:rsidRPr="00A26F61">
              <w:t>.П</w:t>
            </w:r>
            <w:proofErr w:type="gramEnd"/>
            <w:r w:rsidRPr="00A26F61">
              <w:t>опова</w:t>
            </w:r>
            <w:proofErr w:type="spellEnd"/>
            <w:r w:rsidRPr="00A26F61">
              <w:t xml:space="preserve">, 68а,                            </w:t>
            </w:r>
            <w:proofErr w:type="spellStart"/>
            <w:r w:rsidRPr="00A26F61">
              <w:t>пр-кт</w:t>
            </w:r>
            <w:proofErr w:type="spellEnd"/>
            <w:r w:rsidRPr="00A26F61">
              <w:t xml:space="preserve"> Космонавтов, 6в,                  </w:t>
            </w:r>
            <w:proofErr w:type="spellStart"/>
            <w:r w:rsidRPr="00A26F61">
              <w:t>пр-кт</w:t>
            </w:r>
            <w:proofErr w:type="spellEnd"/>
            <w:r w:rsidRPr="00A26F61">
              <w:t xml:space="preserve"> Космонавтов, 36а</w:t>
            </w:r>
            <w:r w:rsidR="00D60F14" w:rsidRPr="00A26F61">
              <w:t xml:space="preserve">, </w:t>
            </w:r>
            <w:proofErr w:type="spellStart"/>
            <w:r w:rsidR="00D60F14" w:rsidRPr="00A26F61">
              <w:t>ул.Попова</w:t>
            </w:r>
            <w:proofErr w:type="spellEnd"/>
            <w:r w:rsidR="00D60F14" w:rsidRPr="00A26F61">
              <w:t>, 76</w:t>
            </w:r>
            <w:r w:rsidRPr="00A26F61">
              <w:t>.</w:t>
            </w:r>
          </w:p>
        </w:tc>
        <w:tc>
          <w:tcPr>
            <w:tcW w:w="3401" w:type="dxa"/>
            <w:shd w:val="clear" w:color="auto" w:fill="auto"/>
          </w:tcPr>
          <w:p w:rsidR="00EA3673" w:rsidRPr="00A26F61" w:rsidRDefault="008F2B1A" w:rsidP="009B1668">
            <w:pPr>
              <w:jc w:val="both"/>
            </w:pPr>
            <w:r w:rsidRPr="00A26F61">
              <w:t>Предложения:</w:t>
            </w:r>
          </w:p>
          <w:p w:rsidR="00D60F14" w:rsidRPr="00A26F61" w:rsidRDefault="00EA3673" w:rsidP="009B1668">
            <w:pPr>
              <w:jc w:val="both"/>
            </w:pPr>
            <w:r w:rsidRPr="00A26F61">
              <w:t xml:space="preserve">1. об исключении из схемы объектов по адресам: </w:t>
            </w:r>
          </w:p>
          <w:p w:rsidR="00EA3673" w:rsidRPr="00A26F61" w:rsidRDefault="00EA3673" w:rsidP="009B1668">
            <w:pPr>
              <w:jc w:val="both"/>
            </w:pPr>
            <w:proofErr w:type="spellStart"/>
            <w:r w:rsidRPr="00A26F61">
              <w:t>ул</w:t>
            </w:r>
            <w:proofErr w:type="gramStart"/>
            <w:r w:rsidRPr="00A26F61">
              <w:t>.А</w:t>
            </w:r>
            <w:proofErr w:type="gramEnd"/>
            <w:r w:rsidRPr="00A26F61">
              <w:t>нтона</w:t>
            </w:r>
            <w:proofErr w:type="spellEnd"/>
            <w:r w:rsidRPr="00A26F61">
              <w:t xml:space="preserve"> Петрова, 219,             </w:t>
            </w:r>
            <w:proofErr w:type="spellStart"/>
            <w:r w:rsidRPr="00A26F61">
              <w:t>пр-кт</w:t>
            </w:r>
            <w:proofErr w:type="spellEnd"/>
            <w:r w:rsidRPr="00A26F61">
              <w:t xml:space="preserve"> Космонавтов, 65</w:t>
            </w:r>
            <w:r w:rsidR="00D60F14" w:rsidRPr="00A26F61">
              <w:t xml:space="preserve">, </w:t>
            </w:r>
            <w:proofErr w:type="spellStart"/>
            <w:r w:rsidR="00D60F14" w:rsidRPr="00A26F61">
              <w:t>ул.Юрина</w:t>
            </w:r>
            <w:proofErr w:type="spellEnd"/>
            <w:r w:rsidR="00D60F14" w:rsidRPr="00A26F61">
              <w:t>, 303</w:t>
            </w:r>
            <w:r w:rsidR="00E92989">
              <w:t xml:space="preserve">, </w:t>
            </w:r>
            <w:proofErr w:type="spellStart"/>
            <w:r w:rsidR="00E92989">
              <w:t>пр-кт</w:t>
            </w:r>
            <w:proofErr w:type="spellEnd"/>
            <w:r w:rsidR="00E92989">
              <w:t xml:space="preserve"> Космонавтов, 36а</w:t>
            </w:r>
            <w:r w:rsidR="00F43F8C">
              <w:t xml:space="preserve">, два объекта по </w:t>
            </w:r>
            <w:proofErr w:type="spellStart"/>
            <w:r w:rsidR="00F43F8C">
              <w:t>ул.Юрина</w:t>
            </w:r>
            <w:proofErr w:type="spellEnd"/>
            <w:r w:rsidR="00F43F8C">
              <w:t>, 225</w:t>
            </w:r>
            <w:r w:rsidRPr="00A26F61">
              <w:t xml:space="preserve"> согласовано;</w:t>
            </w:r>
          </w:p>
          <w:p w:rsidR="00EA3673" w:rsidRPr="00A26F61" w:rsidRDefault="00EA3673" w:rsidP="009B1668">
            <w:pPr>
              <w:jc w:val="both"/>
            </w:pPr>
            <w:r w:rsidRPr="00A26F61">
              <w:t xml:space="preserve">2. об увеличении площади НТО по адресу: </w:t>
            </w:r>
            <w:proofErr w:type="spellStart"/>
            <w:r w:rsidRPr="00A26F61">
              <w:t>ул.Попова</w:t>
            </w:r>
            <w:proofErr w:type="spellEnd"/>
            <w:r w:rsidRPr="00A26F61">
              <w:t>, 68а отклонено</w:t>
            </w:r>
            <w:r w:rsidR="00F34902">
              <w:t xml:space="preserve"> -</w:t>
            </w:r>
            <w:r w:rsidRPr="00A26F61">
              <w:t xml:space="preserve"> не выдержано расстояние от водопроводной сети Д25, канализационной сети Д700, находится в 3, 4, 5, 6 </w:t>
            </w:r>
            <w:proofErr w:type="spellStart"/>
            <w:r w:rsidRPr="00A26F61">
              <w:t>подзонах</w:t>
            </w:r>
            <w:proofErr w:type="spellEnd"/>
            <w:r w:rsidRPr="00A26F61">
              <w:t xml:space="preserve"> </w:t>
            </w:r>
            <w:proofErr w:type="spellStart"/>
            <w:r w:rsidRPr="00A26F61">
              <w:t>приаэродромной</w:t>
            </w:r>
            <w:proofErr w:type="spellEnd"/>
            <w:r w:rsidRPr="00A26F61">
              <w:t xml:space="preserve"> территории аэродрома, 3 поясе зоны санитарной охраны источников питьевого и хозяйственно-бытового водоснабжения, принят приказ </w:t>
            </w:r>
            <w:r w:rsidR="008F2C08" w:rsidRPr="00A26F61">
              <w:t>комитета по строительству, архитектуре и развитию гор</w:t>
            </w:r>
            <w:r w:rsidRPr="00A26F61">
              <w:t>о</w:t>
            </w:r>
            <w:r w:rsidR="008F2C08" w:rsidRPr="00A26F61">
              <w:t>да о</w:t>
            </w:r>
            <w:r w:rsidRPr="00A26F61">
              <w:t xml:space="preserve">т 10.12.2021 №909-РО «О согласовании размещения объекта «Канализационный коллектор №13 по </w:t>
            </w:r>
            <w:proofErr w:type="spellStart"/>
            <w:r w:rsidRPr="00A26F61">
              <w:t>ул.Попова</w:t>
            </w:r>
            <w:proofErr w:type="spellEnd"/>
            <w:r w:rsidRPr="00A26F61">
              <w:t xml:space="preserve">, от </w:t>
            </w:r>
            <w:proofErr w:type="spellStart"/>
            <w:r w:rsidRPr="00A26F61">
              <w:t>ул.Юрина</w:t>
            </w:r>
            <w:proofErr w:type="spellEnd"/>
            <w:r w:rsidRPr="00A26F61">
              <w:t xml:space="preserve"> до коллектора №5 в городе Барнауле»;</w:t>
            </w:r>
          </w:p>
          <w:p w:rsidR="008F2B1A" w:rsidRPr="00A26F61" w:rsidRDefault="00EA3673" w:rsidP="002137C7">
            <w:pPr>
              <w:jc w:val="both"/>
              <w:rPr>
                <w:color w:val="000000"/>
              </w:rPr>
            </w:pPr>
            <w:r w:rsidRPr="00A26F61">
              <w:t xml:space="preserve">3. о включении в схему мест по адресам отклонены: 4 места </w:t>
            </w:r>
            <w:r w:rsidRPr="00A26F61">
              <w:lastRenderedPageBreak/>
              <w:t xml:space="preserve">по </w:t>
            </w:r>
            <w:proofErr w:type="spellStart"/>
            <w:r w:rsidRPr="00A26F61">
              <w:t>ул.Попова</w:t>
            </w:r>
            <w:proofErr w:type="spellEnd"/>
            <w:r w:rsidRPr="00A26F61">
              <w:t>, 68а</w:t>
            </w:r>
            <w:r w:rsidR="009B1668" w:rsidRPr="00A26F61">
              <w:t xml:space="preserve"> </w:t>
            </w:r>
            <w:r w:rsidR="00F34902">
              <w:t>-</w:t>
            </w:r>
            <w:r w:rsidR="009B1668" w:rsidRPr="00A26F61">
              <w:t xml:space="preserve"> в связи с отсутствием </w:t>
            </w:r>
            <w:proofErr w:type="spellStart"/>
            <w:r w:rsidR="009B1668" w:rsidRPr="00A26F61">
              <w:t>топоосновы</w:t>
            </w:r>
            <w:proofErr w:type="spellEnd"/>
            <w:r w:rsidR="009B1668" w:rsidRPr="00A26F61">
              <w:t xml:space="preserve">, которая направляется в профильные комитеты для согласования места размещения объекта; </w:t>
            </w:r>
            <w:proofErr w:type="spellStart"/>
            <w:r w:rsidRPr="00A26F61">
              <w:t>пр-кт</w:t>
            </w:r>
            <w:proofErr w:type="spellEnd"/>
            <w:r w:rsidRPr="00A26F61">
              <w:t xml:space="preserve"> Космонавтов, 6в </w:t>
            </w:r>
            <w:r w:rsidR="00F34902">
              <w:t>-</w:t>
            </w:r>
            <w:r w:rsidRPr="00A26F61">
              <w:t xml:space="preserve"> </w:t>
            </w:r>
            <w:r w:rsidR="009B1668" w:rsidRPr="00A26F61">
              <w:t xml:space="preserve">по данному месту </w:t>
            </w:r>
            <w:r w:rsidRPr="00A26F61">
              <w:t xml:space="preserve">принято решение комитета по строительству, архитектуре и развитию города от 02.06.2017 №105-08/12 «О согласовании размещения объекта «Элементы благоустройства территории» с местоположением: </w:t>
            </w:r>
            <w:proofErr w:type="spellStart"/>
            <w:r w:rsidRPr="00A26F61">
              <w:t>г.Барнаул</w:t>
            </w:r>
            <w:proofErr w:type="spellEnd"/>
            <w:r w:rsidRPr="00A26F61">
              <w:t xml:space="preserve">, </w:t>
            </w:r>
            <w:proofErr w:type="spellStart"/>
            <w:r w:rsidRPr="00A26F61">
              <w:t>пр-кт</w:t>
            </w:r>
            <w:proofErr w:type="spellEnd"/>
            <w:r w:rsidRPr="00A26F61">
              <w:t xml:space="preserve"> Космонавтов, 6в»), находится в 3, 4, 5, 6 </w:t>
            </w:r>
            <w:proofErr w:type="spellStart"/>
            <w:r w:rsidRPr="00A26F61">
              <w:t>подзонах</w:t>
            </w:r>
            <w:proofErr w:type="spellEnd"/>
            <w:r w:rsidRPr="00A26F61">
              <w:t xml:space="preserve"> </w:t>
            </w:r>
            <w:proofErr w:type="spellStart"/>
            <w:r w:rsidRPr="00A26F61">
              <w:t>приаэродромной</w:t>
            </w:r>
            <w:proofErr w:type="spellEnd"/>
            <w:r w:rsidRPr="00A26F61">
              <w:t xml:space="preserve"> территории аэродрома, 3 поясе зоны санитарной охраны источников питьевого и хозяйственно-бытового водоснабжения</w:t>
            </w:r>
            <w:r w:rsidR="009B1668" w:rsidRPr="00A26F61">
              <w:t xml:space="preserve">; </w:t>
            </w:r>
            <w:proofErr w:type="spellStart"/>
            <w:r w:rsidRPr="00A26F61">
              <w:t>пр-кт</w:t>
            </w:r>
            <w:proofErr w:type="spellEnd"/>
            <w:r w:rsidRPr="00A26F61">
              <w:t xml:space="preserve"> Космонавтов, 36а</w:t>
            </w:r>
            <w:r w:rsidR="009B1668" w:rsidRPr="00A26F61">
              <w:t xml:space="preserve"> </w:t>
            </w:r>
            <w:r w:rsidR="00F34902">
              <w:t xml:space="preserve">- </w:t>
            </w:r>
            <w:r w:rsidR="002137C7">
              <w:t>размещен на линиях связи,</w:t>
            </w:r>
            <w:r w:rsidR="009B1668" w:rsidRPr="00A26F61">
              <w:t xml:space="preserve"> не выдержано расстояние                                  от водопроводной сети Д160, находится в 3, 4, 5, 6 </w:t>
            </w:r>
            <w:proofErr w:type="spellStart"/>
            <w:r w:rsidR="009B1668" w:rsidRPr="00A26F61">
              <w:t>подзонах</w:t>
            </w:r>
            <w:proofErr w:type="spellEnd"/>
            <w:r w:rsidR="009B1668" w:rsidRPr="00A26F61">
              <w:t xml:space="preserve"> </w:t>
            </w:r>
            <w:proofErr w:type="spellStart"/>
            <w:r w:rsidR="009B1668" w:rsidRPr="00A26F61">
              <w:t>приаэродромной</w:t>
            </w:r>
            <w:proofErr w:type="spellEnd"/>
            <w:r w:rsidR="009B1668" w:rsidRPr="00A26F61">
              <w:t xml:space="preserve"> территории аэродрома, 3 поясе зоны санитарной охраны источников питьевого и хозяйственно-бытового водоснабжения, санитарно-защитной зоне предприятий, сооружений и иных объектов (22:63-6.5271, 22:63- 6.5801, 22:63-6.4947)</w:t>
            </w:r>
            <w:r w:rsidR="002137C7">
              <w:t>;</w:t>
            </w:r>
            <w:r w:rsidR="00D60F14" w:rsidRPr="00A26F61">
              <w:t xml:space="preserve"> </w:t>
            </w:r>
            <w:r w:rsidR="00F34902">
              <w:t xml:space="preserve">место размещение по адресу: </w:t>
            </w:r>
            <w:proofErr w:type="spellStart"/>
            <w:r w:rsidR="00D60F14" w:rsidRPr="00A26F61">
              <w:t>ул.Попова</w:t>
            </w:r>
            <w:proofErr w:type="spellEnd"/>
            <w:r w:rsidR="00D60F14" w:rsidRPr="00A26F61">
              <w:t>, 7</w:t>
            </w:r>
            <w:r w:rsidR="002F03D5">
              <w:t>6</w:t>
            </w:r>
            <w:r w:rsidR="002137C7" w:rsidRPr="00A26F61">
              <w:t xml:space="preserve"> согласовано</w:t>
            </w:r>
            <w:r w:rsidR="002137C7">
              <w:t>.</w:t>
            </w:r>
          </w:p>
        </w:tc>
      </w:tr>
      <w:tr w:rsidR="00251A9F" w:rsidRPr="00A26F61" w:rsidTr="00FC0258">
        <w:tc>
          <w:tcPr>
            <w:tcW w:w="567" w:type="dxa"/>
            <w:shd w:val="clear" w:color="auto" w:fill="auto"/>
          </w:tcPr>
          <w:p w:rsidR="00251A9F" w:rsidRPr="00A26F61" w:rsidRDefault="00096D9C" w:rsidP="00A0758D">
            <w:pPr>
              <w:jc w:val="center"/>
            </w:pPr>
            <w:r w:rsidRPr="00A26F61">
              <w:lastRenderedPageBreak/>
              <w:t>7</w:t>
            </w:r>
            <w:r w:rsidR="00251A9F" w:rsidRPr="00A26F61">
              <w:t>.</w:t>
            </w:r>
          </w:p>
        </w:tc>
        <w:tc>
          <w:tcPr>
            <w:tcW w:w="1560" w:type="dxa"/>
            <w:shd w:val="clear" w:color="auto" w:fill="FFFFFF" w:themeFill="background1"/>
          </w:tcPr>
          <w:p w:rsidR="00251A9F" w:rsidRPr="00A26F61" w:rsidRDefault="00251A9F" w:rsidP="00A0758D">
            <w:pPr>
              <w:jc w:val="both"/>
            </w:pPr>
            <w:proofErr w:type="spellStart"/>
            <w:r w:rsidRPr="00A26F61">
              <w:t>Админист</w:t>
            </w:r>
            <w:proofErr w:type="spellEnd"/>
            <w:r w:rsidRPr="00A26F61">
              <w:t>-рация Централь-</w:t>
            </w:r>
            <w:proofErr w:type="spellStart"/>
            <w:r w:rsidRPr="00A26F61">
              <w:t>ного</w:t>
            </w:r>
            <w:proofErr w:type="spellEnd"/>
            <w:r w:rsidRPr="00A26F61">
              <w:t xml:space="preserve"> района </w:t>
            </w:r>
            <w:proofErr w:type="spellStart"/>
            <w:r w:rsidRPr="00A26F61">
              <w:t>г</w:t>
            </w:r>
            <w:proofErr w:type="gramStart"/>
            <w:r w:rsidRPr="00A26F61">
              <w:t>.Б</w:t>
            </w:r>
            <w:proofErr w:type="gramEnd"/>
            <w:r w:rsidRPr="00A26F61">
              <w:t>арнаула</w:t>
            </w:r>
            <w:proofErr w:type="spellEnd"/>
          </w:p>
        </w:tc>
        <w:tc>
          <w:tcPr>
            <w:tcW w:w="1701" w:type="dxa"/>
            <w:shd w:val="clear" w:color="auto" w:fill="auto"/>
          </w:tcPr>
          <w:p w:rsidR="00251A9F" w:rsidRPr="00A26F61" w:rsidRDefault="00251A9F" w:rsidP="00A0758D">
            <w:pPr>
              <w:jc w:val="both"/>
            </w:pPr>
            <w:r w:rsidRPr="00A26F61">
              <w:t xml:space="preserve">Обращение в письменном виде к разработчику проекта </w:t>
            </w:r>
          </w:p>
          <w:p w:rsidR="00251A9F" w:rsidRPr="00A26F61" w:rsidRDefault="00251A9F" w:rsidP="00251A9F">
            <w:pPr>
              <w:jc w:val="both"/>
            </w:pPr>
            <w:r w:rsidRPr="00A26F61">
              <w:t>(</w:t>
            </w:r>
            <w:proofErr w:type="spellStart"/>
            <w:r w:rsidRPr="00A26F61">
              <w:t>вх</w:t>
            </w:r>
            <w:proofErr w:type="spellEnd"/>
            <w:r w:rsidRPr="00A26F61">
              <w:t>. от 02.04.2025 №200/Ц-21/ОТВ-1039)</w:t>
            </w:r>
          </w:p>
        </w:tc>
        <w:tc>
          <w:tcPr>
            <w:tcW w:w="3118" w:type="dxa"/>
            <w:shd w:val="clear" w:color="auto" w:fill="auto"/>
          </w:tcPr>
          <w:p w:rsidR="00251A9F" w:rsidRPr="00A26F61" w:rsidRDefault="00251A9F" w:rsidP="00A0758D">
            <w:pPr>
              <w:jc w:val="both"/>
            </w:pPr>
            <w:r w:rsidRPr="00A26F61">
              <w:t>Предложения о внесении изменений в схему размещения НТО:</w:t>
            </w:r>
          </w:p>
          <w:p w:rsidR="00251A9F" w:rsidRPr="00A26F61" w:rsidRDefault="00251A9F" w:rsidP="00A0758D">
            <w:pPr>
              <w:jc w:val="both"/>
            </w:pPr>
            <w:r w:rsidRPr="00A26F61">
              <w:t xml:space="preserve">1. включить в схему места по адресам: </w:t>
            </w:r>
            <w:proofErr w:type="spellStart"/>
            <w:r w:rsidRPr="00A26F61">
              <w:t>с</w:t>
            </w:r>
            <w:proofErr w:type="gramStart"/>
            <w:r w:rsidRPr="00A26F61">
              <w:t>.Л</w:t>
            </w:r>
            <w:proofErr w:type="gramEnd"/>
            <w:r w:rsidRPr="00A26F61">
              <w:t>ебяжье</w:t>
            </w:r>
            <w:proofErr w:type="spellEnd"/>
            <w:r w:rsidRPr="00A26F61">
              <w:t xml:space="preserve">, </w:t>
            </w:r>
            <w:proofErr w:type="spellStart"/>
            <w:r w:rsidRPr="00A26F61">
              <w:t>ул.Центральная</w:t>
            </w:r>
            <w:proofErr w:type="spellEnd"/>
            <w:r w:rsidRPr="00A26F61">
              <w:t>, 63а</w:t>
            </w:r>
            <w:r w:rsidR="00642EC6" w:rsidRPr="00A26F61">
              <w:t xml:space="preserve"> (товаропроизводитель)</w:t>
            </w:r>
            <w:r w:rsidRPr="00A26F61">
              <w:t xml:space="preserve">, компенсационные места - </w:t>
            </w:r>
            <w:proofErr w:type="spellStart"/>
            <w:r w:rsidRPr="00A26F61">
              <w:t>пр-кт</w:t>
            </w:r>
            <w:proofErr w:type="spellEnd"/>
            <w:r w:rsidRPr="00A26F61">
              <w:t xml:space="preserve"> Комсомольский, 100, </w:t>
            </w:r>
            <w:proofErr w:type="spellStart"/>
            <w:r w:rsidRPr="00A26F61">
              <w:t>рп.Южный</w:t>
            </w:r>
            <w:proofErr w:type="spellEnd"/>
            <w:r w:rsidRPr="00A26F61">
              <w:t xml:space="preserve">, </w:t>
            </w:r>
            <w:proofErr w:type="spellStart"/>
            <w:r w:rsidRPr="00A26F61">
              <w:t>ул.Мусорского</w:t>
            </w:r>
            <w:proofErr w:type="spellEnd"/>
            <w:r w:rsidRPr="00A26F61">
              <w:t xml:space="preserve">, 10, </w:t>
            </w:r>
            <w:proofErr w:type="spellStart"/>
            <w:r w:rsidRPr="00A26F61">
              <w:t>рп.Южный</w:t>
            </w:r>
            <w:proofErr w:type="spellEnd"/>
            <w:r w:rsidRPr="00A26F61">
              <w:t xml:space="preserve">, </w:t>
            </w:r>
            <w:proofErr w:type="spellStart"/>
            <w:r w:rsidRPr="00A26F61">
              <w:lastRenderedPageBreak/>
              <w:t>ул.Мусорского</w:t>
            </w:r>
            <w:proofErr w:type="spellEnd"/>
            <w:r w:rsidRPr="00A26F61">
              <w:t xml:space="preserve">, 19, </w:t>
            </w:r>
            <w:proofErr w:type="spellStart"/>
            <w:r w:rsidRPr="00A26F61">
              <w:t>с.Лебя</w:t>
            </w:r>
            <w:r w:rsidR="00F34902">
              <w:t>ж</w:t>
            </w:r>
            <w:r w:rsidRPr="00A26F61">
              <w:t>ье</w:t>
            </w:r>
            <w:proofErr w:type="spellEnd"/>
            <w:r w:rsidRPr="00A26F61">
              <w:t xml:space="preserve">, </w:t>
            </w:r>
            <w:proofErr w:type="spellStart"/>
            <w:r w:rsidRPr="00A26F61">
              <w:t>ул.Опытная</w:t>
            </w:r>
            <w:proofErr w:type="spellEnd"/>
            <w:r w:rsidRPr="00A26F61">
              <w:t xml:space="preserve"> Станция, 13а,                            </w:t>
            </w:r>
            <w:proofErr w:type="spellStart"/>
            <w:r w:rsidRPr="00A26F61">
              <w:t>пр-кт</w:t>
            </w:r>
            <w:proofErr w:type="spellEnd"/>
            <w:r w:rsidRPr="00A26F61">
              <w:t xml:space="preserve"> Красноармейский, 55, </w:t>
            </w:r>
            <w:proofErr w:type="spellStart"/>
            <w:r w:rsidRPr="00A26F61">
              <w:t>пр-кт</w:t>
            </w:r>
            <w:proofErr w:type="spellEnd"/>
            <w:r w:rsidRPr="00A26F61">
              <w:t xml:space="preserve"> Комсомольский, 100;</w:t>
            </w:r>
          </w:p>
          <w:p w:rsidR="00251A9F" w:rsidRPr="00A26F61" w:rsidRDefault="00251A9F" w:rsidP="00A0758D">
            <w:pPr>
              <w:jc w:val="both"/>
            </w:pPr>
            <w:r w:rsidRPr="00A26F61">
              <w:t xml:space="preserve">2. согласовать топографические основы места размещения объекта по адресам: </w:t>
            </w:r>
            <w:proofErr w:type="spellStart"/>
            <w:r w:rsidRPr="00A26F61">
              <w:t>рп.Южный</w:t>
            </w:r>
            <w:proofErr w:type="spellEnd"/>
            <w:r w:rsidRPr="00A26F61">
              <w:t xml:space="preserve">, </w:t>
            </w:r>
            <w:proofErr w:type="spellStart"/>
            <w:r w:rsidRPr="00A26F61">
              <w:t>ул.Мусоргского</w:t>
            </w:r>
            <w:proofErr w:type="spellEnd"/>
            <w:r w:rsidRPr="00A26F61">
              <w:t xml:space="preserve">, 21, </w:t>
            </w:r>
            <w:proofErr w:type="spellStart"/>
            <w:r w:rsidRPr="00A26F61">
              <w:t>с.Мохнатушка</w:t>
            </w:r>
            <w:proofErr w:type="spellEnd"/>
            <w:r w:rsidRPr="00A26F61">
              <w:t xml:space="preserve">, </w:t>
            </w:r>
            <w:proofErr w:type="spellStart"/>
            <w:r w:rsidRPr="00A26F61">
              <w:t>ул.Нагорная</w:t>
            </w:r>
            <w:proofErr w:type="spellEnd"/>
            <w:r w:rsidRPr="00A26F61">
              <w:t>, 19а;</w:t>
            </w:r>
          </w:p>
          <w:p w:rsidR="00251A9F" w:rsidRPr="00A26F61" w:rsidRDefault="00251A9F" w:rsidP="00A0758D">
            <w:pPr>
              <w:jc w:val="both"/>
            </w:pPr>
            <w:r w:rsidRPr="00A26F61">
              <w:t xml:space="preserve">3. исключить из схемы место по адресу: </w:t>
            </w:r>
            <w:proofErr w:type="spellStart"/>
            <w:r w:rsidRPr="00A26F61">
              <w:t>ул.Нагорная</w:t>
            </w:r>
            <w:proofErr w:type="spellEnd"/>
            <w:r w:rsidRPr="00A26F61">
              <w:t xml:space="preserve"> 6-я, 15г/6.</w:t>
            </w:r>
          </w:p>
        </w:tc>
        <w:tc>
          <w:tcPr>
            <w:tcW w:w="3401" w:type="dxa"/>
            <w:shd w:val="clear" w:color="auto" w:fill="auto"/>
          </w:tcPr>
          <w:p w:rsidR="00251A9F" w:rsidRPr="00A26F61" w:rsidRDefault="00251A9F" w:rsidP="00A0758D">
            <w:pPr>
              <w:jc w:val="both"/>
              <w:outlineLvl w:val="1"/>
              <w:rPr>
                <w:rFonts w:eastAsia="Calibri"/>
                <w:lang w:eastAsia="en-US"/>
              </w:rPr>
            </w:pPr>
            <w:r w:rsidRPr="00A26F61">
              <w:rPr>
                <w:rFonts w:eastAsia="Calibri"/>
                <w:lang w:eastAsia="en-US"/>
              </w:rPr>
              <w:lastRenderedPageBreak/>
              <w:t>Предложения:</w:t>
            </w:r>
          </w:p>
          <w:p w:rsidR="004A0D2A" w:rsidRPr="00A26F61" w:rsidRDefault="00251A9F" w:rsidP="004A0D2A">
            <w:pPr>
              <w:jc w:val="both"/>
            </w:pPr>
            <w:r w:rsidRPr="00A26F61">
              <w:t>1.</w:t>
            </w:r>
            <w:r w:rsidR="004A0D2A" w:rsidRPr="00A26F61">
              <w:t xml:space="preserve"> о</w:t>
            </w:r>
            <w:r w:rsidRPr="00A26F61">
              <w:t xml:space="preserve"> </w:t>
            </w:r>
            <w:r w:rsidR="004A0D2A" w:rsidRPr="00A26F61">
              <w:t xml:space="preserve">включении в схему мест по адресам: </w:t>
            </w:r>
            <w:proofErr w:type="spellStart"/>
            <w:r w:rsidR="004A0D2A" w:rsidRPr="00A26F61">
              <w:t>с</w:t>
            </w:r>
            <w:proofErr w:type="gramStart"/>
            <w:r w:rsidR="004A0D2A" w:rsidRPr="00A26F61">
              <w:t>.Л</w:t>
            </w:r>
            <w:proofErr w:type="gramEnd"/>
            <w:r w:rsidR="004A0D2A" w:rsidRPr="00A26F61">
              <w:t>ебяжье</w:t>
            </w:r>
            <w:proofErr w:type="spellEnd"/>
            <w:r w:rsidR="004A0D2A" w:rsidRPr="00A26F61">
              <w:t xml:space="preserve">, </w:t>
            </w:r>
            <w:proofErr w:type="spellStart"/>
            <w:r w:rsidR="004A0D2A" w:rsidRPr="00A26F61">
              <w:t>ул.Центральная</w:t>
            </w:r>
            <w:proofErr w:type="spellEnd"/>
            <w:r w:rsidR="004A0D2A" w:rsidRPr="00A26F61">
              <w:t xml:space="preserve">, 63а, компенсационные места - </w:t>
            </w:r>
            <w:r w:rsidR="008F2C08" w:rsidRPr="00A26F61">
              <w:t xml:space="preserve">           </w:t>
            </w:r>
            <w:proofErr w:type="spellStart"/>
            <w:r w:rsidR="004A0D2A" w:rsidRPr="00A26F61">
              <w:t>пр-кт</w:t>
            </w:r>
            <w:proofErr w:type="spellEnd"/>
            <w:r w:rsidR="004A0D2A" w:rsidRPr="00A26F61">
              <w:t xml:space="preserve"> Комсомольский, 100, </w:t>
            </w:r>
            <w:proofErr w:type="spellStart"/>
            <w:r w:rsidR="004A0D2A" w:rsidRPr="00A26F61">
              <w:t>рп.Южный</w:t>
            </w:r>
            <w:proofErr w:type="spellEnd"/>
            <w:r w:rsidR="004A0D2A" w:rsidRPr="00A26F61">
              <w:t xml:space="preserve">, </w:t>
            </w:r>
            <w:proofErr w:type="spellStart"/>
            <w:r w:rsidR="004A0D2A" w:rsidRPr="00A26F61">
              <w:t>ул.Мусорского</w:t>
            </w:r>
            <w:proofErr w:type="spellEnd"/>
            <w:r w:rsidR="004A0D2A" w:rsidRPr="00A26F61">
              <w:t xml:space="preserve">, 10, </w:t>
            </w:r>
            <w:proofErr w:type="spellStart"/>
            <w:r w:rsidR="004A0D2A" w:rsidRPr="00A26F61">
              <w:t>рп.Южный</w:t>
            </w:r>
            <w:proofErr w:type="spellEnd"/>
            <w:r w:rsidR="004A0D2A" w:rsidRPr="00A26F61">
              <w:t xml:space="preserve">, </w:t>
            </w:r>
            <w:proofErr w:type="spellStart"/>
            <w:r w:rsidR="004A0D2A" w:rsidRPr="00A26F61">
              <w:t>ул.Мусорского</w:t>
            </w:r>
            <w:proofErr w:type="spellEnd"/>
            <w:r w:rsidR="004A0D2A" w:rsidRPr="00A26F61">
              <w:t xml:space="preserve">, 19, </w:t>
            </w:r>
            <w:proofErr w:type="spellStart"/>
            <w:r w:rsidR="004A0D2A" w:rsidRPr="00A26F61">
              <w:t>с.Лебя</w:t>
            </w:r>
            <w:r w:rsidR="00F34902">
              <w:t>ж</w:t>
            </w:r>
            <w:r w:rsidR="004A0D2A" w:rsidRPr="00A26F61">
              <w:t>ье</w:t>
            </w:r>
            <w:proofErr w:type="spellEnd"/>
            <w:r w:rsidR="004A0D2A" w:rsidRPr="00A26F61">
              <w:t xml:space="preserve">, </w:t>
            </w:r>
            <w:proofErr w:type="spellStart"/>
            <w:r w:rsidR="004A0D2A" w:rsidRPr="00A26F61">
              <w:t>ул.Опытная</w:t>
            </w:r>
            <w:proofErr w:type="spellEnd"/>
            <w:r w:rsidR="004A0D2A" w:rsidRPr="00A26F61">
              <w:t xml:space="preserve"> Станция, 13а,                            </w:t>
            </w:r>
            <w:proofErr w:type="spellStart"/>
            <w:r w:rsidR="004A0D2A" w:rsidRPr="00A26F61">
              <w:t>пр-кт</w:t>
            </w:r>
            <w:proofErr w:type="spellEnd"/>
            <w:r w:rsidR="004A0D2A" w:rsidRPr="00A26F61">
              <w:t xml:space="preserve"> Красноармейский, 55, </w:t>
            </w:r>
            <w:proofErr w:type="spellStart"/>
            <w:r w:rsidR="004A0D2A" w:rsidRPr="00A26F61">
              <w:lastRenderedPageBreak/>
              <w:t>пр-кт</w:t>
            </w:r>
            <w:proofErr w:type="spellEnd"/>
            <w:r w:rsidR="004A0D2A" w:rsidRPr="00A26F61">
              <w:t xml:space="preserve"> Комсомольский, 100 согласованы;</w:t>
            </w:r>
          </w:p>
          <w:p w:rsidR="004A0D2A" w:rsidRPr="00A26F61" w:rsidRDefault="004A0D2A" w:rsidP="004A0D2A">
            <w:pPr>
              <w:jc w:val="both"/>
            </w:pPr>
            <w:r w:rsidRPr="00A26F61">
              <w:t>2. топографическ</w:t>
            </w:r>
            <w:r w:rsidR="00F34902">
              <w:t>ая</w:t>
            </w:r>
            <w:r w:rsidRPr="00A26F61">
              <w:t xml:space="preserve"> основ</w:t>
            </w:r>
            <w:r w:rsidR="00F34902">
              <w:t>а</w:t>
            </w:r>
            <w:r w:rsidRPr="00A26F61">
              <w:t xml:space="preserve"> мест</w:t>
            </w:r>
            <w:r w:rsidR="00F34902">
              <w:t>а</w:t>
            </w:r>
            <w:r w:rsidRPr="00A26F61">
              <w:t xml:space="preserve"> размещения объекта </w:t>
            </w:r>
            <w:r w:rsidR="00F34902">
              <w:t>согласована</w:t>
            </w:r>
            <w:r w:rsidR="00F34902" w:rsidRPr="00A26F61">
              <w:t xml:space="preserve"> </w:t>
            </w:r>
            <w:r w:rsidRPr="00A26F61">
              <w:t>по адрес</w:t>
            </w:r>
            <w:r w:rsidR="00F34902">
              <w:t>у</w:t>
            </w:r>
            <w:r w:rsidRPr="00A26F61">
              <w:t xml:space="preserve">:  </w:t>
            </w:r>
            <w:proofErr w:type="spellStart"/>
            <w:r w:rsidRPr="00A26F61">
              <w:t>рп</w:t>
            </w:r>
            <w:proofErr w:type="gramStart"/>
            <w:r w:rsidRPr="00A26F61">
              <w:t>.Ю</w:t>
            </w:r>
            <w:proofErr w:type="gramEnd"/>
            <w:r w:rsidRPr="00A26F61">
              <w:t>жный</w:t>
            </w:r>
            <w:proofErr w:type="spellEnd"/>
            <w:r w:rsidRPr="00A26F61">
              <w:t xml:space="preserve">, </w:t>
            </w:r>
            <w:proofErr w:type="spellStart"/>
            <w:r w:rsidRPr="00A26F61">
              <w:t>ул.Мусоргского</w:t>
            </w:r>
            <w:proofErr w:type="spellEnd"/>
            <w:r w:rsidRPr="00A26F61">
              <w:t>, 21, отклонен</w:t>
            </w:r>
            <w:r w:rsidR="00F34902">
              <w:t>а</w:t>
            </w:r>
            <w:r w:rsidRPr="00A26F61">
              <w:t xml:space="preserve"> по </w:t>
            </w:r>
            <w:r w:rsidR="00F34902">
              <w:t xml:space="preserve">адресу: </w:t>
            </w:r>
            <w:proofErr w:type="spellStart"/>
            <w:r w:rsidRPr="00A26F61">
              <w:t>с.Мохнатушка</w:t>
            </w:r>
            <w:proofErr w:type="spellEnd"/>
            <w:r w:rsidRPr="00A26F61">
              <w:t xml:space="preserve">, </w:t>
            </w:r>
            <w:proofErr w:type="spellStart"/>
            <w:r w:rsidRPr="00A26F61">
              <w:t>ул.Нагорная</w:t>
            </w:r>
            <w:proofErr w:type="spellEnd"/>
            <w:r w:rsidRPr="00A26F61">
              <w:t xml:space="preserve">, 19а </w:t>
            </w:r>
            <w:r w:rsidR="00F34902">
              <w:t xml:space="preserve">- </w:t>
            </w:r>
            <w:r w:rsidRPr="00A26F61">
              <w:t xml:space="preserve">размещен под ЛЭП, находится в 3, 5 </w:t>
            </w:r>
            <w:proofErr w:type="spellStart"/>
            <w:r w:rsidRPr="00A26F61">
              <w:t>подзонах</w:t>
            </w:r>
            <w:proofErr w:type="spellEnd"/>
            <w:r w:rsidRPr="00A26F61">
              <w:t xml:space="preserve"> </w:t>
            </w:r>
            <w:proofErr w:type="spellStart"/>
            <w:r w:rsidRPr="00A26F61">
              <w:t>приаэродромной</w:t>
            </w:r>
            <w:proofErr w:type="spellEnd"/>
            <w:r w:rsidRPr="00A26F61">
              <w:t xml:space="preserve"> территории аэродрома, 3 поясе зоны санитарной охраны источников питьевого и хозяйственно-бытового;</w:t>
            </w:r>
          </w:p>
          <w:p w:rsidR="00251A9F" w:rsidRPr="00A26F61" w:rsidRDefault="004A0D2A" w:rsidP="004A0D2A">
            <w:pPr>
              <w:jc w:val="both"/>
            </w:pPr>
            <w:r w:rsidRPr="00A26F61">
              <w:t xml:space="preserve">3. об исключении из схемы места по адресу: </w:t>
            </w:r>
            <w:proofErr w:type="spellStart"/>
            <w:r w:rsidRPr="00A26F61">
              <w:t>ул.Нагорная</w:t>
            </w:r>
            <w:proofErr w:type="spellEnd"/>
            <w:r w:rsidRPr="00A26F61">
              <w:t xml:space="preserve"> 6-я, 15г/6 согласовано. </w:t>
            </w:r>
          </w:p>
        </w:tc>
      </w:tr>
      <w:tr w:rsidR="00251A9F" w:rsidRPr="00A26F61" w:rsidTr="00FC0258">
        <w:tc>
          <w:tcPr>
            <w:tcW w:w="567" w:type="dxa"/>
            <w:shd w:val="clear" w:color="auto" w:fill="auto"/>
          </w:tcPr>
          <w:p w:rsidR="00251A9F" w:rsidRPr="00A26F61" w:rsidRDefault="00096D9C" w:rsidP="00A0758D">
            <w:pPr>
              <w:jc w:val="center"/>
            </w:pPr>
            <w:r w:rsidRPr="00A26F61">
              <w:lastRenderedPageBreak/>
              <w:t>8.</w:t>
            </w:r>
          </w:p>
        </w:tc>
        <w:tc>
          <w:tcPr>
            <w:tcW w:w="1560" w:type="dxa"/>
            <w:shd w:val="clear" w:color="auto" w:fill="FFFFFF" w:themeFill="background1"/>
          </w:tcPr>
          <w:p w:rsidR="00251A9F" w:rsidRPr="00A26F61" w:rsidRDefault="00251A9F" w:rsidP="00A0758D">
            <w:pPr>
              <w:jc w:val="both"/>
            </w:pPr>
            <w:r w:rsidRPr="00A26F61">
              <w:t xml:space="preserve">ИП </w:t>
            </w:r>
            <w:proofErr w:type="spellStart"/>
            <w:r w:rsidRPr="00A26F61">
              <w:t>Нороян</w:t>
            </w:r>
            <w:proofErr w:type="spellEnd"/>
            <w:r w:rsidRPr="00A26F61">
              <w:t xml:space="preserve"> Г.А.</w:t>
            </w:r>
          </w:p>
        </w:tc>
        <w:tc>
          <w:tcPr>
            <w:tcW w:w="1701" w:type="dxa"/>
            <w:shd w:val="clear" w:color="auto" w:fill="auto"/>
          </w:tcPr>
          <w:p w:rsidR="00251A9F" w:rsidRPr="00A26F61" w:rsidRDefault="00251A9F" w:rsidP="00A0758D">
            <w:pPr>
              <w:jc w:val="both"/>
            </w:pPr>
            <w:r w:rsidRPr="00A26F61">
              <w:t xml:space="preserve">Обращение в письменном виде к разработчику проекта </w:t>
            </w:r>
          </w:p>
          <w:p w:rsidR="00251A9F" w:rsidRPr="00A26F61" w:rsidRDefault="00251A9F" w:rsidP="00A0758D">
            <w:pPr>
              <w:jc w:val="both"/>
            </w:pPr>
            <w:r w:rsidRPr="00A26F61">
              <w:t>(</w:t>
            </w:r>
            <w:proofErr w:type="spellStart"/>
            <w:r w:rsidRPr="00A26F61">
              <w:t>вх</w:t>
            </w:r>
            <w:proofErr w:type="spellEnd"/>
            <w:r w:rsidRPr="00A26F61">
              <w:t>. от 02.04.2025 №б/н)</w:t>
            </w:r>
          </w:p>
        </w:tc>
        <w:tc>
          <w:tcPr>
            <w:tcW w:w="3118" w:type="dxa"/>
            <w:shd w:val="clear" w:color="auto" w:fill="auto"/>
          </w:tcPr>
          <w:p w:rsidR="00251A9F" w:rsidRPr="00A26F61" w:rsidRDefault="00251A9F" w:rsidP="00A0758D">
            <w:pPr>
              <w:jc w:val="both"/>
            </w:pPr>
            <w:r w:rsidRPr="00A26F61">
              <w:t xml:space="preserve">О включении в схему двух мест размещения по адресу: </w:t>
            </w:r>
            <w:proofErr w:type="spellStart"/>
            <w:r w:rsidRPr="00A26F61">
              <w:t>ул.Мало</w:t>
            </w:r>
            <w:proofErr w:type="spellEnd"/>
            <w:r w:rsidRPr="00A26F61">
              <w:t>-Тобольская, 23.</w:t>
            </w:r>
          </w:p>
        </w:tc>
        <w:tc>
          <w:tcPr>
            <w:tcW w:w="3401" w:type="dxa"/>
            <w:shd w:val="clear" w:color="auto" w:fill="auto"/>
          </w:tcPr>
          <w:p w:rsidR="001200BF" w:rsidRPr="00F34902" w:rsidRDefault="00251A9F" w:rsidP="00880684">
            <w:pPr>
              <w:pStyle w:val="Default"/>
              <w:spacing w:line="260" w:lineRule="exact"/>
              <w:jc w:val="both"/>
            </w:pPr>
            <w:r w:rsidRPr="00A26F61">
              <w:t>Предложение</w:t>
            </w:r>
            <w:r w:rsidR="004A0D2A" w:rsidRPr="00A26F61">
              <w:t xml:space="preserve"> о включении в схему двух мест размещения по адресу: </w:t>
            </w:r>
            <w:proofErr w:type="spellStart"/>
            <w:r w:rsidR="004A0D2A" w:rsidRPr="00A26F61">
              <w:t>ул.Мало</w:t>
            </w:r>
            <w:proofErr w:type="spellEnd"/>
            <w:r w:rsidR="004A0D2A" w:rsidRPr="00A26F61">
              <w:t>-Тобольская, 23 отклонены</w:t>
            </w:r>
            <w:r w:rsidR="00F34902">
              <w:t>:</w:t>
            </w:r>
            <w:r w:rsidR="004A0D2A" w:rsidRPr="00A26F61">
              <w:t xml:space="preserve"> одно место </w:t>
            </w:r>
            <w:r w:rsidR="00F34902">
              <w:t xml:space="preserve">- </w:t>
            </w:r>
            <w:r w:rsidR="004A0D2A" w:rsidRPr="00A26F61">
              <w:t xml:space="preserve">находится в 4 </w:t>
            </w:r>
            <w:proofErr w:type="spellStart"/>
            <w:r w:rsidR="004A0D2A" w:rsidRPr="00A26F61">
              <w:rPr>
                <w:color w:val="auto"/>
              </w:rPr>
              <w:t>подзоне</w:t>
            </w:r>
            <w:proofErr w:type="spellEnd"/>
            <w:r w:rsidR="004A0D2A" w:rsidRPr="00A26F61">
              <w:rPr>
                <w:color w:val="auto"/>
              </w:rPr>
              <w:t xml:space="preserve"> </w:t>
            </w:r>
            <w:proofErr w:type="spellStart"/>
            <w:r w:rsidR="004A0D2A" w:rsidRPr="00A26F61">
              <w:rPr>
                <w:color w:val="auto"/>
              </w:rPr>
              <w:t>приаэродромной</w:t>
            </w:r>
            <w:proofErr w:type="spellEnd"/>
            <w:r w:rsidR="004A0D2A" w:rsidRPr="00A26F61">
              <w:rPr>
                <w:color w:val="auto"/>
              </w:rPr>
              <w:t xml:space="preserve"> территории аэродром</w:t>
            </w:r>
            <w:r w:rsidR="004A0D2A" w:rsidRPr="00A26F61">
              <w:t>а</w:t>
            </w:r>
            <w:r w:rsidR="00F34902">
              <w:t>,</w:t>
            </w:r>
            <w:r w:rsidR="004A0D2A" w:rsidRPr="00A26F61">
              <w:t xml:space="preserve"> прибрежной защитной полосе (22:00-6.1114)</w:t>
            </w:r>
            <w:r w:rsidR="00F34902">
              <w:t>,</w:t>
            </w:r>
            <w:r w:rsidR="004A0D2A" w:rsidRPr="00A26F61">
              <w:t xml:space="preserve"> </w:t>
            </w:r>
            <w:proofErr w:type="spellStart"/>
            <w:r w:rsidR="004A0D2A" w:rsidRPr="00A26F61">
              <w:t>водоохранной</w:t>
            </w:r>
            <w:proofErr w:type="spellEnd"/>
            <w:r w:rsidR="00F34902">
              <w:t xml:space="preserve"> зоне (22:00-6.1113),</w:t>
            </w:r>
            <w:r w:rsidR="004A0D2A" w:rsidRPr="00A26F61">
              <w:t xml:space="preserve"> зоне умерен</w:t>
            </w:r>
            <w:r w:rsidR="00F34902">
              <w:t xml:space="preserve">ного подтопления (22:00-6.1081), </w:t>
            </w:r>
            <w:r w:rsidR="004A0D2A" w:rsidRPr="00A26F61">
              <w:t>частично в охранной зоне инженерных коммуникаций (22:63-6.1492, 22:63-6.2051)</w:t>
            </w:r>
            <w:r w:rsidR="00F34902">
              <w:t xml:space="preserve">, </w:t>
            </w:r>
            <w:r w:rsidR="00F34902" w:rsidRPr="00F34902">
              <w:t xml:space="preserve">в границах береговой линии </w:t>
            </w:r>
            <w:proofErr w:type="spellStart"/>
            <w:r w:rsidR="00F34902" w:rsidRPr="00F34902">
              <w:t>р.Барнаулки</w:t>
            </w:r>
            <w:proofErr w:type="spellEnd"/>
            <w:r w:rsidR="004A0D2A" w:rsidRPr="00F34902">
              <w:t xml:space="preserve">; </w:t>
            </w:r>
          </w:p>
          <w:p w:rsidR="00251A9F" w:rsidRPr="00A26F61" w:rsidRDefault="004A0D2A" w:rsidP="00880684">
            <w:pPr>
              <w:pStyle w:val="Default"/>
              <w:spacing w:line="260" w:lineRule="exact"/>
              <w:jc w:val="both"/>
              <w:rPr>
                <w:rFonts w:eastAsia="Calibri"/>
              </w:rPr>
            </w:pPr>
            <w:r w:rsidRPr="00A26F61">
              <w:t xml:space="preserve">второе место - </w:t>
            </w:r>
            <w:r w:rsidR="009B48B3" w:rsidRPr="00A26F61">
              <w:t>не выдержано расстояние от сети газоснабжения Д110</w:t>
            </w:r>
            <w:r w:rsidR="00F34902">
              <w:t xml:space="preserve">, </w:t>
            </w:r>
            <w:r w:rsidR="009B48B3" w:rsidRPr="00A26F61">
              <w:t>размещен под ЛЭП, находится в санитарно-защитной зоне предприятий, сооружений и иных объектов (22:63-6.5551)</w:t>
            </w:r>
            <w:r w:rsidR="00F34902">
              <w:t>,</w:t>
            </w:r>
            <w:r w:rsidR="009B48B3" w:rsidRPr="00A26F61">
              <w:t xml:space="preserve"> 4 </w:t>
            </w:r>
            <w:proofErr w:type="spellStart"/>
            <w:r w:rsidR="009B48B3" w:rsidRPr="00A26F61">
              <w:rPr>
                <w:color w:val="auto"/>
              </w:rPr>
              <w:t>подзоне</w:t>
            </w:r>
            <w:proofErr w:type="spellEnd"/>
            <w:r w:rsidR="009B48B3" w:rsidRPr="00A26F61">
              <w:rPr>
                <w:color w:val="auto"/>
              </w:rPr>
              <w:t xml:space="preserve"> </w:t>
            </w:r>
            <w:proofErr w:type="spellStart"/>
            <w:r w:rsidR="009B48B3" w:rsidRPr="00A26F61">
              <w:rPr>
                <w:color w:val="auto"/>
              </w:rPr>
              <w:t>приаэродромной</w:t>
            </w:r>
            <w:proofErr w:type="spellEnd"/>
            <w:r w:rsidR="009B48B3" w:rsidRPr="00A26F61">
              <w:rPr>
                <w:color w:val="auto"/>
              </w:rPr>
              <w:t xml:space="preserve"> территории аэродром</w:t>
            </w:r>
            <w:r w:rsidR="009B48B3" w:rsidRPr="00A26F61">
              <w:t>а</w:t>
            </w:r>
            <w:r w:rsidR="00F34902">
              <w:t>,</w:t>
            </w:r>
            <w:r w:rsidR="009B48B3" w:rsidRPr="00A26F61">
              <w:t xml:space="preserve"> прибрежной защитной полосе (22:00-6.1114), </w:t>
            </w:r>
            <w:proofErr w:type="spellStart"/>
            <w:r w:rsidR="009B48B3" w:rsidRPr="00A26F61">
              <w:t>водоохранной</w:t>
            </w:r>
            <w:proofErr w:type="spellEnd"/>
            <w:r w:rsidR="009B48B3" w:rsidRPr="00A26F61">
              <w:t xml:space="preserve"> зоне (22:00-6.1113), зоне умеренного подтопления (22:00-6.1081), частично в охранной зоне инженерных коммуникаций (22:63-6.2209), частично территория объекта культурного наследия (22:63-6.5087), в границах береговой линии </w:t>
            </w:r>
            <w:proofErr w:type="spellStart"/>
            <w:r w:rsidR="009B48B3" w:rsidRPr="00A26F61">
              <w:t>р.Барнаулки</w:t>
            </w:r>
            <w:proofErr w:type="spellEnd"/>
            <w:r w:rsidR="008F2C08" w:rsidRPr="00A26F61">
              <w:t>.</w:t>
            </w:r>
          </w:p>
        </w:tc>
      </w:tr>
      <w:tr w:rsidR="008F2C08" w:rsidRPr="00A26F61" w:rsidTr="00FC0258">
        <w:tc>
          <w:tcPr>
            <w:tcW w:w="567" w:type="dxa"/>
            <w:shd w:val="clear" w:color="auto" w:fill="auto"/>
          </w:tcPr>
          <w:p w:rsidR="008F2C08" w:rsidRPr="00A26F61" w:rsidRDefault="008F2C08" w:rsidP="008E5C65">
            <w:pPr>
              <w:jc w:val="center"/>
            </w:pPr>
            <w:r w:rsidRPr="00A26F61">
              <w:lastRenderedPageBreak/>
              <w:t>9.</w:t>
            </w:r>
          </w:p>
        </w:tc>
        <w:tc>
          <w:tcPr>
            <w:tcW w:w="1560" w:type="dxa"/>
            <w:shd w:val="clear" w:color="auto" w:fill="FFFFFF" w:themeFill="background1"/>
          </w:tcPr>
          <w:p w:rsidR="008F2C08" w:rsidRPr="00A26F61" w:rsidRDefault="008F2C08" w:rsidP="00A0758D">
            <w:pPr>
              <w:jc w:val="both"/>
            </w:pPr>
            <w:proofErr w:type="spellStart"/>
            <w:r w:rsidRPr="00A26F61">
              <w:t>Админист</w:t>
            </w:r>
            <w:proofErr w:type="spellEnd"/>
            <w:r w:rsidRPr="00A26F61">
              <w:t xml:space="preserve">-рация </w:t>
            </w:r>
            <w:proofErr w:type="spellStart"/>
            <w:r w:rsidRPr="00A26F61">
              <w:t>Железнодо-рожного</w:t>
            </w:r>
            <w:proofErr w:type="spellEnd"/>
            <w:r w:rsidRPr="00A26F61">
              <w:t xml:space="preserve"> района </w:t>
            </w:r>
            <w:proofErr w:type="spellStart"/>
            <w:r w:rsidRPr="00A26F61">
              <w:t>г</w:t>
            </w:r>
            <w:proofErr w:type="gramStart"/>
            <w:r w:rsidRPr="00A26F61">
              <w:t>.Б</w:t>
            </w:r>
            <w:proofErr w:type="gramEnd"/>
            <w:r w:rsidRPr="00A26F61">
              <w:t>арнаула</w:t>
            </w:r>
            <w:proofErr w:type="spellEnd"/>
          </w:p>
        </w:tc>
        <w:tc>
          <w:tcPr>
            <w:tcW w:w="1701" w:type="dxa"/>
            <w:shd w:val="clear" w:color="auto" w:fill="auto"/>
          </w:tcPr>
          <w:p w:rsidR="008F2C08" w:rsidRPr="00A26F61" w:rsidRDefault="008F2C08" w:rsidP="00A0758D">
            <w:pPr>
              <w:jc w:val="both"/>
            </w:pPr>
            <w:r w:rsidRPr="00A26F61">
              <w:t xml:space="preserve">Обращение в письменном виде к разработчику проекта </w:t>
            </w:r>
          </w:p>
          <w:p w:rsidR="008F2C08" w:rsidRPr="00A26F61" w:rsidRDefault="008F2C08" w:rsidP="008D3FD7">
            <w:pPr>
              <w:jc w:val="both"/>
            </w:pPr>
            <w:r w:rsidRPr="00A26F61">
              <w:t>(</w:t>
            </w:r>
            <w:proofErr w:type="spellStart"/>
            <w:r w:rsidRPr="00A26F61">
              <w:t>вх</w:t>
            </w:r>
            <w:proofErr w:type="spellEnd"/>
            <w:r w:rsidRPr="00A26F61">
              <w:t>. от 03.04.2025 №200/Ж-21/1523)</w:t>
            </w:r>
          </w:p>
        </w:tc>
        <w:tc>
          <w:tcPr>
            <w:tcW w:w="3118" w:type="dxa"/>
            <w:shd w:val="clear" w:color="auto" w:fill="auto"/>
          </w:tcPr>
          <w:p w:rsidR="008F2C08" w:rsidRPr="00A26F61" w:rsidRDefault="008F2C08" w:rsidP="00A0758D">
            <w:pPr>
              <w:jc w:val="both"/>
            </w:pPr>
            <w:r w:rsidRPr="00A26F61">
              <w:t>Предложения о внесении изменений в схему размещения НТО:</w:t>
            </w:r>
          </w:p>
          <w:p w:rsidR="008F2C08" w:rsidRPr="00A26F61" w:rsidRDefault="008F2C08" w:rsidP="00A0758D">
            <w:pPr>
              <w:jc w:val="both"/>
            </w:pPr>
            <w:r w:rsidRPr="00A26F61">
              <w:t xml:space="preserve">1. исключить из схемы место по адресу: </w:t>
            </w:r>
            <w:proofErr w:type="spellStart"/>
            <w:r w:rsidRPr="00A26F61">
              <w:t>улАнтона</w:t>
            </w:r>
            <w:proofErr w:type="spellEnd"/>
            <w:r w:rsidRPr="00A26F61">
              <w:t xml:space="preserve"> Петрова, 142а;</w:t>
            </w:r>
          </w:p>
          <w:p w:rsidR="008F2C08" w:rsidRPr="00A26F61" w:rsidRDefault="008F2C08" w:rsidP="009C04AC">
            <w:pPr>
              <w:jc w:val="both"/>
            </w:pPr>
            <w:r w:rsidRPr="00A26F61">
              <w:t xml:space="preserve">2. изменить срок размещения НТО по адресу: </w:t>
            </w:r>
            <w:proofErr w:type="spellStart"/>
            <w:r w:rsidRPr="00A26F61">
              <w:t>ул.Крупской</w:t>
            </w:r>
            <w:proofErr w:type="spellEnd"/>
            <w:r w:rsidRPr="00A26F61">
              <w:t>, 97.</w:t>
            </w:r>
          </w:p>
        </w:tc>
        <w:tc>
          <w:tcPr>
            <w:tcW w:w="3401" w:type="dxa"/>
            <w:shd w:val="clear" w:color="auto" w:fill="auto"/>
          </w:tcPr>
          <w:p w:rsidR="008F2C08" w:rsidRPr="00A26F61" w:rsidRDefault="008F2C08" w:rsidP="0017775F">
            <w:pPr>
              <w:jc w:val="both"/>
              <w:outlineLvl w:val="1"/>
              <w:rPr>
                <w:rFonts w:eastAsia="Calibri"/>
                <w:lang w:eastAsia="en-US"/>
              </w:rPr>
            </w:pPr>
            <w:r w:rsidRPr="00A26F61">
              <w:rPr>
                <w:rFonts w:eastAsia="Calibri"/>
                <w:lang w:eastAsia="en-US"/>
              </w:rPr>
              <w:t>Предложения учтен</w:t>
            </w:r>
            <w:r w:rsidR="0017775F" w:rsidRPr="00A26F61">
              <w:rPr>
                <w:rFonts w:eastAsia="Calibri"/>
                <w:lang w:eastAsia="en-US"/>
              </w:rPr>
              <w:t>ы</w:t>
            </w:r>
            <w:r w:rsidRPr="00A26F61">
              <w:rPr>
                <w:rFonts w:eastAsia="Calibri"/>
                <w:lang w:eastAsia="en-US"/>
              </w:rPr>
              <w:t xml:space="preserve"> при доработке проекта постановления.</w:t>
            </w:r>
          </w:p>
        </w:tc>
      </w:tr>
      <w:tr w:rsidR="008F2C08" w:rsidRPr="00A26F61" w:rsidTr="00FC0258">
        <w:tc>
          <w:tcPr>
            <w:tcW w:w="567" w:type="dxa"/>
            <w:shd w:val="clear" w:color="auto" w:fill="auto"/>
          </w:tcPr>
          <w:p w:rsidR="008F2C08" w:rsidRPr="00A26F61" w:rsidRDefault="008F2C08" w:rsidP="008E5C65">
            <w:pPr>
              <w:jc w:val="center"/>
            </w:pPr>
            <w:r w:rsidRPr="00A26F61">
              <w:t>10.</w:t>
            </w:r>
          </w:p>
        </w:tc>
        <w:tc>
          <w:tcPr>
            <w:tcW w:w="1560" w:type="dxa"/>
            <w:shd w:val="clear" w:color="auto" w:fill="FFFFFF" w:themeFill="background1"/>
          </w:tcPr>
          <w:p w:rsidR="008F2C08" w:rsidRPr="00A26F61" w:rsidRDefault="008F2C08" w:rsidP="009C04AC">
            <w:pPr>
              <w:jc w:val="both"/>
            </w:pPr>
            <w:proofErr w:type="spellStart"/>
            <w:r w:rsidRPr="00A26F61">
              <w:t>Админист</w:t>
            </w:r>
            <w:proofErr w:type="spellEnd"/>
            <w:r w:rsidRPr="00A26F61">
              <w:t xml:space="preserve">-рация </w:t>
            </w:r>
            <w:proofErr w:type="spellStart"/>
            <w:r w:rsidRPr="00A26F61">
              <w:t>Индустри-ального</w:t>
            </w:r>
            <w:proofErr w:type="spellEnd"/>
            <w:r w:rsidRPr="00A26F61">
              <w:t xml:space="preserve"> района </w:t>
            </w:r>
            <w:proofErr w:type="spellStart"/>
            <w:r w:rsidRPr="00A26F61">
              <w:t>г</w:t>
            </w:r>
            <w:proofErr w:type="gramStart"/>
            <w:r w:rsidRPr="00A26F61">
              <w:t>.Б</w:t>
            </w:r>
            <w:proofErr w:type="gramEnd"/>
            <w:r w:rsidRPr="00A26F61">
              <w:t>арнаула</w:t>
            </w:r>
            <w:proofErr w:type="spellEnd"/>
          </w:p>
        </w:tc>
        <w:tc>
          <w:tcPr>
            <w:tcW w:w="1701" w:type="dxa"/>
            <w:shd w:val="clear" w:color="auto" w:fill="auto"/>
          </w:tcPr>
          <w:p w:rsidR="008F2C08" w:rsidRPr="00A26F61" w:rsidRDefault="008F2C08" w:rsidP="00D131EC">
            <w:pPr>
              <w:jc w:val="both"/>
            </w:pPr>
            <w:r w:rsidRPr="00A26F61">
              <w:t xml:space="preserve">Обращение в письменном виде к разработчику проекта </w:t>
            </w:r>
          </w:p>
          <w:p w:rsidR="008F2C08" w:rsidRPr="00A26F61" w:rsidRDefault="008F2C08" w:rsidP="009C04AC">
            <w:pPr>
              <w:jc w:val="both"/>
            </w:pPr>
            <w:r w:rsidRPr="00A26F61">
              <w:t>(</w:t>
            </w:r>
            <w:proofErr w:type="spellStart"/>
            <w:r w:rsidRPr="00A26F61">
              <w:t>вх</w:t>
            </w:r>
            <w:proofErr w:type="spellEnd"/>
            <w:r w:rsidRPr="00A26F61">
              <w:t>. от 03.04.2025 №б/н)</w:t>
            </w:r>
          </w:p>
        </w:tc>
        <w:tc>
          <w:tcPr>
            <w:tcW w:w="3118" w:type="dxa"/>
            <w:shd w:val="clear" w:color="auto" w:fill="auto"/>
          </w:tcPr>
          <w:p w:rsidR="008F2C08" w:rsidRPr="00A26F61" w:rsidRDefault="008F2C08" w:rsidP="00A96CE3">
            <w:pPr>
              <w:jc w:val="both"/>
            </w:pPr>
            <w:r w:rsidRPr="00A26F61">
              <w:t>Предложения о внесении изменений в схему размещения НТО:</w:t>
            </w:r>
          </w:p>
          <w:p w:rsidR="008F2C08" w:rsidRPr="00A26F61" w:rsidRDefault="008F2C08" w:rsidP="00A96CE3">
            <w:pPr>
              <w:jc w:val="both"/>
            </w:pPr>
            <w:r w:rsidRPr="00A26F61">
              <w:t>1</w:t>
            </w:r>
            <w:r w:rsidR="00F34902">
              <w:t>.</w:t>
            </w:r>
            <w:r w:rsidRPr="00A26F61">
              <w:t xml:space="preserve"> изменить группу реализуемых товаров НТО по </w:t>
            </w:r>
            <w:proofErr w:type="spellStart"/>
            <w:r w:rsidRPr="00A26F61">
              <w:t>ул.Попова</w:t>
            </w:r>
            <w:proofErr w:type="spellEnd"/>
            <w:r w:rsidRPr="00A26F61">
              <w:t>, 188, ул.65 лет Победы, 6;</w:t>
            </w:r>
          </w:p>
          <w:p w:rsidR="008F2C08" w:rsidRPr="00A26F61" w:rsidRDefault="008F2C08" w:rsidP="00A96CE3">
            <w:pPr>
              <w:jc w:val="both"/>
            </w:pPr>
            <w:r w:rsidRPr="00A26F61">
              <w:t>2. изменить срок размещения НТО</w:t>
            </w:r>
            <w:r w:rsidR="0017775F" w:rsidRPr="00A26F61">
              <w:t xml:space="preserve"> и группу реализуемых товаров </w:t>
            </w:r>
            <w:r w:rsidRPr="00A26F61">
              <w:t xml:space="preserve">по адресу: пересечение Павловского тракта и </w:t>
            </w:r>
            <w:proofErr w:type="spellStart"/>
            <w:r w:rsidRPr="00A26F61">
              <w:t>ул.Панфиловцев</w:t>
            </w:r>
            <w:proofErr w:type="spellEnd"/>
            <w:r w:rsidRPr="00A26F61">
              <w:t>;</w:t>
            </w:r>
          </w:p>
          <w:p w:rsidR="008F2C08" w:rsidRPr="00A26F61" w:rsidRDefault="008F2C08" w:rsidP="009C04AC">
            <w:pPr>
              <w:jc w:val="both"/>
            </w:pPr>
            <w:r w:rsidRPr="00A26F61">
              <w:t xml:space="preserve">3. исключить из схемы места по адресам: пересечение </w:t>
            </w:r>
            <w:proofErr w:type="spellStart"/>
            <w:r w:rsidRPr="00A26F61">
              <w:t>ул.Сергея</w:t>
            </w:r>
            <w:proofErr w:type="spellEnd"/>
            <w:r w:rsidRPr="00A26F61">
              <w:t xml:space="preserve"> Ускова и </w:t>
            </w:r>
            <w:proofErr w:type="spellStart"/>
            <w:r w:rsidRPr="00A26F61">
              <w:t>ул.Взлетной</w:t>
            </w:r>
            <w:proofErr w:type="spellEnd"/>
            <w:r w:rsidRPr="00A26F61">
              <w:t xml:space="preserve">, </w:t>
            </w:r>
            <w:proofErr w:type="spellStart"/>
            <w:r w:rsidRPr="00A26F61">
              <w:t>с.Власиха</w:t>
            </w:r>
            <w:proofErr w:type="spellEnd"/>
            <w:r w:rsidRPr="00A26F61">
              <w:t xml:space="preserve">, </w:t>
            </w:r>
            <w:proofErr w:type="spellStart"/>
            <w:r w:rsidRPr="00A26F61">
              <w:t>ул.Мамонтова</w:t>
            </w:r>
            <w:proofErr w:type="spellEnd"/>
            <w:r w:rsidRPr="00A26F61">
              <w:t xml:space="preserve">, 21, </w:t>
            </w:r>
            <w:proofErr w:type="spellStart"/>
            <w:r w:rsidRPr="00A26F61">
              <w:t>с.Власиха</w:t>
            </w:r>
            <w:proofErr w:type="spellEnd"/>
            <w:r w:rsidRPr="00A26F61">
              <w:t xml:space="preserve">, </w:t>
            </w:r>
            <w:proofErr w:type="spellStart"/>
            <w:r w:rsidRPr="00A26F61">
              <w:t>ул.Мамонтова</w:t>
            </w:r>
            <w:proofErr w:type="spellEnd"/>
            <w:r w:rsidRPr="00A26F61">
              <w:t>, 34.</w:t>
            </w:r>
          </w:p>
        </w:tc>
        <w:tc>
          <w:tcPr>
            <w:tcW w:w="3401" w:type="dxa"/>
            <w:shd w:val="clear" w:color="auto" w:fill="auto"/>
          </w:tcPr>
          <w:p w:rsidR="008F2C08" w:rsidRPr="00A26F61" w:rsidRDefault="008F2C08" w:rsidP="00880684">
            <w:pPr>
              <w:spacing w:line="280" w:lineRule="exact"/>
              <w:jc w:val="both"/>
              <w:outlineLvl w:val="1"/>
              <w:rPr>
                <w:rFonts w:eastAsia="Calibri"/>
                <w:lang w:eastAsia="en-US"/>
              </w:rPr>
            </w:pPr>
            <w:r w:rsidRPr="00A26F61">
              <w:rPr>
                <w:rFonts w:eastAsia="Calibri"/>
                <w:lang w:eastAsia="en-US"/>
              </w:rPr>
              <w:t>Предложения:</w:t>
            </w:r>
          </w:p>
          <w:p w:rsidR="008F2C08" w:rsidRPr="00A26F61" w:rsidRDefault="008F2C08" w:rsidP="00880684">
            <w:pPr>
              <w:spacing w:line="280" w:lineRule="exact"/>
              <w:jc w:val="both"/>
            </w:pPr>
            <w:r w:rsidRPr="00A26F61">
              <w:t>1</w:t>
            </w:r>
            <w:r w:rsidR="00A605FE">
              <w:t>.</w:t>
            </w:r>
            <w:r w:rsidRPr="00A26F61">
              <w:t xml:space="preserve"> об изменении группы реализуемых товаров НТО по </w:t>
            </w:r>
            <w:proofErr w:type="spellStart"/>
            <w:r w:rsidRPr="00A26F61">
              <w:t>ул.Попова</w:t>
            </w:r>
            <w:proofErr w:type="spellEnd"/>
            <w:r w:rsidRPr="00A26F61">
              <w:t xml:space="preserve">, 188 согласовано, </w:t>
            </w:r>
            <w:r w:rsidR="00F34902">
              <w:t xml:space="preserve">по </w:t>
            </w:r>
            <w:r w:rsidRPr="00A26F61">
              <w:t xml:space="preserve">ул.65 лет Победы, 6 отклонено </w:t>
            </w:r>
            <w:r w:rsidR="00F34902">
              <w:t>-</w:t>
            </w:r>
            <w:r w:rsidRPr="00A26F61">
              <w:t xml:space="preserve"> договор на размещени</w:t>
            </w:r>
            <w:r w:rsidR="00A605FE">
              <w:t>е</w:t>
            </w:r>
            <w:r w:rsidRPr="00A26F61">
              <w:t xml:space="preserve"> НТО заключен по итогам проведения аукциона, при </w:t>
            </w:r>
            <w:r w:rsidRPr="00A26F61">
              <w:rPr>
                <w:bCs/>
              </w:rPr>
              <w:t>подаче заявки на участие в аукционе участник аукциона ознакомлен с группой реализуемых товаров по указанному адресу</w:t>
            </w:r>
            <w:r w:rsidR="00B4446C">
              <w:rPr>
                <w:bCs/>
              </w:rPr>
              <w:t xml:space="preserve"> и приведет к нарушению </w:t>
            </w:r>
            <w:r w:rsidR="00B4446C" w:rsidRPr="00DA5612">
              <w:rPr>
                <w:bCs/>
              </w:rPr>
              <w:t>Федеральн</w:t>
            </w:r>
            <w:r w:rsidR="00B4446C">
              <w:rPr>
                <w:bCs/>
              </w:rPr>
              <w:t>ого</w:t>
            </w:r>
            <w:r w:rsidR="00B4446C" w:rsidRPr="00DA5612">
              <w:rPr>
                <w:bCs/>
              </w:rPr>
              <w:t xml:space="preserve"> закон</w:t>
            </w:r>
            <w:r w:rsidR="00B4446C">
              <w:rPr>
                <w:bCs/>
              </w:rPr>
              <w:t>а</w:t>
            </w:r>
            <w:r w:rsidR="00B4446C" w:rsidRPr="00DA5612">
              <w:rPr>
                <w:bCs/>
              </w:rPr>
              <w:t xml:space="preserve"> от 26.07.2006</w:t>
            </w:r>
            <w:r w:rsidR="00B4446C">
              <w:rPr>
                <w:bCs/>
              </w:rPr>
              <w:t xml:space="preserve"> №</w:t>
            </w:r>
            <w:r w:rsidR="00B4446C" w:rsidRPr="00DA5612">
              <w:rPr>
                <w:bCs/>
              </w:rPr>
              <w:t>135-ФЗ</w:t>
            </w:r>
            <w:r w:rsidR="00B4446C">
              <w:rPr>
                <w:bCs/>
              </w:rPr>
              <w:t xml:space="preserve"> «</w:t>
            </w:r>
            <w:r w:rsidR="00B4446C" w:rsidRPr="00DA5612">
              <w:rPr>
                <w:bCs/>
              </w:rPr>
              <w:t>О защите конкуренции</w:t>
            </w:r>
            <w:r w:rsidR="00B4446C">
              <w:rPr>
                <w:bCs/>
              </w:rPr>
              <w:t>»</w:t>
            </w:r>
            <w:r w:rsidRPr="00A26F61">
              <w:t>;</w:t>
            </w:r>
          </w:p>
          <w:p w:rsidR="008F2C08" w:rsidRPr="00A26F61" w:rsidRDefault="008F2C08" w:rsidP="00880684">
            <w:pPr>
              <w:spacing w:line="280" w:lineRule="exact"/>
              <w:jc w:val="both"/>
            </w:pPr>
            <w:r w:rsidRPr="00A26F61">
              <w:t xml:space="preserve">2. об изменении срока размещения НТО </w:t>
            </w:r>
            <w:r w:rsidR="0017775F" w:rsidRPr="00A26F61">
              <w:t xml:space="preserve">и группы реализуемых товаров </w:t>
            </w:r>
            <w:r w:rsidRPr="00A26F61">
              <w:t xml:space="preserve">по адресу: пересечение Павловского тракта и </w:t>
            </w:r>
            <w:proofErr w:type="spellStart"/>
            <w:r w:rsidRPr="00A26F61">
              <w:t>ул.Панфиловцев</w:t>
            </w:r>
            <w:proofErr w:type="spellEnd"/>
            <w:r w:rsidRPr="00A26F61">
              <w:t xml:space="preserve"> согласовано;</w:t>
            </w:r>
          </w:p>
          <w:p w:rsidR="008F2C08" w:rsidRPr="00A26F61" w:rsidRDefault="008F2C08" w:rsidP="00880684">
            <w:pPr>
              <w:spacing w:line="280" w:lineRule="exact"/>
              <w:jc w:val="both"/>
            </w:pPr>
            <w:r w:rsidRPr="00A26F61">
              <w:t xml:space="preserve">3. об исключении из схемы мест по адресам: пересечение </w:t>
            </w:r>
            <w:proofErr w:type="spellStart"/>
            <w:r w:rsidRPr="00A26F61">
              <w:t>ул.Сергея</w:t>
            </w:r>
            <w:proofErr w:type="spellEnd"/>
            <w:r w:rsidRPr="00A26F61">
              <w:t xml:space="preserve"> Ускова и </w:t>
            </w:r>
            <w:proofErr w:type="spellStart"/>
            <w:r w:rsidRPr="00A26F61">
              <w:t>ул.Взлетной</w:t>
            </w:r>
            <w:proofErr w:type="spellEnd"/>
            <w:r w:rsidRPr="00A26F61">
              <w:t xml:space="preserve">, </w:t>
            </w:r>
            <w:proofErr w:type="spellStart"/>
            <w:r w:rsidRPr="00A26F61">
              <w:t>с.Власиха</w:t>
            </w:r>
            <w:proofErr w:type="spellEnd"/>
            <w:r w:rsidRPr="00A26F61">
              <w:t xml:space="preserve">, </w:t>
            </w:r>
            <w:proofErr w:type="spellStart"/>
            <w:r w:rsidRPr="00A26F61">
              <w:t>ул.Мамонтова</w:t>
            </w:r>
            <w:proofErr w:type="spellEnd"/>
            <w:r w:rsidRPr="00A26F61">
              <w:t xml:space="preserve">, 21, </w:t>
            </w:r>
            <w:proofErr w:type="spellStart"/>
            <w:r w:rsidRPr="00A26F61">
              <w:t>с.Власиха</w:t>
            </w:r>
            <w:proofErr w:type="spellEnd"/>
            <w:r w:rsidRPr="00A26F61">
              <w:t xml:space="preserve">, </w:t>
            </w:r>
            <w:proofErr w:type="spellStart"/>
            <w:r w:rsidRPr="00A26F61">
              <w:t>ул.Мамонтова</w:t>
            </w:r>
            <w:proofErr w:type="spellEnd"/>
            <w:r w:rsidRPr="00A26F61">
              <w:t>, 34 согласовано.</w:t>
            </w:r>
          </w:p>
        </w:tc>
      </w:tr>
      <w:tr w:rsidR="008F2C08" w:rsidRPr="00A26F61" w:rsidTr="00FC0258">
        <w:tc>
          <w:tcPr>
            <w:tcW w:w="567" w:type="dxa"/>
            <w:shd w:val="clear" w:color="auto" w:fill="auto"/>
          </w:tcPr>
          <w:p w:rsidR="008F2C08" w:rsidRPr="00A26F61" w:rsidRDefault="008F2C08" w:rsidP="00A0758D">
            <w:pPr>
              <w:jc w:val="center"/>
            </w:pPr>
            <w:r w:rsidRPr="00A26F61">
              <w:t>11.</w:t>
            </w:r>
          </w:p>
        </w:tc>
        <w:tc>
          <w:tcPr>
            <w:tcW w:w="1560" w:type="dxa"/>
            <w:shd w:val="clear" w:color="auto" w:fill="FFFFFF" w:themeFill="background1"/>
          </w:tcPr>
          <w:p w:rsidR="008F2C08" w:rsidRPr="00A26F61" w:rsidRDefault="008F2C08" w:rsidP="00F1154C">
            <w:pPr>
              <w:jc w:val="both"/>
            </w:pPr>
            <w:r w:rsidRPr="00A26F61">
              <w:t>ИП Мистер Д.А.</w:t>
            </w:r>
          </w:p>
        </w:tc>
        <w:tc>
          <w:tcPr>
            <w:tcW w:w="1701" w:type="dxa"/>
            <w:shd w:val="clear" w:color="auto" w:fill="auto"/>
          </w:tcPr>
          <w:p w:rsidR="008F2C08" w:rsidRPr="00A26F61" w:rsidRDefault="008F2C08" w:rsidP="00487AAE">
            <w:pPr>
              <w:jc w:val="both"/>
            </w:pPr>
            <w:r w:rsidRPr="00A26F61">
              <w:t xml:space="preserve">Обращение в письменном виде к разработчику проекта </w:t>
            </w:r>
          </w:p>
          <w:p w:rsidR="008F2C08" w:rsidRPr="00A26F61" w:rsidRDefault="008F2C08" w:rsidP="00F1154C">
            <w:pPr>
              <w:jc w:val="both"/>
            </w:pPr>
            <w:r w:rsidRPr="00A26F61">
              <w:t>(</w:t>
            </w:r>
            <w:proofErr w:type="spellStart"/>
            <w:r w:rsidRPr="00A26F61">
              <w:t>вх</w:t>
            </w:r>
            <w:proofErr w:type="spellEnd"/>
            <w:r w:rsidRPr="00A26F61">
              <w:t>. от 03.04.2025 №б/н)</w:t>
            </w:r>
          </w:p>
        </w:tc>
        <w:tc>
          <w:tcPr>
            <w:tcW w:w="3118" w:type="dxa"/>
            <w:shd w:val="clear" w:color="auto" w:fill="auto"/>
          </w:tcPr>
          <w:p w:rsidR="008F2C08" w:rsidRPr="00A26F61" w:rsidRDefault="008F2C08" w:rsidP="00F1154C">
            <w:pPr>
              <w:jc w:val="both"/>
            </w:pPr>
            <w:r w:rsidRPr="00A26F61">
              <w:t xml:space="preserve">О включении в схему места размещения по адресу: </w:t>
            </w:r>
            <w:proofErr w:type="spellStart"/>
            <w:r w:rsidRPr="00A26F61">
              <w:t>ул.Ляпидевского</w:t>
            </w:r>
            <w:proofErr w:type="spellEnd"/>
            <w:r w:rsidRPr="00A26F61">
              <w:t>, 1.</w:t>
            </w:r>
          </w:p>
        </w:tc>
        <w:tc>
          <w:tcPr>
            <w:tcW w:w="3401" w:type="dxa"/>
            <w:shd w:val="clear" w:color="auto" w:fill="auto"/>
          </w:tcPr>
          <w:p w:rsidR="008F2C08" w:rsidRPr="00A26F61" w:rsidRDefault="008F2C08" w:rsidP="00487AAE">
            <w:pPr>
              <w:jc w:val="both"/>
              <w:outlineLvl w:val="1"/>
              <w:rPr>
                <w:rFonts w:eastAsia="Calibri"/>
                <w:lang w:eastAsia="en-US"/>
              </w:rPr>
            </w:pPr>
            <w:r w:rsidRPr="00A26F61">
              <w:rPr>
                <w:rFonts w:eastAsia="Calibri"/>
                <w:lang w:eastAsia="en-US"/>
              </w:rPr>
              <w:t>Предложение учтено при доработке проекта постановления.</w:t>
            </w:r>
          </w:p>
        </w:tc>
      </w:tr>
    </w:tbl>
    <w:p w:rsidR="00800D2E" w:rsidRPr="00880684" w:rsidRDefault="00800D2E" w:rsidP="00800D2E">
      <w:pPr>
        <w:tabs>
          <w:tab w:val="left" w:leader="underscore" w:pos="9356"/>
        </w:tabs>
        <w:ind w:firstLine="709"/>
        <w:jc w:val="both"/>
        <w:outlineLvl w:val="1"/>
        <w:rPr>
          <w:sz w:val="20"/>
          <w:szCs w:val="20"/>
        </w:rPr>
      </w:pPr>
    </w:p>
    <w:p w:rsidR="00800D2E" w:rsidRPr="00783DAD" w:rsidRDefault="00800D2E" w:rsidP="00800D2E">
      <w:pPr>
        <w:pStyle w:val="ConsPlusNonformat"/>
        <w:ind w:firstLine="709"/>
        <w:jc w:val="both"/>
        <w:rPr>
          <w:rFonts w:ascii="Times New Roman" w:hAnsi="Times New Roman" w:cs="Times New Roman"/>
          <w:sz w:val="28"/>
          <w:szCs w:val="28"/>
        </w:rPr>
      </w:pPr>
      <w:proofErr w:type="gramStart"/>
      <w:r w:rsidRPr="00783DAD">
        <w:rPr>
          <w:rFonts w:ascii="Times New Roman" w:hAnsi="Times New Roman" w:cs="Times New Roman"/>
          <w:sz w:val="28"/>
          <w:szCs w:val="28"/>
        </w:rPr>
        <w:t xml:space="preserve">По результатам проведения публичного обсуждения принято решение                        о доработке сводного отчета о проведении оценки регулирующего воздействия,                    в который дополнительно включаются сведения о проведении публичного обсуждения проекта муниципального нормативного правового акта и сводного </w:t>
      </w:r>
      <w:r w:rsidRPr="00880684">
        <w:rPr>
          <w:rFonts w:ascii="Times New Roman" w:hAnsi="Times New Roman" w:cs="Times New Roman"/>
          <w:sz w:val="28"/>
          <w:szCs w:val="28"/>
        </w:rPr>
        <w:lastRenderedPageBreak/>
        <w:t>отчета о проведении оценки регулирующего воздействия, сроках его проведения,</w:t>
      </w:r>
      <w:r w:rsidRPr="00783DAD">
        <w:rPr>
          <w:rFonts w:ascii="Times New Roman" w:hAnsi="Times New Roman" w:cs="Times New Roman"/>
          <w:sz w:val="28"/>
          <w:szCs w:val="28"/>
        </w:rPr>
        <w:t xml:space="preserve"> сводка предложений, поступивших в связи с проведением публичного обсуждения,</w:t>
      </w:r>
      <w:r w:rsidRPr="00783DAD">
        <w:rPr>
          <w:rFonts w:ascii="Times New Roman" w:eastAsia="Calibri" w:hAnsi="Times New Roman" w:cs="Times New Roman"/>
          <w:sz w:val="28"/>
          <w:szCs w:val="28"/>
          <w:lang w:eastAsia="en-US"/>
        </w:rPr>
        <w:t xml:space="preserve"> и доработке проекта муниципального нормативного правового акта</w:t>
      </w:r>
      <w:r w:rsidRPr="00783DAD">
        <w:rPr>
          <w:rFonts w:ascii="Times New Roman" w:hAnsi="Times New Roman" w:cs="Times New Roman"/>
          <w:sz w:val="28"/>
          <w:szCs w:val="28"/>
        </w:rPr>
        <w:t>, их направлении ответственному</w:t>
      </w:r>
      <w:proofErr w:type="gramEnd"/>
      <w:r w:rsidRPr="00783DAD">
        <w:rPr>
          <w:rFonts w:ascii="Times New Roman" w:hAnsi="Times New Roman" w:cs="Times New Roman"/>
          <w:sz w:val="28"/>
          <w:szCs w:val="28"/>
        </w:rPr>
        <w:t xml:space="preserve"> за подготовку заключения.</w:t>
      </w:r>
    </w:p>
    <w:p w:rsidR="00800D2E" w:rsidRPr="00667E5F" w:rsidRDefault="00800D2E" w:rsidP="00800D2E">
      <w:pPr>
        <w:outlineLvl w:val="1"/>
        <w:rPr>
          <w:sz w:val="28"/>
          <w:szCs w:val="28"/>
          <w:highlight w:val="yellow"/>
        </w:rPr>
      </w:pPr>
    </w:p>
    <w:p w:rsidR="00800D2E" w:rsidRPr="00667E5F" w:rsidRDefault="00800D2E" w:rsidP="00800D2E">
      <w:pPr>
        <w:outlineLvl w:val="1"/>
        <w:rPr>
          <w:sz w:val="28"/>
          <w:szCs w:val="28"/>
          <w:highlight w:val="yellow"/>
        </w:rPr>
      </w:pPr>
    </w:p>
    <w:p w:rsidR="00800D2E" w:rsidRPr="00667E5F" w:rsidRDefault="00800D2E" w:rsidP="00800D2E">
      <w:pPr>
        <w:rPr>
          <w:sz w:val="28"/>
          <w:szCs w:val="28"/>
        </w:rPr>
      </w:pPr>
      <w:r w:rsidRPr="00667E5F">
        <w:rPr>
          <w:sz w:val="28"/>
          <w:szCs w:val="28"/>
        </w:rPr>
        <w:t xml:space="preserve">Председатель комитета по развитию </w:t>
      </w:r>
    </w:p>
    <w:p w:rsidR="00800D2E" w:rsidRPr="00667E5F" w:rsidRDefault="00800D2E" w:rsidP="00800D2E">
      <w:pPr>
        <w:rPr>
          <w:sz w:val="28"/>
          <w:szCs w:val="28"/>
        </w:rPr>
      </w:pPr>
      <w:r w:rsidRPr="00667E5F">
        <w:rPr>
          <w:sz w:val="28"/>
          <w:szCs w:val="28"/>
        </w:rPr>
        <w:t>предпринимательства, потребительскому</w:t>
      </w:r>
    </w:p>
    <w:p w:rsidR="00800D2E" w:rsidRDefault="00800D2E" w:rsidP="00800D2E">
      <w:pPr>
        <w:tabs>
          <w:tab w:val="left" w:pos="7088"/>
        </w:tabs>
        <w:rPr>
          <w:sz w:val="28"/>
          <w:szCs w:val="28"/>
        </w:rPr>
      </w:pPr>
      <w:r w:rsidRPr="00667E5F">
        <w:rPr>
          <w:sz w:val="28"/>
          <w:szCs w:val="28"/>
        </w:rPr>
        <w:t>рынку и вопросам труда                                                                                 Н.В. Кротова</w:t>
      </w:r>
    </w:p>
    <w:sectPr w:rsidR="00800D2E" w:rsidSect="00232257">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63" w:rsidRDefault="003F5863">
      <w:r>
        <w:separator/>
      </w:r>
    </w:p>
  </w:endnote>
  <w:endnote w:type="continuationSeparator" w:id="0">
    <w:p w:rsidR="003F5863" w:rsidRDefault="003F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63" w:rsidRDefault="003F5863">
      <w:r>
        <w:separator/>
      </w:r>
    </w:p>
  </w:footnote>
  <w:footnote w:type="continuationSeparator" w:id="0">
    <w:p w:rsidR="003F5863" w:rsidRDefault="003F5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D12" w:rsidRPr="00B77F3A" w:rsidRDefault="00B737BC">
    <w:pPr>
      <w:pStyle w:val="af"/>
      <w:jc w:val="right"/>
    </w:pPr>
    <w:r w:rsidRPr="00B77F3A">
      <w:fldChar w:fldCharType="begin"/>
    </w:r>
    <w:r w:rsidRPr="00B77F3A">
      <w:instrText>PAGE   \* MERGEFORMAT</w:instrText>
    </w:r>
    <w:r w:rsidRPr="00B77F3A">
      <w:fldChar w:fldCharType="separate"/>
    </w:r>
    <w:r w:rsidR="00FF5012">
      <w:rPr>
        <w:noProof/>
      </w:rPr>
      <w:t>4</w:t>
    </w:r>
    <w:r w:rsidRPr="00B77F3A">
      <w:fldChar w:fldCharType="end"/>
    </w:r>
  </w:p>
  <w:p w:rsidR="00314D12" w:rsidRDefault="00FF501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438"/>
    <w:multiLevelType w:val="multilevel"/>
    <w:tmpl w:val="EAC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F45D3"/>
    <w:multiLevelType w:val="multilevel"/>
    <w:tmpl w:val="09DE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8A4FFA"/>
    <w:multiLevelType w:val="multilevel"/>
    <w:tmpl w:val="F7D8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635D78"/>
    <w:multiLevelType w:val="hybridMultilevel"/>
    <w:tmpl w:val="81D68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022199"/>
    <w:multiLevelType w:val="hybridMultilevel"/>
    <w:tmpl w:val="36222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86A"/>
    <w:rsid w:val="00010A77"/>
    <w:rsid w:val="00035E43"/>
    <w:rsid w:val="000373A1"/>
    <w:rsid w:val="00045260"/>
    <w:rsid w:val="00054965"/>
    <w:rsid w:val="00061E43"/>
    <w:rsid w:val="00065F8A"/>
    <w:rsid w:val="000756A6"/>
    <w:rsid w:val="00077771"/>
    <w:rsid w:val="00096D9C"/>
    <w:rsid w:val="000A17FB"/>
    <w:rsid w:val="000A3768"/>
    <w:rsid w:val="000B581B"/>
    <w:rsid w:val="000C6AEB"/>
    <w:rsid w:val="000E18F9"/>
    <w:rsid w:val="000E2FB3"/>
    <w:rsid w:val="00100EFF"/>
    <w:rsid w:val="001064D3"/>
    <w:rsid w:val="00111BA7"/>
    <w:rsid w:val="0011246A"/>
    <w:rsid w:val="00117AD4"/>
    <w:rsid w:val="001200BF"/>
    <w:rsid w:val="00145805"/>
    <w:rsid w:val="0017775F"/>
    <w:rsid w:val="00190C17"/>
    <w:rsid w:val="001936FB"/>
    <w:rsid w:val="00193C66"/>
    <w:rsid w:val="00195011"/>
    <w:rsid w:val="00197938"/>
    <w:rsid w:val="001B245A"/>
    <w:rsid w:val="001B29E2"/>
    <w:rsid w:val="001B3C39"/>
    <w:rsid w:val="001D1122"/>
    <w:rsid w:val="001D37C7"/>
    <w:rsid w:val="001E71D2"/>
    <w:rsid w:val="0020412C"/>
    <w:rsid w:val="00204AFC"/>
    <w:rsid w:val="002137C7"/>
    <w:rsid w:val="00221741"/>
    <w:rsid w:val="00223AB9"/>
    <w:rsid w:val="00224217"/>
    <w:rsid w:val="002260D9"/>
    <w:rsid w:val="0022707C"/>
    <w:rsid w:val="00232257"/>
    <w:rsid w:val="00251A9F"/>
    <w:rsid w:val="00253137"/>
    <w:rsid w:val="0025583F"/>
    <w:rsid w:val="002738E9"/>
    <w:rsid w:val="00284810"/>
    <w:rsid w:val="002950F8"/>
    <w:rsid w:val="002A1EC8"/>
    <w:rsid w:val="002A48C0"/>
    <w:rsid w:val="002A6662"/>
    <w:rsid w:val="002B3351"/>
    <w:rsid w:val="002C7344"/>
    <w:rsid w:val="002D236B"/>
    <w:rsid w:val="002D268D"/>
    <w:rsid w:val="002D4897"/>
    <w:rsid w:val="002D49C0"/>
    <w:rsid w:val="002E57D9"/>
    <w:rsid w:val="002F03D5"/>
    <w:rsid w:val="002F55ED"/>
    <w:rsid w:val="00302260"/>
    <w:rsid w:val="00305D0C"/>
    <w:rsid w:val="00313369"/>
    <w:rsid w:val="00320FA7"/>
    <w:rsid w:val="00326E4E"/>
    <w:rsid w:val="0033606D"/>
    <w:rsid w:val="00384E57"/>
    <w:rsid w:val="003A04C7"/>
    <w:rsid w:val="003B5160"/>
    <w:rsid w:val="003B5969"/>
    <w:rsid w:val="003D57E9"/>
    <w:rsid w:val="003D709D"/>
    <w:rsid w:val="003E5D6D"/>
    <w:rsid w:val="003F2DB6"/>
    <w:rsid w:val="003F5863"/>
    <w:rsid w:val="004021F3"/>
    <w:rsid w:val="0041416B"/>
    <w:rsid w:val="00424124"/>
    <w:rsid w:val="004301A3"/>
    <w:rsid w:val="0043486A"/>
    <w:rsid w:val="0044513A"/>
    <w:rsid w:val="00460F36"/>
    <w:rsid w:val="004652FD"/>
    <w:rsid w:val="00486B56"/>
    <w:rsid w:val="00496C00"/>
    <w:rsid w:val="004A0D2A"/>
    <w:rsid w:val="004A3D0D"/>
    <w:rsid w:val="004A3EEA"/>
    <w:rsid w:val="004A79E6"/>
    <w:rsid w:val="004A7C16"/>
    <w:rsid w:val="004C17AF"/>
    <w:rsid w:val="004E3685"/>
    <w:rsid w:val="004E3864"/>
    <w:rsid w:val="004F1431"/>
    <w:rsid w:val="004F68CA"/>
    <w:rsid w:val="005147EB"/>
    <w:rsid w:val="005269E6"/>
    <w:rsid w:val="00527214"/>
    <w:rsid w:val="00536E48"/>
    <w:rsid w:val="0055640D"/>
    <w:rsid w:val="00565D9E"/>
    <w:rsid w:val="00580431"/>
    <w:rsid w:val="00580652"/>
    <w:rsid w:val="005916F7"/>
    <w:rsid w:val="00593BE2"/>
    <w:rsid w:val="00594502"/>
    <w:rsid w:val="00594721"/>
    <w:rsid w:val="005A1E60"/>
    <w:rsid w:val="005B1627"/>
    <w:rsid w:val="005D2DAA"/>
    <w:rsid w:val="005D75BE"/>
    <w:rsid w:val="005E5EAA"/>
    <w:rsid w:val="005F073B"/>
    <w:rsid w:val="00602B7C"/>
    <w:rsid w:val="00615DB4"/>
    <w:rsid w:val="00624093"/>
    <w:rsid w:val="00640797"/>
    <w:rsid w:val="00642EC6"/>
    <w:rsid w:val="00646C01"/>
    <w:rsid w:val="006530C4"/>
    <w:rsid w:val="00653CD4"/>
    <w:rsid w:val="00664251"/>
    <w:rsid w:val="00667E5F"/>
    <w:rsid w:val="00670C67"/>
    <w:rsid w:val="00676403"/>
    <w:rsid w:val="00683A4A"/>
    <w:rsid w:val="006929DE"/>
    <w:rsid w:val="006A4DDF"/>
    <w:rsid w:val="006B5A03"/>
    <w:rsid w:val="006C72C9"/>
    <w:rsid w:val="006C79F2"/>
    <w:rsid w:val="006D19C0"/>
    <w:rsid w:val="006D4283"/>
    <w:rsid w:val="006D57A1"/>
    <w:rsid w:val="007047EB"/>
    <w:rsid w:val="00705981"/>
    <w:rsid w:val="00716EDB"/>
    <w:rsid w:val="007171AC"/>
    <w:rsid w:val="00723F22"/>
    <w:rsid w:val="00732F47"/>
    <w:rsid w:val="007505EA"/>
    <w:rsid w:val="0075624F"/>
    <w:rsid w:val="0076002E"/>
    <w:rsid w:val="00761D43"/>
    <w:rsid w:val="00763AF3"/>
    <w:rsid w:val="00766D80"/>
    <w:rsid w:val="0077174C"/>
    <w:rsid w:val="00784E24"/>
    <w:rsid w:val="00787762"/>
    <w:rsid w:val="007A05A4"/>
    <w:rsid w:val="007B5492"/>
    <w:rsid w:val="007C0839"/>
    <w:rsid w:val="007C5C29"/>
    <w:rsid w:val="007D2722"/>
    <w:rsid w:val="007E1632"/>
    <w:rsid w:val="007E1B09"/>
    <w:rsid w:val="00800D2E"/>
    <w:rsid w:val="008057CB"/>
    <w:rsid w:val="008118D7"/>
    <w:rsid w:val="0082293F"/>
    <w:rsid w:val="00826181"/>
    <w:rsid w:val="00833C8D"/>
    <w:rsid w:val="00852748"/>
    <w:rsid w:val="00853885"/>
    <w:rsid w:val="00856FE1"/>
    <w:rsid w:val="008615CA"/>
    <w:rsid w:val="008651B5"/>
    <w:rsid w:val="00880684"/>
    <w:rsid w:val="0089136D"/>
    <w:rsid w:val="008915DF"/>
    <w:rsid w:val="00891B73"/>
    <w:rsid w:val="008A2EF4"/>
    <w:rsid w:val="008A6A86"/>
    <w:rsid w:val="008B1135"/>
    <w:rsid w:val="008C0A8E"/>
    <w:rsid w:val="008C1B15"/>
    <w:rsid w:val="008C46B8"/>
    <w:rsid w:val="008D3FD7"/>
    <w:rsid w:val="008E2CC0"/>
    <w:rsid w:val="008F2B1A"/>
    <w:rsid w:val="008F2C08"/>
    <w:rsid w:val="00920377"/>
    <w:rsid w:val="0092059C"/>
    <w:rsid w:val="00930A17"/>
    <w:rsid w:val="009434AE"/>
    <w:rsid w:val="00944CB8"/>
    <w:rsid w:val="00945243"/>
    <w:rsid w:val="009506B4"/>
    <w:rsid w:val="009542B2"/>
    <w:rsid w:val="0096242E"/>
    <w:rsid w:val="00966E93"/>
    <w:rsid w:val="009925D8"/>
    <w:rsid w:val="00993DC6"/>
    <w:rsid w:val="009B1668"/>
    <w:rsid w:val="009B48B3"/>
    <w:rsid w:val="009C04AC"/>
    <w:rsid w:val="009D1225"/>
    <w:rsid w:val="009D5103"/>
    <w:rsid w:val="009E0E3F"/>
    <w:rsid w:val="009E6819"/>
    <w:rsid w:val="009F025C"/>
    <w:rsid w:val="00A02F06"/>
    <w:rsid w:val="00A22AD3"/>
    <w:rsid w:val="00A26EFA"/>
    <w:rsid w:val="00A26F61"/>
    <w:rsid w:val="00A40770"/>
    <w:rsid w:val="00A605FE"/>
    <w:rsid w:val="00A65415"/>
    <w:rsid w:val="00A66A0E"/>
    <w:rsid w:val="00A7773A"/>
    <w:rsid w:val="00A809F7"/>
    <w:rsid w:val="00A8468A"/>
    <w:rsid w:val="00A904C9"/>
    <w:rsid w:val="00A9369C"/>
    <w:rsid w:val="00A94CCF"/>
    <w:rsid w:val="00AA4497"/>
    <w:rsid w:val="00AC2301"/>
    <w:rsid w:val="00AF44F0"/>
    <w:rsid w:val="00AF49FD"/>
    <w:rsid w:val="00B06E36"/>
    <w:rsid w:val="00B14A2C"/>
    <w:rsid w:val="00B2109A"/>
    <w:rsid w:val="00B22BDC"/>
    <w:rsid w:val="00B22DE5"/>
    <w:rsid w:val="00B249CA"/>
    <w:rsid w:val="00B332AD"/>
    <w:rsid w:val="00B4446C"/>
    <w:rsid w:val="00B51CB8"/>
    <w:rsid w:val="00B737BC"/>
    <w:rsid w:val="00B745E6"/>
    <w:rsid w:val="00B76972"/>
    <w:rsid w:val="00B90A09"/>
    <w:rsid w:val="00B938BA"/>
    <w:rsid w:val="00BA4A9A"/>
    <w:rsid w:val="00BD0F09"/>
    <w:rsid w:val="00BD4DA9"/>
    <w:rsid w:val="00BD634D"/>
    <w:rsid w:val="00BF3A04"/>
    <w:rsid w:val="00C009D2"/>
    <w:rsid w:val="00C0217F"/>
    <w:rsid w:val="00C1340A"/>
    <w:rsid w:val="00C20CE7"/>
    <w:rsid w:val="00C40B3E"/>
    <w:rsid w:val="00C5500B"/>
    <w:rsid w:val="00C57AB2"/>
    <w:rsid w:val="00C61CFB"/>
    <w:rsid w:val="00C82D0B"/>
    <w:rsid w:val="00C91659"/>
    <w:rsid w:val="00C96508"/>
    <w:rsid w:val="00CB1F33"/>
    <w:rsid w:val="00CB7AED"/>
    <w:rsid w:val="00CF6903"/>
    <w:rsid w:val="00D10B0A"/>
    <w:rsid w:val="00D2702E"/>
    <w:rsid w:val="00D379A6"/>
    <w:rsid w:val="00D60F14"/>
    <w:rsid w:val="00D6388B"/>
    <w:rsid w:val="00D657D9"/>
    <w:rsid w:val="00D70B4A"/>
    <w:rsid w:val="00D77637"/>
    <w:rsid w:val="00D853B9"/>
    <w:rsid w:val="00D87C00"/>
    <w:rsid w:val="00D957AD"/>
    <w:rsid w:val="00DA5612"/>
    <w:rsid w:val="00DB3F04"/>
    <w:rsid w:val="00DC5C4E"/>
    <w:rsid w:val="00DC60D8"/>
    <w:rsid w:val="00DD0BD8"/>
    <w:rsid w:val="00DD2E5E"/>
    <w:rsid w:val="00DE4D56"/>
    <w:rsid w:val="00DF5CE7"/>
    <w:rsid w:val="00DF6C97"/>
    <w:rsid w:val="00E02075"/>
    <w:rsid w:val="00E065E4"/>
    <w:rsid w:val="00E1213C"/>
    <w:rsid w:val="00E21109"/>
    <w:rsid w:val="00E25902"/>
    <w:rsid w:val="00E50A9C"/>
    <w:rsid w:val="00E532B5"/>
    <w:rsid w:val="00E61709"/>
    <w:rsid w:val="00E71685"/>
    <w:rsid w:val="00E87AA0"/>
    <w:rsid w:val="00E92989"/>
    <w:rsid w:val="00EA3673"/>
    <w:rsid w:val="00EA6243"/>
    <w:rsid w:val="00EC1704"/>
    <w:rsid w:val="00ED57D4"/>
    <w:rsid w:val="00EE0D6D"/>
    <w:rsid w:val="00EE6A4D"/>
    <w:rsid w:val="00EE7876"/>
    <w:rsid w:val="00EE7E2F"/>
    <w:rsid w:val="00F04F55"/>
    <w:rsid w:val="00F1154C"/>
    <w:rsid w:val="00F11AED"/>
    <w:rsid w:val="00F16D25"/>
    <w:rsid w:val="00F17B23"/>
    <w:rsid w:val="00F20DA7"/>
    <w:rsid w:val="00F23685"/>
    <w:rsid w:val="00F240A3"/>
    <w:rsid w:val="00F322EC"/>
    <w:rsid w:val="00F33E35"/>
    <w:rsid w:val="00F34902"/>
    <w:rsid w:val="00F43F8C"/>
    <w:rsid w:val="00F4530E"/>
    <w:rsid w:val="00F4708D"/>
    <w:rsid w:val="00F6246F"/>
    <w:rsid w:val="00F71917"/>
    <w:rsid w:val="00F83174"/>
    <w:rsid w:val="00FA0E51"/>
    <w:rsid w:val="00FA26C1"/>
    <w:rsid w:val="00FC0258"/>
    <w:rsid w:val="00FC1323"/>
    <w:rsid w:val="00FC49C9"/>
    <w:rsid w:val="00FD3915"/>
    <w:rsid w:val="00FE778A"/>
    <w:rsid w:val="00FF5012"/>
    <w:rsid w:val="00FF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4575">
      <w:bodyDiv w:val="1"/>
      <w:marLeft w:val="0"/>
      <w:marRight w:val="0"/>
      <w:marTop w:val="0"/>
      <w:marBottom w:val="0"/>
      <w:divBdr>
        <w:top w:val="none" w:sz="0" w:space="0" w:color="auto"/>
        <w:left w:val="none" w:sz="0" w:space="0" w:color="auto"/>
        <w:bottom w:val="none" w:sz="0" w:space="0" w:color="auto"/>
        <w:right w:val="none" w:sz="0" w:space="0" w:color="auto"/>
      </w:divBdr>
    </w:div>
    <w:div w:id="452556940">
      <w:bodyDiv w:val="1"/>
      <w:marLeft w:val="0"/>
      <w:marRight w:val="0"/>
      <w:marTop w:val="0"/>
      <w:marBottom w:val="0"/>
      <w:divBdr>
        <w:top w:val="none" w:sz="0" w:space="0" w:color="auto"/>
        <w:left w:val="none" w:sz="0" w:space="0" w:color="auto"/>
        <w:bottom w:val="none" w:sz="0" w:space="0" w:color="auto"/>
        <w:right w:val="none" w:sz="0" w:space="0" w:color="auto"/>
      </w:divBdr>
    </w:div>
    <w:div w:id="909652714">
      <w:bodyDiv w:val="1"/>
      <w:marLeft w:val="0"/>
      <w:marRight w:val="0"/>
      <w:marTop w:val="0"/>
      <w:marBottom w:val="0"/>
      <w:divBdr>
        <w:top w:val="none" w:sz="0" w:space="0" w:color="auto"/>
        <w:left w:val="none" w:sz="0" w:space="0" w:color="auto"/>
        <w:bottom w:val="none" w:sz="0" w:space="0" w:color="auto"/>
        <w:right w:val="none" w:sz="0" w:space="0" w:color="auto"/>
      </w:divBdr>
      <w:divsChild>
        <w:div w:id="904222380">
          <w:marLeft w:val="0"/>
          <w:marRight w:val="0"/>
          <w:marTop w:val="480"/>
          <w:marBottom w:val="480"/>
          <w:divBdr>
            <w:top w:val="none" w:sz="0" w:space="0" w:color="auto"/>
            <w:left w:val="none" w:sz="0" w:space="0" w:color="auto"/>
            <w:bottom w:val="none" w:sz="0" w:space="0" w:color="auto"/>
            <w:right w:val="none" w:sz="0" w:space="0" w:color="auto"/>
          </w:divBdr>
          <w:divsChild>
            <w:div w:id="1756517190">
              <w:marLeft w:val="0"/>
              <w:marRight w:val="0"/>
              <w:marTop w:val="0"/>
              <w:marBottom w:val="0"/>
              <w:divBdr>
                <w:top w:val="none" w:sz="0" w:space="0" w:color="auto"/>
                <w:left w:val="none" w:sz="0" w:space="0" w:color="auto"/>
                <w:bottom w:val="none" w:sz="0" w:space="0" w:color="auto"/>
                <w:right w:val="none" w:sz="0" w:space="0" w:color="auto"/>
              </w:divBdr>
              <w:divsChild>
                <w:div w:id="1898277107">
                  <w:marLeft w:val="0"/>
                  <w:marRight w:val="0"/>
                  <w:marTop w:val="0"/>
                  <w:marBottom w:val="300"/>
                  <w:divBdr>
                    <w:top w:val="none" w:sz="0" w:space="0" w:color="auto"/>
                    <w:left w:val="none" w:sz="0" w:space="0" w:color="auto"/>
                    <w:bottom w:val="none" w:sz="0" w:space="0" w:color="auto"/>
                    <w:right w:val="none" w:sz="0" w:space="0" w:color="auto"/>
                  </w:divBdr>
                  <w:divsChild>
                    <w:div w:id="1933271503">
                      <w:marLeft w:val="0"/>
                      <w:marRight w:val="0"/>
                      <w:marTop w:val="0"/>
                      <w:marBottom w:val="0"/>
                      <w:divBdr>
                        <w:top w:val="none" w:sz="0" w:space="0" w:color="auto"/>
                        <w:left w:val="none" w:sz="0" w:space="0" w:color="auto"/>
                        <w:bottom w:val="none" w:sz="0" w:space="0" w:color="auto"/>
                        <w:right w:val="none" w:sz="0" w:space="0" w:color="auto"/>
                      </w:divBdr>
                      <w:divsChild>
                        <w:div w:id="1980912775">
                          <w:marLeft w:val="0"/>
                          <w:marRight w:val="0"/>
                          <w:marTop w:val="0"/>
                          <w:marBottom w:val="0"/>
                          <w:divBdr>
                            <w:top w:val="none" w:sz="0" w:space="0" w:color="auto"/>
                            <w:left w:val="none" w:sz="0" w:space="0" w:color="auto"/>
                            <w:bottom w:val="none" w:sz="0" w:space="0" w:color="auto"/>
                            <w:right w:val="none" w:sz="0" w:space="0" w:color="auto"/>
                          </w:divBdr>
                          <w:divsChild>
                            <w:div w:id="1103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45854">
      <w:bodyDiv w:val="1"/>
      <w:marLeft w:val="0"/>
      <w:marRight w:val="0"/>
      <w:marTop w:val="0"/>
      <w:marBottom w:val="0"/>
      <w:divBdr>
        <w:top w:val="none" w:sz="0" w:space="0" w:color="auto"/>
        <w:left w:val="none" w:sz="0" w:space="0" w:color="auto"/>
        <w:bottom w:val="none" w:sz="0" w:space="0" w:color="auto"/>
        <w:right w:val="none" w:sz="0" w:space="0" w:color="auto"/>
      </w:divBdr>
      <w:divsChild>
        <w:div w:id="1819153482">
          <w:marLeft w:val="0"/>
          <w:marRight w:val="0"/>
          <w:marTop w:val="0"/>
          <w:marBottom w:val="300"/>
          <w:divBdr>
            <w:top w:val="none" w:sz="0" w:space="0" w:color="auto"/>
            <w:left w:val="none" w:sz="0" w:space="0" w:color="auto"/>
            <w:bottom w:val="none" w:sz="0" w:space="0" w:color="auto"/>
            <w:right w:val="none" w:sz="0" w:space="0" w:color="auto"/>
          </w:divBdr>
        </w:div>
        <w:div w:id="2079358718">
          <w:marLeft w:val="0"/>
          <w:marRight w:val="0"/>
          <w:marTop w:val="0"/>
          <w:marBottom w:val="150"/>
          <w:divBdr>
            <w:top w:val="none" w:sz="0" w:space="0" w:color="auto"/>
            <w:left w:val="none" w:sz="0" w:space="0" w:color="auto"/>
            <w:bottom w:val="none" w:sz="0" w:space="0" w:color="auto"/>
            <w:right w:val="none" w:sz="0" w:space="0" w:color="auto"/>
          </w:divBdr>
        </w:div>
        <w:div w:id="2141993382">
          <w:marLeft w:val="0"/>
          <w:marRight w:val="0"/>
          <w:marTop w:val="0"/>
          <w:marBottom w:val="300"/>
          <w:divBdr>
            <w:top w:val="none" w:sz="0" w:space="0" w:color="auto"/>
            <w:left w:val="none" w:sz="0" w:space="0" w:color="auto"/>
            <w:bottom w:val="none" w:sz="0" w:space="0" w:color="auto"/>
            <w:right w:val="none" w:sz="0" w:space="0" w:color="auto"/>
          </w:divBdr>
          <w:divsChild>
            <w:div w:id="353579057">
              <w:marLeft w:val="0"/>
              <w:marRight w:val="0"/>
              <w:marTop w:val="0"/>
              <w:marBottom w:val="300"/>
              <w:divBdr>
                <w:top w:val="none" w:sz="0" w:space="0" w:color="auto"/>
                <w:left w:val="none" w:sz="0" w:space="0" w:color="auto"/>
                <w:bottom w:val="none" w:sz="0" w:space="0" w:color="auto"/>
                <w:right w:val="none" w:sz="0" w:space="0" w:color="auto"/>
              </w:divBdr>
            </w:div>
            <w:div w:id="16997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781">
      <w:bodyDiv w:val="1"/>
      <w:marLeft w:val="0"/>
      <w:marRight w:val="0"/>
      <w:marTop w:val="0"/>
      <w:marBottom w:val="0"/>
      <w:divBdr>
        <w:top w:val="none" w:sz="0" w:space="0" w:color="auto"/>
        <w:left w:val="none" w:sz="0" w:space="0" w:color="auto"/>
        <w:bottom w:val="none" w:sz="0" w:space="0" w:color="auto"/>
        <w:right w:val="none" w:sz="0" w:space="0" w:color="auto"/>
      </w:divBdr>
    </w:div>
    <w:div w:id="1190878327">
      <w:bodyDiv w:val="1"/>
      <w:marLeft w:val="0"/>
      <w:marRight w:val="0"/>
      <w:marTop w:val="0"/>
      <w:marBottom w:val="0"/>
      <w:divBdr>
        <w:top w:val="none" w:sz="0" w:space="0" w:color="auto"/>
        <w:left w:val="none" w:sz="0" w:space="0" w:color="auto"/>
        <w:bottom w:val="none" w:sz="0" w:space="0" w:color="auto"/>
        <w:right w:val="none" w:sz="0" w:space="0" w:color="auto"/>
      </w:divBdr>
      <w:divsChild>
        <w:div w:id="1269966519">
          <w:marLeft w:val="0"/>
          <w:marRight w:val="0"/>
          <w:marTop w:val="0"/>
          <w:marBottom w:val="0"/>
          <w:divBdr>
            <w:top w:val="none" w:sz="0" w:space="0" w:color="auto"/>
            <w:left w:val="none" w:sz="0" w:space="0" w:color="auto"/>
            <w:bottom w:val="none" w:sz="0" w:space="0" w:color="auto"/>
            <w:right w:val="none" w:sz="0" w:space="0" w:color="auto"/>
          </w:divBdr>
          <w:divsChild>
            <w:div w:id="1281449332">
              <w:marLeft w:val="0"/>
              <w:marRight w:val="0"/>
              <w:marTop w:val="0"/>
              <w:marBottom w:val="0"/>
              <w:divBdr>
                <w:top w:val="none" w:sz="0" w:space="0" w:color="auto"/>
                <w:left w:val="none" w:sz="0" w:space="0" w:color="auto"/>
                <w:bottom w:val="none" w:sz="0" w:space="0" w:color="auto"/>
                <w:right w:val="none" w:sz="0" w:space="0" w:color="auto"/>
              </w:divBdr>
              <w:divsChild>
                <w:div w:id="12446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2938">
      <w:bodyDiv w:val="1"/>
      <w:marLeft w:val="0"/>
      <w:marRight w:val="0"/>
      <w:marTop w:val="0"/>
      <w:marBottom w:val="0"/>
      <w:divBdr>
        <w:top w:val="none" w:sz="0" w:space="0" w:color="auto"/>
        <w:left w:val="none" w:sz="0" w:space="0" w:color="auto"/>
        <w:bottom w:val="none" w:sz="0" w:space="0" w:color="auto"/>
        <w:right w:val="none" w:sz="0" w:space="0" w:color="auto"/>
      </w:divBdr>
    </w:div>
    <w:div w:id="1655143331">
      <w:bodyDiv w:val="1"/>
      <w:marLeft w:val="0"/>
      <w:marRight w:val="0"/>
      <w:marTop w:val="0"/>
      <w:marBottom w:val="0"/>
      <w:divBdr>
        <w:top w:val="none" w:sz="0" w:space="0" w:color="auto"/>
        <w:left w:val="none" w:sz="0" w:space="0" w:color="auto"/>
        <w:bottom w:val="none" w:sz="0" w:space="0" w:color="auto"/>
        <w:right w:val="none" w:sz="0" w:space="0" w:color="auto"/>
      </w:divBdr>
    </w:div>
    <w:div w:id="1770395289">
      <w:bodyDiv w:val="1"/>
      <w:marLeft w:val="0"/>
      <w:marRight w:val="0"/>
      <w:marTop w:val="0"/>
      <w:marBottom w:val="0"/>
      <w:divBdr>
        <w:top w:val="none" w:sz="0" w:space="0" w:color="auto"/>
        <w:left w:val="none" w:sz="0" w:space="0" w:color="auto"/>
        <w:bottom w:val="none" w:sz="0" w:space="0" w:color="auto"/>
        <w:right w:val="none" w:sz="0" w:space="0" w:color="auto"/>
      </w:divBdr>
      <w:divsChild>
        <w:div w:id="1560559002">
          <w:marLeft w:val="0"/>
          <w:marRight w:val="0"/>
          <w:marTop w:val="0"/>
          <w:marBottom w:val="0"/>
          <w:divBdr>
            <w:top w:val="none" w:sz="0" w:space="0" w:color="auto"/>
            <w:left w:val="none" w:sz="0" w:space="0" w:color="auto"/>
            <w:bottom w:val="none" w:sz="0" w:space="0" w:color="auto"/>
            <w:right w:val="none" w:sz="0" w:space="0" w:color="auto"/>
          </w:divBdr>
          <w:divsChild>
            <w:div w:id="1816488943">
              <w:marLeft w:val="0"/>
              <w:marRight w:val="0"/>
              <w:marTop w:val="0"/>
              <w:marBottom w:val="0"/>
              <w:divBdr>
                <w:top w:val="none" w:sz="0" w:space="0" w:color="auto"/>
                <w:left w:val="none" w:sz="0" w:space="0" w:color="auto"/>
                <w:bottom w:val="none" w:sz="0" w:space="0" w:color="auto"/>
                <w:right w:val="none" w:sz="0" w:space="0" w:color="auto"/>
              </w:divBdr>
              <w:divsChild>
                <w:div w:id="705177585">
                  <w:marLeft w:val="0"/>
                  <w:marRight w:val="0"/>
                  <w:marTop w:val="0"/>
                  <w:marBottom w:val="0"/>
                  <w:divBdr>
                    <w:top w:val="none" w:sz="0" w:space="0" w:color="auto"/>
                    <w:left w:val="none" w:sz="0" w:space="0" w:color="auto"/>
                    <w:bottom w:val="none" w:sz="0" w:space="0" w:color="auto"/>
                    <w:right w:val="none" w:sz="0" w:space="0" w:color="auto"/>
                  </w:divBdr>
                  <w:divsChild>
                    <w:div w:id="1366565494">
                      <w:marLeft w:val="0"/>
                      <w:marRight w:val="0"/>
                      <w:marTop w:val="0"/>
                      <w:marBottom w:val="0"/>
                      <w:divBdr>
                        <w:top w:val="none" w:sz="0" w:space="0" w:color="auto"/>
                        <w:left w:val="none" w:sz="0" w:space="0" w:color="auto"/>
                        <w:bottom w:val="none" w:sz="0" w:space="0" w:color="auto"/>
                        <w:right w:val="none" w:sz="0" w:space="0" w:color="auto"/>
                      </w:divBdr>
                      <w:divsChild>
                        <w:div w:id="104273824">
                          <w:marLeft w:val="0"/>
                          <w:marRight w:val="0"/>
                          <w:marTop w:val="0"/>
                          <w:marBottom w:val="0"/>
                          <w:divBdr>
                            <w:top w:val="none" w:sz="0" w:space="0" w:color="auto"/>
                            <w:left w:val="none" w:sz="0" w:space="0" w:color="auto"/>
                            <w:bottom w:val="none" w:sz="0" w:space="0" w:color="auto"/>
                            <w:right w:val="none" w:sz="0" w:space="0" w:color="auto"/>
                          </w:divBdr>
                          <w:divsChild>
                            <w:div w:id="198327217">
                              <w:marLeft w:val="0"/>
                              <w:marRight w:val="0"/>
                              <w:marTop w:val="0"/>
                              <w:marBottom w:val="0"/>
                              <w:divBdr>
                                <w:top w:val="none" w:sz="0" w:space="0" w:color="auto"/>
                                <w:left w:val="none" w:sz="0" w:space="0" w:color="auto"/>
                                <w:bottom w:val="none" w:sz="0" w:space="0" w:color="auto"/>
                                <w:right w:val="none" w:sz="0" w:space="0" w:color="auto"/>
                              </w:divBdr>
                              <w:divsChild>
                                <w:div w:id="474294579">
                                  <w:marLeft w:val="0"/>
                                  <w:marRight w:val="0"/>
                                  <w:marTop w:val="0"/>
                                  <w:marBottom w:val="0"/>
                                  <w:divBdr>
                                    <w:top w:val="none" w:sz="0" w:space="0" w:color="auto"/>
                                    <w:left w:val="none" w:sz="0" w:space="0" w:color="auto"/>
                                    <w:bottom w:val="none" w:sz="0" w:space="0" w:color="auto"/>
                                    <w:right w:val="none" w:sz="0" w:space="0" w:color="auto"/>
                                  </w:divBdr>
                                  <w:divsChild>
                                    <w:div w:id="979191834">
                                      <w:marLeft w:val="0"/>
                                      <w:marRight w:val="0"/>
                                      <w:marTop w:val="0"/>
                                      <w:marBottom w:val="0"/>
                                      <w:divBdr>
                                        <w:top w:val="none" w:sz="0" w:space="0" w:color="auto"/>
                                        <w:left w:val="none" w:sz="0" w:space="0" w:color="auto"/>
                                        <w:bottom w:val="none" w:sz="0" w:space="0" w:color="auto"/>
                                        <w:right w:val="none" w:sz="0" w:space="0" w:color="auto"/>
                                      </w:divBdr>
                                      <w:divsChild>
                                        <w:div w:id="810749564">
                                          <w:marLeft w:val="0"/>
                                          <w:marRight w:val="0"/>
                                          <w:marTop w:val="0"/>
                                          <w:marBottom w:val="0"/>
                                          <w:divBdr>
                                            <w:top w:val="none" w:sz="0" w:space="0" w:color="auto"/>
                                            <w:left w:val="none" w:sz="0" w:space="0" w:color="auto"/>
                                            <w:bottom w:val="none" w:sz="0" w:space="0" w:color="auto"/>
                                            <w:right w:val="none" w:sz="0" w:space="0" w:color="auto"/>
                                          </w:divBdr>
                                          <w:divsChild>
                                            <w:div w:id="15660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06629">
      <w:bodyDiv w:val="1"/>
      <w:marLeft w:val="0"/>
      <w:marRight w:val="0"/>
      <w:marTop w:val="0"/>
      <w:marBottom w:val="0"/>
      <w:divBdr>
        <w:top w:val="none" w:sz="0" w:space="0" w:color="auto"/>
        <w:left w:val="none" w:sz="0" w:space="0" w:color="auto"/>
        <w:bottom w:val="none" w:sz="0" w:space="0" w:color="auto"/>
        <w:right w:val="none" w:sz="0" w:space="0" w:color="auto"/>
      </w:divBdr>
      <w:divsChild>
        <w:div w:id="600256745">
          <w:marLeft w:val="0"/>
          <w:marRight w:val="0"/>
          <w:marTop w:val="0"/>
          <w:marBottom w:val="0"/>
          <w:divBdr>
            <w:top w:val="none" w:sz="0" w:space="0" w:color="auto"/>
            <w:left w:val="none" w:sz="0" w:space="0" w:color="auto"/>
            <w:bottom w:val="none" w:sz="0" w:space="0" w:color="auto"/>
            <w:right w:val="none" w:sz="0" w:space="0" w:color="auto"/>
          </w:divBdr>
          <w:divsChild>
            <w:div w:id="167986041">
              <w:marLeft w:val="0"/>
              <w:marRight w:val="0"/>
              <w:marTop w:val="0"/>
              <w:marBottom w:val="0"/>
              <w:divBdr>
                <w:top w:val="none" w:sz="0" w:space="0" w:color="auto"/>
                <w:left w:val="none" w:sz="0" w:space="0" w:color="auto"/>
                <w:bottom w:val="none" w:sz="0" w:space="0" w:color="auto"/>
                <w:right w:val="none" w:sz="0" w:space="0" w:color="auto"/>
              </w:divBdr>
              <w:divsChild>
                <w:div w:id="951016535">
                  <w:marLeft w:val="0"/>
                  <w:marRight w:val="0"/>
                  <w:marTop w:val="0"/>
                  <w:marBottom w:val="0"/>
                  <w:divBdr>
                    <w:top w:val="none" w:sz="0" w:space="0" w:color="auto"/>
                    <w:left w:val="none" w:sz="0" w:space="0" w:color="auto"/>
                    <w:bottom w:val="none" w:sz="0" w:space="0" w:color="auto"/>
                    <w:right w:val="none" w:sz="0" w:space="0" w:color="auto"/>
                  </w:divBdr>
                  <w:divsChild>
                    <w:div w:id="493687110">
                      <w:marLeft w:val="0"/>
                      <w:marRight w:val="0"/>
                      <w:marTop w:val="0"/>
                      <w:marBottom w:val="0"/>
                      <w:divBdr>
                        <w:top w:val="none" w:sz="0" w:space="0" w:color="auto"/>
                        <w:left w:val="none" w:sz="0" w:space="0" w:color="auto"/>
                        <w:bottom w:val="none" w:sz="0" w:space="0" w:color="auto"/>
                        <w:right w:val="none" w:sz="0" w:space="0" w:color="auto"/>
                      </w:divBdr>
                      <w:divsChild>
                        <w:div w:id="772281309">
                          <w:marLeft w:val="0"/>
                          <w:marRight w:val="0"/>
                          <w:marTop w:val="0"/>
                          <w:marBottom w:val="0"/>
                          <w:divBdr>
                            <w:top w:val="none" w:sz="0" w:space="0" w:color="auto"/>
                            <w:left w:val="none" w:sz="0" w:space="0" w:color="auto"/>
                            <w:bottom w:val="none" w:sz="0" w:space="0" w:color="auto"/>
                            <w:right w:val="none" w:sz="0" w:space="0" w:color="auto"/>
                          </w:divBdr>
                          <w:divsChild>
                            <w:div w:id="6104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496519">
      <w:bodyDiv w:val="1"/>
      <w:marLeft w:val="0"/>
      <w:marRight w:val="0"/>
      <w:marTop w:val="0"/>
      <w:marBottom w:val="0"/>
      <w:divBdr>
        <w:top w:val="none" w:sz="0" w:space="0" w:color="auto"/>
        <w:left w:val="none" w:sz="0" w:space="0" w:color="auto"/>
        <w:bottom w:val="none" w:sz="0" w:space="0" w:color="auto"/>
        <w:right w:val="none" w:sz="0" w:space="0" w:color="auto"/>
      </w:divBdr>
      <w:divsChild>
        <w:div w:id="982542750">
          <w:marLeft w:val="0"/>
          <w:marRight w:val="0"/>
          <w:marTop w:val="900"/>
          <w:marBottom w:val="0"/>
          <w:divBdr>
            <w:top w:val="none" w:sz="0" w:space="0" w:color="auto"/>
            <w:left w:val="none" w:sz="0" w:space="0" w:color="auto"/>
            <w:bottom w:val="none" w:sz="0" w:space="0" w:color="auto"/>
            <w:right w:val="none" w:sz="0" w:space="0" w:color="auto"/>
          </w:divBdr>
          <w:divsChild>
            <w:div w:id="733162634">
              <w:marLeft w:val="0"/>
              <w:marRight w:val="0"/>
              <w:marTop w:val="0"/>
              <w:marBottom w:val="0"/>
              <w:divBdr>
                <w:top w:val="none" w:sz="0" w:space="0" w:color="auto"/>
                <w:left w:val="none" w:sz="0" w:space="0" w:color="auto"/>
                <w:bottom w:val="none" w:sz="0" w:space="0" w:color="auto"/>
                <w:right w:val="none" w:sz="0" w:space="0" w:color="auto"/>
              </w:divBdr>
              <w:divsChild>
                <w:div w:id="1892763687">
                  <w:marLeft w:val="0"/>
                  <w:marRight w:val="0"/>
                  <w:marTop w:val="0"/>
                  <w:marBottom w:val="0"/>
                  <w:divBdr>
                    <w:top w:val="none" w:sz="0" w:space="0" w:color="auto"/>
                    <w:left w:val="none" w:sz="0" w:space="0" w:color="auto"/>
                    <w:bottom w:val="none" w:sz="0" w:space="0" w:color="auto"/>
                    <w:right w:val="none" w:sz="0" w:space="0" w:color="auto"/>
                  </w:divBdr>
                  <w:divsChild>
                    <w:div w:id="146939168">
                      <w:marLeft w:val="0"/>
                      <w:marRight w:val="0"/>
                      <w:marTop w:val="0"/>
                      <w:marBottom w:val="0"/>
                      <w:divBdr>
                        <w:top w:val="none" w:sz="0" w:space="0" w:color="auto"/>
                        <w:left w:val="none" w:sz="0" w:space="0" w:color="auto"/>
                        <w:bottom w:val="none" w:sz="0" w:space="0" w:color="auto"/>
                        <w:right w:val="none" w:sz="0" w:space="0" w:color="auto"/>
                      </w:divBdr>
                      <w:divsChild>
                        <w:div w:id="1292787235">
                          <w:marLeft w:val="300"/>
                          <w:marRight w:val="300"/>
                          <w:marTop w:val="0"/>
                          <w:marBottom w:val="0"/>
                          <w:divBdr>
                            <w:top w:val="none" w:sz="0" w:space="0" w:color="auto"/>
                            <w:left w:val="none" w:sz="0" w:space="0" w:color="auto"/>
                            <w:bottom w:val="none" w:sz="0" w:space="0" w:color="auto"/>
                            <w:right w:val="none" w:sz="0" w:space="0" w:color="auto"/>
                          </w:divBdr>
                          <w:divsChild>
                            <w:div w:id="1186797213">
                              <w:marLeft w:val="0"/>
                              <w:marRight w:val="0"/>
                              <w:marTop w:val="0"/>
                              <w:marBottom w:val="300"/>
                              <w:divBdr>
                                <w:top w:val="none" w:sz="0" w:space="0" w:color="auto"/>
                                <w:left w:val="none" w:sz="0" w:space="0" w:color="auto"/>
                                <w:bottom w:val="none" w:sz="0" w:space="0" w:color="auto"/>
                                <w:right w:val="none" w:sz="0" w:space="0" w:color="auto"/>
                              </w:divBdr>
                            </w:div>
                            <w:div w:id="409814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26206">
      <w:bodyDiv w:val="1"/>
      <w:marLeft w:val="0"/>
      <w:marRight w:val="0"/>
      <w:marTop w:val="0"/>
      <w:marBottom w:val="0"/>
      <w:divBdr>
        <w:top w:val="none" w:sz="0" w:space="0" w:color="auto"/>
        <w:left w:val="none" w:sz="0" w:space="0" w:color="auto"/>
        <w:bottom w:val="none" w:sz="0" w:space="0" w:color="auto"/>
        <w:right w:val="none" w:sz="0" w:space="0" w:color="auto"/>
      </w:divBdr>
      <w:divsChild>
        <w:div w:id="777912837">
          <w:marLeft w:val="0"/>
          <w:marRight w:val="0"/>
          <w:marTop w:val="0"/>
          <w:marBottom w:val="0"/>
          <w:divBdr>
            <w:top w:val="none" w:sz="0" w:space="0" w:color="auto"/>
            <w:left w:val="none" w:sz="0" w:space="0" w:color="auto"/>
            <w:bottom w:val="none" w:sz="0" w:space="0" w:color="auto"/>
            <w:right w:val="none" w:sz="0" w:space="0" w:color="auto"/>
          </w:divBdr>
          <w:divsChild>
            <w:div w:id="130952466">
              <w:marLeft w:val="0"/>
              <w:marRight w:val="0"/>
              <w:marTop w:val="0"/>
              <w:marBottom w:val="0"/>
              <w:divBdr>
                <w:top w:val="none" w:sz="0" w:space="0" w:color="auto"/>
                <w:left w:val="none" w:sz="0" w:space="0" w:color="auto"/>
                <w:bottom w:val="none" w:sz="0" w:space="0" w:color="auto"/>
                <w:right w:val="none" w:sz="0" w:space="0" w:color="auto"/>
              </w:divBdr>
              <w:divsChild>
                <w:div w:id="603807067">
                  <w:marLeft w:val="0"/>
                  <w:marRight w:val="0"/>
                  <w:marTop w:val="0"/>
                  <w:marBottom w:val="0"/>
                  <w:divBdr>
                    <w:top w:val="none" w:sz="0" w:space="0" w:color="auto"/>
                    <w:left w:val="none" w:sz="0" w:space="0" w:color="auto"/>
                    <w:bottom w:val="none" w:sz="0" w:space="0" w:color="auto"/>
                    <w:right w:val="none" w:sz="0" w:space="0" w:color="auto"/>
                  </w:divBdr>
                  <w:divsChild>
                    <w:div w:id="799614362">
                      <w:marLeft w:val="0"/>
                      <w:marRight w:val="0"/>
                      <w:marTop w:val="0"/>
                      <w:marBottom w:val="0"/>
                      <w:divBdr>
                        <w:top w:val="none" w:sz="0" w:space="0" w:color="auto"/>
                        <w:left w:val="none" w:sz="0" w:space="0" w:color="auto"/>
                        <w:bottom w:val="none" w:sz="0" w:space="0" w:color="auto"/>
                        <w:right w:val="none" w:sz="0" w:space="0" w:color="auto"/>
                      </w:divBdr>
                      <w:divsChild>
                        <w:div w:id="425729774">
                          <w:marLeft w:val="300"/>
                          <w:marRight w:val="0"/>
                          <w:marTop w:val="0"/>
                          <w:marBottom w:val="0"/>
                          <w:divBdr>
                            <w:top w:val="none" w:sz="0" w:space="0" w:color="auto"/>
                            <w:left w:val="none" w:sz="0" w:space="0" w:color="auto"/>
                            <w:bottom w:val="none" w:sz="0" w:space="0" w:color="auto"/>
                            <w:right w:val="none" w:sz="0" w:space="0" w:color="auto"/>
                          </w:divBdr>
                          <w:divsChild>
                            <w:div w:id="534393043">
                              <w:marLeft w:val="0"/>
                              <w:marRight w:val="0"/>
                              <w:marTop w:val="0"/>
                              <w:marBottom w:val="0"/>
                              <w:divBdr>
                                <w:top w:val="none" w:sz="0" w:space="0" w:color="auto"/>
                                <w:left w:val="none" w:sz="0" w:space="0" w:color="auto"/>
                                <w:bottom w:val="none" w:sz="0" w:space="0" w:color="auto"/>
                                <w:right w:val="none" w:sz="0" w:space="0" w:color="auto"/>
                              </w:divBdr>
                              <w:divsChild>
                                <w:div w:id="466901956">
                                  <w:marLeft w:val="0"/>
                                  <w:marRight w:val="0"/>
                                  <w:marTop w:val="0"/>
                                  <w:marBottom w:val="0"/>
                                  <w:divBdr>
                                    <w:top w:val="none" w:sz="0" w:space="0" w:color="auto"/>
                                    <w:left w:val="none" w:sz="0" w:space="0" w:color="auto"/>
                                    <w:bottom w:val="none" w:sz="0" w:space="0" w:color="auto"/>
                                    <w:right w:val="none" w:sz="0" w:space="0" w:color="auto"/>
                                  </w:divBdr>
                                  <w:divsChild>
                                    <w:div w:id="368846584">
                                      <w:marLeft w:val="0"/>
                                      <w:marRight w:val="0"/>
                                      <w:marTop w:val="300"/>
                                      <w:marBottom w:val="0"/>
                                      <w:divBdr>
                                        <w:top w:val="none" w:sz="0" w:space="0" w:color="auto"/>
                                        <w:left w:val="none" w:sz="0" w:space="0" w:color="auto"/>
                                        <w:bottom w:val="none" w:sz="0" w:space="0" w:color="auto"/>
                                        <w:right w:val="none" w:sz="0" w:space="0" w:color="auto"/>
                                      </w:divBdr>
                                      <w:divsChild>
                                        <w:div w:id="980116100">
                                          <w:marLeft w:val="0"/>
                                          <w:marRight w:val="0"/>
                                          <w:marTop w:val="0"/>
                                          <w:marBottom w:val="300"/>
                                          <w:divBdr>
                                            <w:top w:val="none" w:sz="0" w:space="0" w:color="auto"/>
                                            <w:left w:val="none" w:sz="0" w:space="0" w:color="auto"/>
                                            <w:bottom w:val="none" w:sz="0" w:space="0" w:color="auto"/>
                                            <w:right w:val="none" w:sz="0" w:space="0" w:color="auto"/>
                                          </w:divBdr>
                                          <w:divsChild>
                                            <w:div w:id="2793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CB585-CD76-40C3-AE7E-DCFE1CC3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2333</Words>
  <Characters>13300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Царева</dc:creator>
  <cp:lastModifiedBy>Ирина М. Черкашина</cp:lastModifiedBy>
  <cp:revision>3</cp:revision>
  <cp:lastPrinted>2025-05-22T06:52:00Z</cp:lastPrinted>
  <dcterms:created xsi:type="dcterms:W3CDTF">2025-05-29T01:15:00Z</dcterms:created>
  <dcterms:modified xsi:type="dcterms:W3CDTF">2025-05-29T01:15:00Z</dcterms:modified>
</cp:coreProperties>
</file>