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6E3A3889"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77A5F">
        <w:rPr>
          <w:rFonts w:ascii="Times New Roman" w:hAnsi="Times New Roman" w:cs="Times New Roman"/>
          <w:sz w:val="28"/>
          <w:szCs w:val="28"/>
        </w:rPr>
        <w:t xml:space="preserve">Беловой Дарье Васильевне </w:t>
      </w:r>
      <w:bookmarkStart w:id="0" w:name="_GoBack"/>
      <w:bookmarkEnd w:id="0"/>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3AFB304F"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A77A5F">
        <w:rPr>
          <w:rFonts w:ascii="Times New Roman" w:hAnsi="Times New Roman" w:cs="Times New Roman"/>
          <w:sz w:val="28"/>
          <w:szCs w:val="28"/>
        </w:rPr>
        <w:t>21,9</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w:t>
      </w:r>
      <w:r w:rsidR="00A77A5F">
        <w:rPr>
          <w:rFonts w:ascii="Times New Roman" w:hAnsi="Times New Roman" w:cs="Times New Roman"/>
          <w:sz w:val="28"/>
          <w:szCs w:val="28"/>
        </w:rPr>
        <w:t>108/6</w:t>
      </w:r>
      <w:r w:rsidR="00F92435">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A77A5F">
        <w:rPr>
          <w:rFonts w:ascii="Times New Roman" w:hAnsi="Times New Roman" w:cs="Times New Roman"/>
          <w:sz w:val="28"/>
          <w:szCs w:val="28"/>
        </w:rPr>
        <w:br/>
        <w:t>вокально-</w:t>
      </w:r>
      <w:r w:rsidR="006C26D9">
        <w:rPr>
          <w:rFonts w:ascii="Times New Roman" w:hAnsi="Times New Roman" w:cs="Times New Roman"/>
          <w:sz w:val="28"/>
          <w:szCs w:val="28"/>
        </w:rPr>
        <w:t>хореографической студии</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3A82C750"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301D3319"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A77A5F">
        <w:rPr>
          <w:rFonts w:ascii="Times New Roman" w:hAnsi="Times New Roman" w:cs="Times New Roman"/>
          <w:sz w:val="28"/>
          <w:szCs w:val="28"/>
        </w:rPr>
        <w:t>21,9</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A77A5F">
        <w:rPr>
          <w:rFonts w:ascii="Times New Roman" w:hAnsi="Times New Roman" w:cs="Times New Roman"/>
          <w:sz w:val="28"/>
          <w:szCs w:val="28"/>
        </w:rPr>
        <w:t>вокально-</w:t>
      </w:r>
      <w:r w:rsidR="00810451">
        <w:rPr>
          <w:rFonts w:ascii="Times New Roman" w:hAnsi="Times New Roman" w:cs="Times New Roman"/>
          <w:sz w:val="28"/>
          <w:szCs w:val="28"/>
        </w:rPr>
        <w:t>хореографической студии.</w:t>
      </w:r>
    </w:p>
    <w:p w14:paraId="56D24138" w14:textId="1AC83628"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A77A5F">
        <w:rPr>
          <w:rFonts w:ascii="Times New Roman" w:hAnsi="Times New Roman" w:cs="Times New Roman"/>
          <w:sz w:val="28"/>
          <w:szCs w:val="28"/>
        </w:rPr>
        <w:t>21,9</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A77A5F">
        <w:rPr>
          <w:rFonts w:ascii="Times New Roman" w:hAnsi="Times New Roman" w:cs="Times New Roman"/>
          <w:sz w:val="28"/>
          <w:szCs w:val="28"/>
        </w:rPr>
        <w:t>108/6</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 xml:space="preserve">является муниципальной собственностью, </w:t>
      </w:r>
      <w:r w:rsidR="00297762">
        <w:rPr>
          <w:rFonts w:ascii="Times New Roman" w:eastAsia="Times New Roman" w:hAnsi="Times New Roman" w:cs="Times New Roman"/>
          <w:sz w:val="28"/>
          <w:szCs w:val="28"/>
          <w:lang w:eastAsia="ru-RU" w:bidi="ru-RU"/>
        </w:rPr>
        <w:lastRenderedPageBreak/>
        <w:t>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4EC6BD69" w:rsidR="00297762" w:rsidRDefault="006C26D9"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01.11.2021 </w:t>
      </w:r>
      <w:r w:rsidR="005A33CD">
        <w:rPr>
          <w:rFonts w:ascii="Times New Roman" w:eastAsia="Times New Roman" w:hAnsi="Times New Roman" w:cs="Times New Roman"/>
          <w:sz w:val="28"/>
          <w:szCs w:val="28"/>
          <w:lang w:eastAsia="ru-RU" w:bidi="ru-RU"/>
        </w:rPr>
        <w:t xml:space="preserve">по </w:t>
      </w:r>
      <w:r>
        <w:rPr>
          <w:rFonts w:ascii="Times New Roman" w:eastAsia="Times New Roman" w:hAnsi="Times New Roman" w:cs="Times New Roman"/>
          <w:sz w:val="28"/>
          <w:szCs w:val="28"/>
          <w:lang w:eastAsia="ru-RU" w:bidi="ru-RU"/>
        </w:rPr>
        <w:t>30.11.2021</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32ECAF55"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77A5F">
        <w:rPr>
          <w:rFonts w:ascii="Times New Roman" w:hAnsi="Times New Roman" w:cs="Times New Roman"/>
          <w:sz w:val="28"/>
          <w:szCs w:val="28"/>
        </w:rPr>
        <w:t>Беловой Дарье Васильевне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A77A5F">
        <w:rPr>
          <w:rFonts w:ascii="Times New Roman" w:hAnsi="Times New Roman" w:cs="Times New Roman"/>
          <w:sz w:val="28"/>
          <w:szCs w:val="28"/>
        </w:rPr>
        <w:t>21,9</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A77A5F">
        <w:rPr>
          <w:rFonts w:ascii="Times New Roman" w:hAnsi="Times New Roman" w:cs="Times New Roman"/>
          <w:sz w:val="28"/>
          <w:szCs w:val="28"/>
        </w:rPr>
        <w:t>108/6</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A77A5F">
        <w:rPr>
          <w:rFonts w:ascii="Times New Roman" w:hAnsi="Times New Roman" w:cs="Times New Roman"/>
          <w:sz w:val="28"/>
          <w:szCs w:val="28"/>
        </w:rPr>
        <w:t>вокально-</w:t>
      </w:r>
      <w:r w:rsidR="006C26D9">
        <w:rPr>
          <w:rFonts w:ascii="Times New Roman" w:hAnsi="Times New Roman" w:cs="Times New Roman"/>
          <w:sz w:val="28"/>
          <w:szCs w:val="28"/>
        </w:rPr>
        <w:t xml:space="preserve">хореографической студии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1E87C564"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77A5F">
        <w:rPr>
          <w:rFonts w:ascii="Times New Roman" w:hAnsi="Times New Roman" w:cs="Times New Roman"/>
          <w:sz w:val="28"/>
          <w:szCs w:val="28"/>
        </w:rPr>
        <w:t>Беловой Дарье Васильевне</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A77A5F">
        <w:rPr>
          <w:rFonts w:ascii="Times New Roman" w:hAnsi="Times New Roman" w:cs="Times New Roman"/>
          <w:sz w:val="28"/>
          <w:szCs w:val="28"/>
        </w:rPr>
        <w:t>21,9</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A77A5F">
        <w:rPr>
          <w:rFonts w:ascii="Times New Roman" w:hAnsi="Times New Roman" w:cs="Times New Roman"/>
          <w:sz w:val="28"/>
          <w:szCs w:val="28"/>
        </w:rPr>
        <w:t>108/6</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A77A5F">
        <w:rPr>
          <w:rFonts w:ascii="Times New Roman" w:hAnsi="Times New Roman" w:cs="Times New Roman"/>
          <w:sz w:val="28"/>
          <w:szCs w:val="28"/>
        </w:rPr>
        <w:t>вокально-</w:t>
      </w:r>
      <w:r w:rsidR="006C26D9">
        <w:rPr>
          <w:rFonts w:ascii="Times New Roman" w:hAnsi="Times New Roman" w:cs="Times New Roman"/>
          <w:sz w:val="28"/>
          <w:szCs w:val="28"/>
        </w:rPr>
        <w:t xml:space="preserve">хореографической студии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59B17870"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w:t>
      </w:r>
      <w:r w:rsidR="002A0FF9">
        <w:rPr>
          <w:rFonts w:ascii="Times New Roman" w:hAnsi="Times New Roman" w:cs="Times New Roman"/>
          <w:sz w:val="28"/>
          <w:szCs w:val="28"/>
        </w:rPr>
        <w:lastRenderedPageBreak/>
        <w:t xml:space="preserve">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A77A5F">
        <w:rPr>
          <w:rFonts w:ascii="Times New Roman" w:hAnsi="Times New Roman" w:cs="Times New Roman"/>
          <w:sz w:val="28"/>
          <w:szCs w:val="28"/>
        </w:rPr>
        <w:t>21,9</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A77A5F">
        <w:rPr>
          <w:rFonts w:ascii="Times New Roman" w:hAnsi="Times New Roman" w:cs="Times New Roman"/>
          <w:sz w:val="28"/>
          <w:szCs w:val="28"/>
        </w:rPr>
        <w:t>108/6</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77A5F">
        <w:rPr>
          <w:rFonts w:ascii="Times New Roman" w:hAnsi="Times New Roman" w:cs="Times New Roman"/>
          <w:sz w:val="28"/>
          <w:szCs w:val="28"/>
        </w:rPr>
        <w:t>Беловой Дарьей Васильевной,</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810451">
        <w:rPr>
          <w:rFonts w:ascii="Times New Roman" w:hAnsi="Times New Roman" w:cs="Times New Roman"/>
          <w:sz w:val="28"/>
          <w:szCs w:val="28"/>
        </w:rPr>
        <w:t xml:space="preserve"> </w:t>
      </w:r>
      <w:r w:rsidR="00A77A5F">
        <w:rPr>
          <w:rFonts w:ascii="Times New Roman" w:hAnsi="Times New Roman" w:cs="Times New Roman"/>
          <w:sz w:val="28"/>
          <w:szCs w:val="28"/>
        </w:rPr>
        <w:t>вокально-</w:t>
      </w:r>
      <w:r w:rsidR="00810451">
        <w:rPr>
          <w:rFonts w:ascii="Times New Roman" w:hAnsi="Times New Roman" w:cs="Times New Roman"/>
          <w:sz w:val="28"/>
          <w:szCs w:val="28"/>
        </w:rPr>
        <w:t>хореографической студии</w:t>
      </w:r>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3C488E">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C488E"/>
    <w:rsid w:val="003D189D"/>
    <w:rsid w:val="0042751F"/>
    <w:rsid w:val="004462D5"/>
    <w:rsid w:val="004543DD"/>
    <w:rsid w:val="00465889"/>
    <w:rsid w:val="00470884"/>
    <w:rsid w:val="00485BFB"/>
    <w:rsid w:val="004B71A1"/>
    <w:rsid w:val="004C45A7"/>
    <w:rsid w:val="00507D53"/>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C1627"/>
    <w:rsid w:val="007C2C26"/>
    <w:rsid w:val="007C35D8"/>
    <w:rsid w:val="007D4CC8"/>
    <w:rsid w:val="007D4EAB"/>
    <w:rsid w:val="00810451"/>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77A5F"/>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37E5-FF17-4C97-B0E0-B767B69B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24</cp:revision>
  <cp:lastPrinted>2021-11-09T01:48:00Z</cp:lastPrinted>
  <dcterms:created xsi:type="dcterms:W3CDTF">2021-09-24T02:22:00Z</dcterms:created>
  <dcterms:modified xsi:type="dcterms:W3CDTF">2021-11-09T01:48:00Z</dcterms:modified>
</cp:coreProperties>
</file>