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7F" w:rsidRDefault="00EF021C" w:rsidP="007762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Ответственность</w:t>
      </w:r>
      <w:r w:rsidR="0077627F" w:rsidRPr="0077627F">
        <w:rPr>
          <w:rFonts w:ascii="Times New Roman" w:hAnsi="Times New Roman" w:cs="Times New Roman"/>
          <w:b/>
          <w:sz w:val="28"/>
        </w:rPr>
        <w:t xml:space="preserve"> за ненадлежащее содержание</w:t>
      </w:r>
      <w:r>
        <w:rPr>
          <w:rFonts w:ascii="Times New Roman" w:hAnsi="Times New Roman" w:cs="Times New Roman"/>
          <w:b/>
          <w:sz w:val="28"/>
        </w:rPr>
        <w:t xml:space="preserve"> жилого помещения</w:t>
      </w:r>
    </w:p>
    <w:p w:rsidR="00EF021C" w:rsidRDefault="00EF021C" w:rsidP="00EF0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1A3B29">
        <w:rPr>
          <w:rFonts w:ascii="Times New Roman" w:eastAsia="Calibri" w:hAnsi="Times New Roman" w:cs="Times New Roman"/>
          <w:sz w:val="24"/>
          <w:szCs w:val="24"/>
        </w:rPr>
        <w:t xml:space="preserve"> качестве пользователя жилым помещением собственник обязан поддерживать надлежащее состояние жилого помещения, не допускать бесхозяйственное обращение с жилым помещением, соблюдать права и законные интересы соседей</w:t>
      </w:r>
      <w:r w:rsidRPr="00EF0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в» п.</w:t>
      </w:r>
      <w:r w:rsidRPr="001A3B29">
        <w:rPr>
          <w:rFonts w:ascii="Times New Roman" w:eastAsia="Calibri" w:hAnsi="Times New Roman" w:cs="Times New Roman"/>
          <w:sz w:val="24"/>
          <w:szCs w:val="24"/>
        </w:rPr>
        <w:t>16 Правил пользования жилыми помещениями, утвержденными Приказом Минстроя России от 14.05.2021 №292/</w:t>
      </w:r>
      <w:proofErr w:type="spellStart"/>
      <w:r w:rsidRPr="001A3B29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  <w:r w:rsidRPr="00EF02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021C" w:rsidRPr="001A3B29" w:rsidRDefault="00EF021C" w:rsidP="00EF0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B29">
        <w:rPr>
          <w:rFonts w:ascii="Times New Roman" w:eastAsia="Calibri" w:hAnsi="Times New Roman" w:cs="Times New Roman"/>
          <w:sz w:val="24"/>
          <w:szCs w:val="24"/>
        </w:rPr>
        <w:t xml:space="preserve">Согласно ст. 287.7 Гражданского кодекса Российской Федерации, если собственник помещения использует его не по назначению, систематически нарушает права и интересы </w:t>
      </w:r>
      <w:proofErr w:type="gramStart"/>
      <w:r w:rsidRPr="001A3B29">
        <w:rPr>
          <w:rFonts w:ascii="Times New Roman" w:eastAsia="Calibri" w:hAnsi="Times New Roman" w:cs="Times New Roman"/>
          <w:sz w:val="24"/>
          <w:szCs w:val="24"/>
        </w:rPr>
        <w:t>соседей</w:t>
      </w:r>
      <w:proofErr w:type="gramEnd"/>
      <w:r w:rsidRPr="001A3B29">
        <w:rPr>
          <w:rFonts w:ascii="Times New Roman" w:eastAsia="Calibri" w:hAnsi="Times New Roman" w:cs="Times New Roman"/>
          <w:sz w:val="24"/>
          <w:szCs w:val="24"/>
        </w:rPr>
        <w:t xml:space="preserve"> либо бесхозяйственно содержит помещение, допуская его разрушение, уполномоченный государственный орган или орган местного самоуправления может предупредить собственника о необходимости устранить нарушения, а если они влекут разрушение помещения, также назначить собственнику соразмерный срок для ремонта помещения.</w:t>
      </w:r>
    </w:p>
    <w:p w:rsidR="00EF021C" w:rsidRDefault="00EF021C" w:rsidP="00EF0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B29">
        <w:rPr>
          <w:rFonts w:ascii="Times New Roman" w:eastAsia="Calibri" w:hAnsi="Times New Roman" w:cs="Times New Roman"/>
          <w:sz w:val="24"/>
          <w:szCs w:val="24"/>
        </w:rPr>
        <w:t xml:space="preserve">Если собственник помещения после предупреждения продолжит нарушать права и интересы соседей или использовать помещение не по </w:t>
      </w:r>
      <w:proofErr w:type="gramStart"/>
      <w:r w:rsidRPr="001A3B29">
        <w:rPr>
          <w:rFonts w:ascii="Times New Roman" w:eastAsia="Calibri" w:hAnsi="Times New Roman" w:cs="Times New Roman"/>
          <w:sz w:val="24"/>
          <w:szCs w:val="24"/>
        </w:rPr>
        <w:t>назначению</w:t>
      </w:r>
      <w:proofErr w:type="gramEnd"/>
      <w:r w:rsidRPr="001A3B29">
        <w:rPr>
          <w:rFonts w:ascii="Times New Roman" w:eastAsia="Calibri" w:hAnsi="Times New Roman" w:cs="Times New Roman"/>
          <w:sz w:val="24"/>
          <w:szCs w:val="24"/>
        </w:rPr>
        <w:t xml:space="preserve"> либо без уважительных причин не произведет необходимый ремонт,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</w:p>
    <w:p w:rsidR="00EF021C" w:rsidRPr="001A3B29" w:rsidRDefault="00EF021C" w:rsidP="00EF0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Так, в соответствии с </w:t>
      </w:r>
      <w:r w:rsidRPr="001A3B29">
        <w:rPr>
          <w:rFonts w:ascii="Times New Roman" w:eastAsia="Calibri" w:hAnsi="Times New Roman" w:cs="Times New Roman"/>
          <w:sz w:val="24"/>
          <w:szCs w:val="24"/>
        </w:rPr>
        <w:t>абз.6 п.39 Постановления Пленума ВС РФ от 02.07.2009 №14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1A3B29">
        <w:rPr>
          <w:rFonts w:ascii="Times New Roman" w:eastAsia="Calibri" w:hAnsi="Times New Roman" w:cs="Times New Roman"/>
          <w:sz w:val="24"/>
          <w:szCs w:val="24"/>
        </w:rPr>
        <w:t xml:space="preserve"> систематическому нарушению прав и законных интересов соседей нанимателем и (или) членами его семьи с учетом положений части 2 статьи 1 и части 4 статьи 17 ЖК РФ следует отнести их неоднократные, постоянно повторяющиеся действия по пользованию жилым помещением без соблюдения прав и законных интересов проживающих в этом жилом помещении или доме граждан,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</w:t>
      </w:r>
      <w:r>
        <w:rPr>
          <w:rFonts w:ascii="Times New Roman" w:eastAsia="Calibri" w:hAnsi="Times New Roman" w:cs="Times New Roman"/>
          <w:sz w:val="24"/>
          <w:szCs w:val="24"/>
        </w:rPr>
        <w:t>ей хулиганских действий и др.).</w:t>
      </w:r>
    </w:p>
    <w:p w:rsidR="0077627F" w:rsidRDefault="0077627F" w:rsidP="00F946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2A8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п.12 ст.18 Положения об Индустриальном районе города Барнаула и администрации Индустриального района города Барнаула, утвержденного Решением </w:t>
      </w:r>
      <w:proofErr w:type="spellStart"/>
      <w:r w:rsidRPr="00CF2A8C">
        <w:rPr>
          <w:rFonts w:ascii="Times New Roman" w:eastAsia="Calibri" w:hAnsi="Times New Roman" w:cs="Times New Roman"/>
          <w:sz w:val="24"/>
          <w:szCs w:val="24"/>
        </w:rPr>
        <w:t>Барнаульской</w:t>
      </w:r>
      <w:proofErr w:type="spellEnd"/>
      <w:r w:rsidRPr="00CF2A8C">
        <w:rPr>
          <w:rFonts w:ascii="Times New Roman" w:eastAsia="Calibri" w:hAnsi="Times New Roman" w:cs="Times New Roman"/>
          <w:sz w:val="24"/>
          <w:szCs w:val="24"/>
        </w:rPr>
        <w:t xml:space="preserve"> городской Думы от 29.10.2021 №775, администрация района осуществляет предупреждение собственников или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интересов соседей или бесхозяйственном обращении с жилыми помещениями, с</w:t>
      </w:r>
      <w:proofErr w:type="gramEnd"/>
      <w:r w:rsidRPr="00CF2A8C">
        <w:rPr>
          <w:rFonts w:ascii="Times New Roman" w:eastAsia="Calibri" w:hAnsi="Times New Roman" w:cs="Times New Roman"/>
          <w:sz w:val="24"/>
          <w:szCs w:val="24"/>
        </w:rPr>
        <w:t xml:space="preserve"> назначением разумного срока для ремонта жилых помещений в случае, если такие нарушения влекут разрушение жилого помещения, а также обращается в суд с иском в случае, если собственники или наниматели жилых помещений после предупреждения продолжают нарушать права и интересы соседей или использовать жилые помещения не по </w:t>
      </w:r>
      <w:proofErr w:type="gramStart"/>
      <w:r w:rsidRPr="00CF2A8C">
        <w:rPr>
          <w:rFonts w:ascii="Times New Roman" w:eastAsia="Calibri" w:hAnsi="Times New Roman" w:cs="Times New Roman"/>
          <w:sz w:val="24"/>
          <w:szCs w:val="24"/>
        </w:rPr>
        <w:t>назначению</w:t>
      </w:r>
      <w:proofErr w:type="gramEnd"/>
      <w:r w:rsidRPr="00CF2A8C">
        <w:rPr>
          <w:rFonts w:ascii="Times New Roman" w:eastAsia="Calibri" w:hAnsi="Times New Roman" w:cs="Times New Roman"/>
          <w:sz w:val="24"/>
          <w:szCs w:val="24"/>
        </w:rPr>
        <w:t xml:space="preserve"> либо без уважительных причин не производят необходимый ремонт.</w:t>
      </w:r>
    </w:p>
    <w:p w:rsidR="00F94646" w:rsidRPr="0077627F" w:rsidRDefault="00F94646" w:rsidP="00F946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Таким образом, администрацией района подаются исковые заявления о продаже </w:t>
      </w:r>
      <w:r w:rsidRPr="00F94646">
        <w:rPr>
          <w:rFonts w:ascii="Times New Roman" w:eastAsia="Calibri" w:hAnsi="Times New Roman" w:cs="Times New Roman"/>
          <w:sz w:val="24"/>
          <w:szCs w:val="24"/>
        </w:rPr>
        <w:t>с публичных торгов жил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F94646">
        <w:rPr>
          <w:rFonts w:ascii="Times New Roman" w:eastAsia="Calibri" w:hAnsi="Times New Roman" w:cs="Times New Roman"/>
          <w:sz w:val="24"/>
          <w:szCs w:val="24"/>
        </w:rPr>
        <w:t xml:space="preserve"> помещени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при выявлении их ненадлежащего содержания. </w:t>
      </w:r>
    </w:p>
    <w:p w:rsidR="00D06C0C" w:rsidRPr="0077627F" w:rsidRDefault="00D06C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06C0C" w:rsidRPr="0077627F" w:rsidSect="00C6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7627F"/>
    <w:rsid w:val="001A3B29"/>
    <w:rsid w:val="003F1272"/>
    <w:rsid w:val="00657386"/>
    <w:rsid w:val="0077627F"/>
    <w:rsid w:val="00C67D14"/>
    <w:rsid w:val="00D06C0C"/>
    <w:rsid w:val="00EF021C"/>
    <w:rsid w:val="00F9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5</cp:revision>
  <cp:lastPrinted>2023-08-22T08:41:00Z</cp:lastPrinted>
  <dcterms:created xsi:type="dcterms:W3CDTF">2023-08-22T07:58:00Z</dcterms:created>
  <dcterms:modified xsi:type="dcterms:W3CDTF">2023-08-28T02:02:00Z</dcterms:modified>
</cp:coreProperties>
</file>