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6D" w:rsidRPr="00824DD9" w:rsidRDefault="00C80A6D" w:rsidP="00C80A6D">
      <w:pPr>
        <w:tabs>
          <w:tab w:val="left" w:pos="7140"/>
          <w:tab w:val="left" w:pos="7420"/>
        </w:tabs>
        <w:ind w:left="6372"/>
        <w:rPr>
          <w:sz w:val="28"/>
          <w:szCs w:val="28"/>
        </w:rPr>
      </w:pPr>
      <w:bookmarkStart w:id="0" w:name="_GoBack"/>
      <w:bookmarkEnd w:id="0"/>
      <w:r w:rsidRPr="00824DD9">
        <w:rPr>
          <w:sz w:val="28"/>
          <w:szCs w:val="28"/>
        </w:rPr>
        <w:t>Приложение</w:t>
      </w:r>
    </w:p>
    <w:p w:rsidR="00C80A6D" w:rsidRPr="00824DD9" w:rsidRDefault="00C80A6D" w:rsidP="00C80A6D">
      <w:pPr>
        <w:tabs>
          <w:tab w:val="left" w:pos="7140"/>
          <w:tab w:val="left" w:pos="7420"/>
        </w:tabs>
        <w:ind w:left="6372"/>
        <w:rPr>
          <w:sz w:val="28"/>
          <w:szCs w:val="28"/>
        </w:rPr>
      </w:pPr>
      <w:r w:rsidRPr="00824DD9">
        <w:rPr>
          <w:sz w:val="28"/>
          <w:szCs w:val="28"/>
        </w:rPr>
        <w:t>к постановлению</w:t>
      </w:r>
    </w:p>
    <w:p w:rsidR="00C80A6D" w:rsidRPr="00824DD9" w:rsidRDefault="00C80A6D" w:rsidP="00C80A6D">
      <w:pPr>
        <w:tabs>
          <w:tab w:val="left" w:pos="7140"/>
          <w:tab w:val="left" w:pos="7420"/>
        </w:tabs>
        <w:ind w:left="6372"/>
        <w:rPr>
          <w:sz w:val="28"/>
          <w:szCs w:val="28"/>
        </w:rPr>
      </w:pPr>
      <w:r w:rsidRPr="00824DD9">
        <w:rPr>
          <w:sz w:val="28"/>
          <w:szCs w:val="28"/>
        </w:rPr>
        <w:t>администрации города</w:t>
      </w:r>
    </w:p>
    <w:p w:rsidR="00C80A6D" w:rsidRPr="00824DD9" w:rsidRDefault="00C80A6D" w:rsidP="00C80A6D">
      <w:pPr>
        <w:tabs>
          <w:tab w:val="left" w:pos="7140"/>
          <w:tab w:val="left" w:pos="7420"/>
        </w:tabs>
        <w:ind w:left="6372"/>
        <w:rPr>
          <w:sz w:val="28"/>
          <w:szCs w:val="28"/>
        </w:rPr>
      </w:pPr>
      <w:r w:rsidRPr="00824DD9">
        <w:rPr>
          <w:sz w:val="28"/>
          <w:szCs w:val="28"/>
        </w:rPr>
        <w:t xml:space="preserve">от </w:t>
      </w:r>
      <w:r w:rsidR="00503274" w:rsidRPr="00824DD9">
        <w:rPr>
          <w:sz w:val="28"/>
          <w:szCs w:val="28"/>
        </w:rPr>
        <w:t>__________№_____</w:t>
      </w:r>
    </w:p>
    <w:p w:rsidR="00C80A6D" w:rsidRPr="00824DD9" w:rsidRDefault="00C80A6D" w:rsidP="00C80A6D">
      <w:pPr>
        <w:jc w:val="center"/>
        <w:rPr>
          <w:b/>
          <w:bCs/>
          <w:sz w:val="28"/>
          <w:szCs w:val="28"/>
        </w:rPr>
      </w:pPr>
    </w:p>
    <w:p w:rsidR="007763EA" w:rsidRPr="00824DD9" w:rsidRDefault="007763EA" w:rsidP="00C80A6D">
      <w:pPr>
        <w:jc w:val="center"/>
        <w:rPr>
          <w:bCs/>
          <w:sz w:val="28"/>
          <w:szCs w:val="28"/>
        </w:rPr>
      </w:pPr>
    </w:p>
    <w:p w:rsidR="00C80A6D" w:rsidRPr="00824DD9" w:rsidRDefault="00C80A6D" w:rsidP="00C80A6D">
      <w:pPr>
        <w:jc w:val="center"/>
        <w:rPr>
          <w:bCs/>
          <w:sz w:val="28"/>
          <w:szCs w:val="28"/>
        </w:rPr>
      </w:pPr>
      <w:r w:rsidRPr="00824DD9">
        <w:rPr>
          <w:bCs/>
          <w:sz w:val="28"/>
          <w:szCs w:val="28"/>
        </w:rPr>
        <w:t xml:space="preserve">ПОРЯДОК </w:t>
      </w:r>
    </w:p>
    <w:p w:rsidR="00C80A6D" w:rsidRPr="00824DD9" w:rsidRDefault="00113A39" w:rsidP="00C80A6D">
      <w:pPr>
        <w:jc w:val="center"/>
        <w:rPr>
          <w:bCs/>
          <w:sz w:val="28"/>
          <w:szCs w:val="28"/>
        </w:rPr>
      </w:pPr>
      <w:r w:rsidRPr="00824DD9">
        <w:rPr>
          <w:bCs/>
          <w:sz w:val="28"/>
          <w:szCs w:val="28"/>
        </w:rPr>
        <w:t>подготовки и утверждения документации по планировке территории, внесения изменений в такую документацию, отмены документации или ее отдельных частей, признания отдельных частей такой документации не подлежащими применению</w:t>
      </w:r>
    </w:p>
    <w:p w:rsidR="00113A39" w:rsidRPr="00824DD9" w:rsidRDefault="00113A39" w:rsidP="00113A39">
      <w:pPr>
        <w:ind w:left="360"/>
        <w:jc w:val="center"/>
        <w:rPr>
          <w:bCs/>
          <w:sz w:val="28"/>
          <w:szCs w:val="28"/>
        </w:rPr>
      </w:pPr>
    </w:p>
    <w:p w:rsidR="00C80A6D" w:rsidRPr="00824DD9" w:rsidRDefault="00C80A6D" w:rsidP="00B3485D">
      <w:pPr>
        <w:pStyle w:val="a7"/>
        <w:numPr>
          <w:ilvl w:val="0"/>
          <w:numId w:val="1"/>
        </w:numPr>
        <w:jc w:val="center"/>
        <w:rPr>
          <w:bCs/>
          <w:sz w:val="28"/>
          <w:szCs w:val="28"/>
        </w:rPr>
      </w:pPr>
      <w:r w:rsidRPr="00824DD9">
        <w:rPr>
          <w:bCs/>
          <w:sz w:val="28"/>
          <w:szCs w:val="28"/>
        </w:rPr>
        <w:t>Общие положения</w:t>
      </w:r>
    </w:p>
    <w:p w:rsidR="00C80A6D" w:rsidRPr="00824DD9" w:rsidRDefault="00C80A6D" w:rsidP="00C80A6D">
      <w:pPr>
        <w:pStyle w:val="a7"/>
        <w:rPr>
          <w:b/>
          <w:bCs/>
          <w:sz w:val="28"/>
          <w:szCs w:val="28"/>
        </w:rPr>
      </w:pPr>
    </w:p>
    <w:p w:rsidR="0094563D" w:rsidRPr="00824DD9" w:rsidRDefault="00BE47BE" w:rsidP="0094563D">
      <w:pPr>
        <w:pStyle w:val="a7"/>
        <w:numPr>
          <w:ilvl w:val="1"/>
          <w:numId w:val="1"/>
        </w:numPr>
        <w:ind w:left="0" w:firstLine="710"/>
        <w:jc w:val="both"/>
        <w:rPr>
          <w:sz w:val="28"/>
          <w:szCs w:val="28"/>
        </w:rPr>
      </w:pPr>
      <w:r w:rsidRPr="00824DD9">
        <w:rPr>
          <w:sz w:val="28"/>
          <w:szCs w:val="28"/>
        </w:rPr>
        <w:t xml:space="preserve"> </w:t>
      </w:r>
      <w:r w:rsidR="00C80A6D" w:rsidRPr="00824DD9">
        <w:rPr>
          <w:sz w:val="28"/>
          <w:szCs w:val="28"/>
        </w:rPr>
        <w:t>Порядок</w:t>
      </w:r>
      <w:r w:rsidR="00C80A6D" w:rsidRPr="00824DD9">
        <w:t xml:space="preserve"> </w:t>
      </w:r>
      <w:r w:rsidR="00113A39" w:rsidRPr="00824DD9">
        <w:rPr>
          <w:sz w:val="28"/>
          <w:szCs w:val="28"/>
        </w:rPr>
        <w:t xml:space="preserve">подготовки и утверждения документации по планировке территории, внесения изменений в такую документацию, отмены документации или ее отдельных частей, признания отдельных частей такой документации не подлежащими применению </w:t>
      </w:r>
      <w:r w:rsidR="00C80A6D" w:rsidRPr="00824DD9">
        <w:rPr>
          <w:sz w:val="28"/>
          <w:szCs w:val="28"/>
        </w:rPr>
        <w:t>(далее – Порядок)</w:t>
      </w:r>
      <w:r w:rsidR="00805E26" w:rsidRPr="00824DD9">
        <w:rPr>
          <w:sz w:val="28"/>
          <w:szCs w:val="28"/>
        </w:rPr>
        <w:t>,</w:t>
      </w:r>
      <w:r w:rsidR="00C80A6D" w:rsidRPr="00824DD9">
        <w:rPr>
          <w:sz w:val="28"/>
          <w:szCs w:val="28"/>
        </w:rPr>
        <w:t xml:space="preserve"> разработан в соответствии с Градостроительным кодексом Российской Федерации (далее – ГрК РФ),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Правилами землепользования и застройки </w:t>
      </w:r>
      <w:r w:rsidR="009817C1" w:rsidRPr="00824DD9">
        <w:rPr>
          <w:sz w:val="28"/>
          <w:szCs w:val="28"/>
        </w:rPr>
        <w:t xml:space="preserve">городского округа – </w:t>
      </w:r>
      <w:r w:rsidR="00C80A6D" w:rsidRPr="00824DD9">
        <w:rPr>
          <w:sz w:val="28"/>
          <w:szCs w:val="28"/>
        </w:rPr>
        <w:t>города Барнаула</w:t>
      </w:r>
      <w:r w:rsidR="009817C1" w:rsidRPr="00824DD9">
        <w:rPr>
          <w:sz w:val="28"/>
          <w:szCs w:val="28"/>
        </w:rPr>
        <w:t xml:space="preserve"> Алтайского края</w:t>
      </w:r>
      <w:r w:rsidR="00C80A6D" w:rsidRPr="00824DD9">
        <w:rPr>
          <w:sz w:val="28"/>
          <w:szCs w:val="28"/>
        </w:rPr>
        <w:t>, утвержденными решением Б</w:t>
      </w:r>
      <w:r w:rsidR="00BF6731" w:rsidRPr="00824DD9">
        <w:rPr>
          <w:sz w:val="28"/>
          <w:szCs w:val="28"/>
        </w:rPr>
        <w:t>арнаульской городской Думы от 25.12</w:t>
      </w:r>
      <w:r w:rsidR="00C80A6D" w:rsidRPr="00824DD9">
        <w:rPr>
          <w:sz w:val="28"/>
          <w:szCs w:val="28"/>
        </w:rPr>
        <w:t>.20</w:t>
      </w:r>
      <w:r w:rsidR="00BF6731" w:rsidRPr="00824DD9">
        <w:rPr>
          <w:sz w:val="28"/>
          <w:szCs w:val="28"/>
        </w:rPr>
        <w:t>19 №447</w:t>
      </w:r>
      <w:r w:rsidR="00503274" w:rsidRPr="00824DD9">
        <w:rPr>
          <w:sz w:val="28"/>
          <w:szCs w:val="28"/>
        </w:rPr>
        <w:t xml:space="preserve"> (далее –</w:t>
      </w:r>
      <w:r w:rsidR="00CF1A6C" w:rsidRPr="00824DD9">
        <w:rPr>
          <w:sz w:val="28"/>
          <w:szCs w:val="28"/>
        </w:rPr>
        <w:t xml:space="preserve"> Правила землепользования и застройки)</w:t>
      </w:r>
      <w:r w:rsidR="00BF6731" w:rsidRPr="00824DD9">
        <w:rPr>
          <w:sz w:val="28"/>
          <w:szCs w:val="28"/>
        </w:rPr>
        <w:t>,</w:t>
      </w:r>
      <w:r w:rsidR="009455A0" w:rsidRPr="00824DD9">
        <w:rPr>
          <w:sz w:val="28"/>
          <w:szCs w:val="28"/>
        </w:rPr>
        <w:t xml:space="preserve"> и</w:t>
      </w:r>
      <w:r w:rsidR="00C80A6D" w:rsidRPr="00824DD9">
        <w:rPr>
          <w:sz w:val="28"/>
          <w:szCs w:val="28"/>
        </w:rPr>
        <w:t xml:space="preserve"> определяет </w:t>
      </w:r>
      <w:r w:rsidRPr="00824DD9">
        <w:rPr>
          <w:sz w:val="28"/>
          <w:szCs w:val="28"/>
        </w:rPr>
        <w:t>процедуру</w:t>
      </w:r>
      <w:r w:rsidR="00C80A6D" w:rsidRPr="00824DD9">
        <w:rPr>
          <w:sz w:val="28"/>
          <w:szCs w:val="28"/>
        </w:rPr>
        <w:t xml:space="preserve"> подготовки</w:t>
      </w:r>
      <w:r w:rsidR="00CA4714" w:rsidRPr="00824DD9">
        <w:rPr>
          <w:sz w:val="28"/>
          <w:szCs w:val="28"/>
        </w:rPr>
        <w:t xml:space="preserve"> документации по планировки территории,</w:t>
      </w:r>
      <w:r w:rsidR="00F63B9E" w:rsidRPr="00824DD9">
        <w:rPr>
          <w:sz w:val="28"/>
          <w:szCs w:val="28"/>
        </w:rPr>
        <w:t xml:space="preserve"> разработанной на основании </w:t>
      </w:r>
      <w:r w:rsidR="0094563D" w:rsidRPr="00824DD9">
        <w:rPr>
          <w:sz w:val="28"/>
          <w:szCs w:val="28"/>
        </w:rPr>
        <w:t xml:space="preserve">решения </w:t>
      </w:r>
      <w:r w:rsidR="006F6E05" w:rsidRPr="00824DD9">
        <w:rPr>
          <w:sz w:val="28"/>
          <w:szCs w:val="28"/>
        </w:rPr>
        <w:t>орган</w:t>
      </w:r>
      <w:r w:rsidR="00CF145B" w:rsidRPr="00824DD9">
        <w:rPr>
          <w:sz w:val="28"/>
          <w:szCs w:val="28"/>
        </w:rPr>
        <w:t>а</w:t>
      </w:r>
      <w:r w:rsidR="006F6E05" w:rsidRPr="00824DD9">
        <w:rPr>
          <w:sz w:val="28"/>
          <w:szCs w:val="28"/>
        </w:rPr>
        <w:t xml:space="preserve"> местного самоуправления</w:t>
      </w:r>
      <w:r w:rsidR="0094563D" w:rsidRPr="00824DD9">
        <w:rPr>
          <w:sz w:val="28"/>
          <w:szCs w:val="28"/>
        </w:rPr>
        <w:t>, порядок принятия решения об утверждении документации по планировке территории</w:t>
      </w:r>
      <w:r w:rsidR="00805E26" w:rsidRPr="00824DD9">
        <w:rPr>
          <w:sz w:val="28"/>
          <w:szCs w:val="28"/>
        </w:rPr>
        <w:t xml:space="preserve">, в том числе </w:t>
      </w:r>
      <w:r w:rsidR="0094563D" w:rsidRPr="00824DD9">
        <w:rPr>
          <w:sz w:val="28"/>
          <w:szCs w:val="28"/>
        </w:rPr>
        <w:t xml:space="preserve"> для размещения объектов, указанных в частях 4, 4.1 и 5 - 5.2 статьи 45 ГрК РФ,</w:t>
      </w:r>
      <w:r w:rsidR="00711EF9" w:rsidRPr="00824DD9">
        <w:rPr>
          <w:sz w:val="28"/>
          <w:szCs w:val="28"/>
        </w:rPr>
        <w:t xml:space="preserve"> а также документации по планировке территории, </w:t>
      </w:r>
      <w:r w:rsidR="0094563D" w:rsidRPr="00824DD9">
        <w:rPr>
          <w:sz w:val="28"/>
          <w:szCs w:val="28"/>
        </w:rPr>
        <w:t>подготовленной лицами, указанными в пунктах 3 и 4 части 1.1 статьи 45 ГрК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805E26" w:rsidRPr="00824DD9">
        <w:rPr>
          <w:sz w:val="28"/>
          <w:szCs w:val="28"/>
        </w:rPr>
        <w:t>.</w:t>
      </w:r>
      <w:r w:rsidR="0094563D" w:rsidRPr="00824DD9">
        <w:rPr>
          <w:sz w:val="28"/>
          <w:szCs w:val="28"/>
        </w:rPr>
        <w:t xml:space="preserve"> </w:t>
      </w:r>
    </w:p>
    <w:p w:rsidR="00C80A6D" w:rsidRPr="00824DD9" w:rsidRDefault="00C80A6D" w:rsidP="00C80A6D">
      <w:pPr>
        <w:pStyle w:val="a7"/>
        <w:numPr>
          <w:ilvl w:val="1"/>
          <w:numId w:val="1"/>
        </w:numPr>
        <w:ind w:left="0" w:firstLine="851"/>
        <w:jc w:val="both"/>
        <w:rPr>
          <w:sz w:val="28"/>
          <w:szCs w:val="28"/>
        </w:rPr>
      </w:pPr>
      <w:r w:rsidRPr="00824DD9">
        <w:rPr>
          <w:sz w:val="28"/>
          <w:szCs w:val="28"/>
        </w:rPr>
        <w:t>Органом</w:t>
      </w:r>
      <w:r w:rsidR="00CA4714" w:rsidRPr="00824DD9">
        <w:rPr>
          <w:sz w:val="28"/>
          <w:szCs w:val="28"/>
        </w:rPr>
        <w:t xml:space="preserve"> местного самоуправления</w:t>
      </w:r>
      <w:r w:rsidRPr="00824DD9">
        <w:rPr>
          <w:sz w:val="28"/>
          <w:szCs w:val="28"/>
        </w:rPr>
        <w:t>, уполномоченным п</w:t>
      </w:r>
      <w:r w:rsidR="006F46BB" w:rsidRPr="00824DD9">
        <w:rPr>
          <w:sz w:val="28"/>
          <w:szCs w:val="28"/>
        </w:rPr>
        <w:t>ринимать решения</w:t>
      </w:r>
      <w:r w:rsidRPr="00824DD9">
        <w:rPr>
          <w:sz w:val="28"/>
          <w:szCs w:val="28"/>
        </w:rPr>
        <w:t xml:space="preserve"> о подготовке документации по планировке территории</w:t>
      </w:r>
      <w:r w:rsidR="0094563D" w:rsidRPr="00824DD9">
        <w:rPr>
          <w:sz w:val="28"/>
          <w:szCs w:val="28"/>
        </w:rPr>
        <w:t xml:space="preserve"> </w:t>
      </w:r>
      <w:r w:rsidR="006F6E05" w:rsidRPr="00824DD9">
        <w:rPr>
          <w:sz w:val="28"/>
          <w:szCs w:val="28"/>
        </w:rPr>
        <w:t xml:space="preserve">городского округа - </w:t>
      </w:r>
      <w:r w:rsidR="0094563D" w:rsidRPr="00824DD9">
        <w:rPr>
          <w:sz w:val="28"/>
          <w:szCs w:val="28"/>
        </w:rPr>
        <w:t>города Барнаула</w:t>
      </w:r>
      <w:r w:rsidR="006F6E05" w:rsidRPr="00824DD9">
        <w:rPr>
          <w:sz w:val="28"/>
          <w:szCs w:val="28"/>
        </w:rPr>
        <w:t xml:space="preserve"> (далее – город Барнаул)</w:t>
      </w:r>
      <w:r w:rsidRPr="00824DD9">
        <w:rPr>
          <w:sz w:val="28"/>
          <w:szCs w:val="28"/>
        </w:rPr>
        <w:t>, за исключением случаев, предусмотренных част</w:t>
      </w:r>
      <w:r w:rsidR="009455A0" w:rsidRPr="00824DD9">
        <w:rPr>
          <w:sz w:val="28"/>
          <w:szCs w:val="28"/>
        </w:rPr>
        <w:t>ями</w:t>
      </w:r>
      <w:r w:rsidR="007D3662" w:rsidRPr="00824DD9">
        <w:rPr>
          <w:sz w:val="28"/>
          <w:szCs w:val="28"/>
        </w:rPr>
        <w:t xml:space="preserve"> </w:t>
      </w:r>
      <w:r w:rsidRPr="00824DD9">
        <w:rPr>
          <w:sz w:val="28"/>
          <w:szCs w:val="28"/>
        </w:rPr>
        <w:t>1.1</w:t>
      </w:r>
      <w:r w:rsidR="009455A0" w:rsidRPr="00824DD9">
        <w:rPr>
          <w:sz w:val="28"/>
          <w:szCs w:val="28"/>
        </w:rPr>
        <w:t>, 12.12</w:t>
      </w:r>
      <w:r w:rsidR="007D3662" w:rsidRPr="00824DD9">
        <w:rPr>
          <w:sz w:val="28"/>
          <w:szCs w:val="28"/>
        </w:rPr>
        <w:t xml:space="preserve"> </w:t>
      </w:r>
      <w:r w:rsidR="00DE6BBA" w:rsidRPr="00824DD9">
        <w:rPr>
          <w:sz w:val="28"/>
          <w:szCs w:val="28"/>
        </w:rPr>
        <w:t xml:space="preserve">статьи 45 ГрК РФ, </w:t>
      </w:r>
      <w:r w:rsidRPr="00824DD9">
        <w:rPr>
          <w:sz w:val="28"/>
          <w:szCs w:val="28"/>
        </w:rPr>
        <w:t>и об утверждении документации по планировке территории</w:t>
      </w:r>
      <w:r w:rsidR="00BE47BE" w:rsidRPr="00824DD9">
        <w:rPr>
          <w:sz w:val="28"/>
          <w:szCs w:val="28"/>
        </w:rPr>
        <w:t xml:space="preserve"> города Барнаула</w:t>
      </w:r>
      <w:r w:rsidR="009817C1" w:rsidRPr="00824DD9">
        <w:rPr>
          <w:sz w:val="28"/>
          <w:szCs w:val="28"/>
        </w:rPr>
        <w:t>,</w:t>
      </w:r>
      <w:r w:rsidRPr="00824DD9">
        <w:rPr>
          <w:sz w:val="28"/>
          <w:szCs w:val="28"/>
        </w:rPr>
        <w:t xml:space="preserve"> является администрация города Барнаула</w:t>
      </w:r>
      <w:r w:rsidR="00805E26" w:rsidRPr="00824DD9">
        <w:rPr>
          <w:sz w:val="28"/>
          <w:szCs w:val="28"/>
        </w:rPr>
        <w:t xml:space="preserve"> (далее – администрация города)</w:t>
      </w:r>
      <w:r w:rsidRPr="00824DD9">
        <w:rPr>
          <w:sz w:val="28"/>
          <w:szCs w:val="28"/>
        </w:rPr>
        <w:t>.</w:t>
      </w:r>
    </w:p>
    <w:p w:rsidR="007829C7" w:rsidRPr="00824DD9" w:rsidRDefault="001A1698" w:rsidP="006F46BB">
      <w:pPr>
        <w:pStyle w:val="a7"/>
        <w:numPr>
          <w:ilvl w:val="1"/>
          <w:numId w:val="1"/>
        </w:numPr>
        <w:ind w:left="0" w:firstLine="710"/>
        <w:jc w:val="both"/>
        <w:rPr>
          <w:sz w:val="28"/>
          <w:szCs w:val="28"/>
        </w:rPr>
      </w:pPr>
      <w:r w:rsidRPr="00824DD9">
        <w:rPr>
          <w:sz w:val="28"/>
          <w:szCs w:val="28"/>
        </w:rPr>
        <w:t>Решение о подготовке документации</w:t>
      </w:r>
      <w:r w:rsidR="00B652B9" w:rsidRPr="00824DD9">
        <w:rPr>
          <w:sz w:val="28"/>
          <w:szCs w:val="28"/>
        </w:rPr>
        <w:t xml:space="preserve"> по планировке</w:t>
      </w:r>
      <w:r w:rsidR="00AE602B" w:rsidRPr="00824DD9">
        <w:rPr>
          <w:sz w:val="28"/>
          <w:szCs w:val="28"/>
        </w:rPr>
        <w:t xml:space="preserve"> территории города Барнаула</w:t>
      </w:r>
      <w:r w:rsidRPr="00824DD9">
        <w:rPr>
          <w:sz w:val="28"/>
          <w:szCs w:val="28"/>
        </w:rPr>
        <w:t xml:space="preserve"> </w:t>
      </w:r>
      <w:r w:rsidR="00910912" w:rsidRPr="00824DD9">
        <w:rPr>
          <w:sz w:val="28"/>
          <w:szCs w:val="28"/>
        </w:rPr>
        <w:t>принимается</w:t>
      </w:r>
      <w:r w:rsidRPr="00824DD9">
        <w:rPr>
          <w:sz w:val="28"/>
          <w:szCs w:val="28"/>
        </w:rPr>
        <w:t xml:space="preserve"> администрацией города как по собственной инициативе, так и </w:t>
      </w:r>
      <w:r w:rsidR="00AD21A7" w:rsidRPr="00824DD9">
        <w:rPr>
          <w:sz w:val="28"/>
          <w:szCs w:val="28"/>
        </w:rPr>
        <w:t>на основании заявлений</w:t>
      </w:r>
      <w:r w:rsidRPr="00824DD9">
        <w:rPr>
          <w:sz w:val="28"/>
          <w:szCs w:val="28"/>
        </w:rPr>
        <w:t xml:space="preserve"> физических</w:t>
      </w:r>
      <w:r w:rsidR="00AD21A7" w:rsidRPr="00824DD9">
        <w:rPr>
          <w:sz w:val="28"/>
          <w:szCs w:val="28"/>
        </w:rPr>
        <w:t xml:space="preserve"> и</w:t>
      </w:r>
      <w:r w:rsidRPr="00824DD9">
        <w:rPr>
          <w:sz w:val="28"/>
          <w:szCs w:val="28"/>
        </w:rPr>
        <w:t xml:space="preserve"> юридических лиц</w:t>
      </w:r>
      <w:r w:rsidR="007763EA" w:rsidRPr="00824DD9">
        <w:rPr>
          <w:sz w:val="28"/>
          <w:szCs w:val="28"/>
        </w:rPr>
        <w:t xml:space="preserve"> или их уполномоченных представителей</w:t>
      </w:r>
      <w:r w:rsidR="006F46BB" w:rsidRPr="00824DD9">
        <w:rPr>
          <w:sz w:val="28"/>
          <w:szCs w:val="28"/>
        </w:rPr>
        <w:t xml:space="preserve"> </w:t>
      </w:r>
      <w:r w:rsidR="00607B8A" w:rsidRPr="00824DD9">
        <w:rPr>
          <w:sz w:val="28"/>
          <w:szCs w:val="28"/>
        </w:rPr>
        <w:t>(далее – заинтересованн</w:t>
      </w:r>
      <w:r w:rsidR="00AE602B" w:rsidRPr="00824DD9">
        <w:rPr>
          <w:sz w:val="28"/>
          <w:szCs w:val="28"/>
        </w:rPr>
        <w:t>ы</w:t>
      </w:r>
      <w:r w:rsidR="00607B8A" w:rsidRPr="00824DD9">
        <w:rPr>
          <w:sz w:val="28"/>
          <w:szCs w:val="28"/>
        </w:rPr>
        <w:t xml:space="preserve">е </w:t>
      </w:r>
      <w:r w:rsidR="006F46BB" w:rsidRPr="00824DD9">
        <w:rPr>
          <w:sz w:val="28"/>
          <w:szCs w:val="28"/>
        </w:rPr>
        <w:t>лиц</w:t>
      </w:r>
      <w:r w:rsidR="00AE602B" w:rsidRPr="00824DD9">
        <w:rPr>
          <w:sz w:val="28"/>
          <w:szCs w:val="28"/>
        </w:rPr>
        <w:t>а</w:t>
      </w:r>
      <w:r w:rsidR="006F46BB" w:rsidRPr="00824DD9">
        <w:rPr>
          <w:sz w:val="28"/>
          <w:szCs w:val="28"/>
        </w:rPr>
        <w:t>)</w:t>
      </w:r>
      <w:r w:rsidR="00EA621E" w:rsidRPr="00824DD9">
        <w:rPr>
          <w:sz w:val="28"/>
          <w:szCs w:val="28"/>
        </w:rPr>
        <w:t xml:space="preserve"> </w:t>
      </w:r>
      <w:r w:rsidRPr="00824DD9">
        <w:rPr>
          <w:sz w:val="28"/>
          <w:szCs w:val="28"/>
        </w:rPr>
        <w:t>о подготовке документации по планировке территории</w:t>
      </w:r>
      <w:r w:rsidR="006F46BB" w:rsidRPr="00824DD9">
        <w:rPr>
          <w:sz w:val="28"/>
          <w:szCs w:val="28"/>
        </w:rPr>
        <w:t>.</w:t>
      </w:r>
    </w:p>
    <w:p w:rsidR="00DA65D7" w:rsidRPr="00824DD9" w:rsidRDefault="00870014" w:rsidP="00113A39">
      <w:pPr>
        <w:pStyle w:val="a7"/>
        <w:numPr>
          <w:ilvl w:val="1"/>
          <w:numId w:val="1"/>
        </w:numPr>
        <w:ind w:left="0" w:firstLine="851"/>
        <w:jc w:val="both"/>
        <w:rPr>
          <w:sz w:val="28"/>
          <w:szCs w:val="28"/>
        </w:rPr>
      </w:pPr>
      <w:r w:rsidRPr="00824DD9">
        <w:rPr>
          <w:sz w:val="28"/>
          <w:szCs w:val="28"/>
        </w:rPr>
        <w:lastRenderedPageBreak/>
        <w:t>П</w:t>
      </w:r>
      <w:r w:rsidR="009817C1" w:rsidRPr="00824DD9">
        <w:rPr>
          <w:sz w:val="28"/>
          <w:szCs w:val="28"/>
        </w:rPr>
        <w:t>олучени</w:t>
      </w:r>
      <w:r w:rsidRPr="00824DD9">
        <w:rPr>
          <w:sz w:val="28"/>
          <w:szCs w:val="28"/>
        </w:rPr>
        <w:t>е</w:t>
      </w:r>
      <w:r w:rsidR="006C7574" w:rsidRPr="00824DD9">
        <w:rPr>
          <w:sz w:val="28"/>
          <w:szCs w:val="28"/>
        </w:rPr>
        <w:t xml:space="preserve"> (прием), регистрация</w:t>
      </w:r>
      <w:r w:rsidR="009817C1" w:rsidRPr="00824DD9">
        <w:rPr>
          <w:sz w:val="28"/>
          <w:szCs w:val="28"/>
        </w:rPr>
        <w:t xml:space="preserve"> </w:t>
      </w:r>
      <w:r w:rsidR="00AD21A7" w:rsidRPr="00824DD9">
        <w:rPr>
          <w:sz w:val="28"/>
          <w:szCs w:val="28"/>
        </w:rPr>
        <w:t>заявления</w:t>
      </w:r>
      <w:r w:rsidR="009817C1" w:rsidRPr="00824DD9">
        <w:rPr>
          <w:sz w:val="28"/>
          <w:szCs w:val="28"/>
        </w:rPr>
        <w:t xml:space="preserve"> и приложенных</w:t>
      </w:r>
      <w:r w:rsidR="007763EA" w:rsidRPr="00824DD9">
        <w:rPr>
          <w:sz w:val="28"/>
          <w:szCs w:val="28"/>
        </w:rPr>
        <w:t xml:space="preserve"> </w:t>
      </w:r>
      <w:r w:rsidR="009817C1" w:rsidRPr="00824DD9">
        <w:rPr>
          <w:sz w:val="28"/>
          <w:szCs w:val="28"/>
        </w:rPr>
        <w:t>к нему документов (при наличии), рассмотрени</w:t>
      </w:r>
      <w:r w:rsidR="006C7574" w:rsidRPr="00824DD9">
        <w:rPr>
          <w:sz w:val="28"/>
          <w:szCs w:val="28"/>
        </w:rPr>
        <w:t>е</w:t>
      </w:r>
      <w:r w:rsidR="009817C1" w:rsidRPr="00824DD9">
        <w:rPr>
          <w:sz w:val="28"/>
          <w:szCs w:val="28"/>
        </w:rPr>
        <w:t xml:space="preserve"> заявления </w:t>
      </w:r>
      <w:r w:rsidR="007829C7" w:rsidRPr="00824DD9">
        <w:rPr>
          <w:sz w:val="28"/>
          <w:szCs w:val="28"/>
        </w:rPr>
        <w:t xml:space="preserve">заинтересованного лица </w:t>
      </w:r>
      <w:r w:rsidR="009817C1" w:rsidRPr="00824DD9">
        <w:rPr>
          <w:sz w:val="28"/>
          <w:szCs w:val="28"/>
        </w:rPr>
        <w:t xml:space="preserve">и приложенных </w:t>
      </w:r>
      <w:r w:rsidR="00DE6BBA" w:rsidRPr="00824DD9">
        <w:rPr>
          <w:sz w:val="28"/>
          <w:szCs w:val="28"/>
        </w:rPr>
        <w:t xml:space="preserve">  </w:t>
      </w:r>
      <w:r w:rsidR="009817C1" w:rsidRPr="00824DD9">
        <w:rPr>
          <w:sz w:val="28"/>
          <w:szCs w:val="28"/>
        </w:rPr>
        <w:t>к нему доку</w:t>
      </w:r>
      <w:r w:rsidR="006C7574" w:rsidRPr="00824DD9">
        <w:rPr>
          <w:sz w:val="28"/>
          <w:szCs w:val="28"/>
        </w:rPr>
        <w:t>ментов (при наличии), подготовка</w:t>
      </w:r>
      <w:r w:rsidR="009817C1" w:rsidRPr="00824DD9">
        <w:rPr>
          <w:sz w:val="28"/>
          <w:szCs w:val="28"/>
        </w:rPr>
        <w:t xml:space="preserve"> проект</w:t>
      </w:r>
      <w:r w:rsidR="007829C7" w:rsidRPr="00824DD9">
        <w:rPr>
          <w:sz w:val="28"/>
          <w:szCs w:val="28"/>
        </w:rPr>
        <w:t>а</w:t>
      </w:r>
      <w:r w:rsidR="005378CD" w:rsidRPr="00824DD9">
        <w:rPr>
          <w:sz w:val="28"/>
          <w:szCs w:val="28"/>
        </w:rPr>
        <w:t xml:space="preserve"> постановлени</w:t>
      </w:r>
      <w:r w:rsidR="007829C7" w:rsidRPr="00824DD9">
        <w:rPr>
          <w:sz w:val="28"/>
          <w:szCs w:val="28"/>
        </w:rPr>
        <w:t>я</w:t>
      </w:r>
      <w:r w:rsidR="009817C1" w:rsidRPr="00824DD9">
        <w:rPr>
          <w:sz w:val="28"/>
          <w:szCs w:val="28"/>
        </w:rPr>
        <w:t xml:space="preserve"> администрации города о подготовке документации по планировке территории, </w:t>
      </w:r>
      <w:r w:rsidR="009860A3" w:rsidRPr="00824DD9">
        <w:rPr>
          <w:sz w:val="28"/>
          <w:szCs w:val="28"/>
        </w:rPr>
        <w:t xml:space="preserve">проекта письма </w:t>
      </w:r>
      <w:r w:rsidR="009817C1" w:rsidRPr="00824DD9">
        <w:rPr>
          <w:sz w:val="28"/>
          <w:szCs w:val="28"/>
        </w:rPr>
        <w:t>об отказе в подготовке документации по планировке территории, подготовк</w:t>
      </w:r>
      <w:r w:rsidR="006C7574" w:rsidRPr="00824DD9">
        <w:rPr>
          <w:sz w:val="28"/>
          <w:szCs w:val="28"/>
        </w:rPr>
        <w:t>а</w:t>
      </w:r>
      <w:r w:rsidR="009817C1" w:rsidRPr="00824DD9">
        <w:rPr>
          <w:sz w:val="28"/>
          <w:szCs w:val="28"/>
        </w:rPr>
        <w:t xml:space="preserve"> документации по планировке территории,</w:t>
      </w:r>
      <w:r w:rsidR="009860A3" w:rsidRPr="00824DD9">
        <w:rPr>
          <w:sz w:val="28"/>
          <w:szCs w:val="28"/>
        </w:rPr>
        <w:t xml:space="preserve"> внесении</w:t>
      </w:r>
      <w:r w:rsidR="005378CD" w:rsidRPr="00824DD9">
        <w:rPr>
          <w:sz w:val="28"/>
          <w:szCs w:val="28"/>
        </w:rPr>
        <w:t xml:space="preserve"> изменений и отмен</w:t>
      </w:r>
      <w:r w:rsidR="009860A3" w:rsidRPr="00824DD9">
        <w:rPr>
          <w:sz w:val="28"/>
          <w:szCs w:val="28"/>
        </w:rPr>
        <w:t>ы</w:t>
      </w:r>
      <w:r w:rsidR="005378CD" w:rsidRPr="00824DD9">
        <w:rPr>
          <w:sz w:val="28"/>
          <w:szCs w:val="28"/>
        </w:rPr>
        <w:t xml:space="preserve"> докумен</w:t>
      </w:r>
      <w:r w:rsidR="009860A3" w:rsidRPr="00824DD9">
        <w:rPr>
          <w:sz w:val="28"/>
          <w:szCs w:val="28"/>
        </w:rPr>
        <w:t xml:space="preserve">тации по планировке территории, </w:t>
      </w:r>
      <w:r w:rsidR="007D3662" w:rsidRPr="00824DD9">
        <w:rPr>
          <w:sz w:val="28"/>
          <w:szCs w:val="28"/>
        </w:rPr>
        <w:t>проведение проверки документации по планировки территории,</w:t>
      </w:r>
      <w:r w:rsidR="009817C1" w:rsidRPr="00824DD9">
        <w:rPr>
          <w:sz w:val="28"/>
          <w:szCs w:val="28"/>
        </w:rPr>
        <w:t xml:space="preserve"> </w:t>
      </w:r>
      <w:r w:rsidR="0022357C" w:rsidRPr="00824DD9">
        <w:rPr>
          <w:sz w:val="28"/>
          <w:szCs w:val="28"/>
        </w:rPr>
        <w:t>подготовка уведомления об отклонении</w:t>
      </w:r>
      <w:r w:rsidR="009643E1" w:rsidRPr="00824DD9">
        <w:rPr>
          <w:sz w:val="28"/>
          <w:szCs w:val="28"/>
        </w:rPr>
        <w:t xml:space="preserve"> </w:t>
      </w:r>
      <w:r w:rsidR="00391DC2" w:rsidRPr="00824DD9">
        <w:rPr>
          <w:sz w:val="28"/>
          <w:szCs w:val="28"/>
        </w:rPr>
        <w:t>документации по планировке,</w:t>
      </w:r>
      <w:r w:rsidR="0022357C" w:rsidRPr="00824DD9">
        <w:rPr>
          <w:sz w:val="28"/>
          <w:szCs w:val="28"/>
        </w:rPr>
        <w:t xml:space="preserve"> </w:t>
      </w:r>
      <w:r w:rsidR="009860A3" w:rsidRPr="00824DD9">
        <w:rPr>
          <w:sz w:val="28"/>
          <w:szCs w:val="28"/>
        </w:rPr>
        <w:t xml:space="preserve">проекта </w:t>
      </w:r>
      <w:r w:rsidR="0022357C" w:rsidRPr="00824DD9">
        <w:rPr>
          <w:sz w:val="28"/>
          <w:szCs w:val="28"/>
        </w:rPr>
        <w:t>постановления</w:t>
      </w:r>
      <w:r w:rsidR="009455A0" w:rsidRPr="00824DD9">
        <w:rPr>
          <w:sz w:val="28"/>
          <w:szCs w:val="28"/>
        </w:rPr>
        <w:t xml:space="preserve"> о проведении общественных обсуждений, </w:t>
      </w:r>
      <w:r w:rsidR="009817C1" w:rsidRPr="00824DD9">
        <w:rPr>
          <w:sz w:val="28"/>
          <w:szCs w:val="28"/>
        </w:rPr>
        <w:t>подготовк</w:t>
      </w:r>
      <w:r w:rsidR="006C7574" w:rsidRPr="00824DD9">
        <w:rPr>
          <w:sz w:val="28"/>
          <w:szCs w:val="28"/>
        </w:rPr>
        <w:t>а</w:t>
      </w:r>
      <w:r w:rsidR="009817C1" w:rsidRPr="00824DD9">
        <w:rPr>
          <w:sz w:val="28"/>
          <w:szCs w:val="28"/>
        </w:rPr>
        <w:t xml:space="preserve"> проекта постановления администрации города Барнаула об утверждении документации по планировке территории или об отклонении такой документации и о направлении ее на доработку</w:t>
      </w:r>
      <w:r w:rsidR="00113A39" w:rsidRPr="00824DD9">
        <w:rPr>
          <w:sz w:val="28"/>
          <w:szCs w:val="28"/>
        </w:rPr>
        <w:t xml:space="preserve">, согласование с уполномоченными лицами подготовленной документации до утверждения, </w:t>
      </w:r>
      <w:r w:rsidR="009817C1" w:rsidRPr="00824DD9">
        <w:rPr>
          <w:sz w:val="28"/>
          <w:szCs w:val="28"/>
        </w:rPr>
        <w:t>осуществляется комитетом по строительству, архитектуре и развитию го</w:t>
      </w:r>
      <w:r w:rsidR="00171985" w:rsidRPr="00824DD9">
        <w:rPr>
          <w:sz w:val="28"/>
          <w:szCs w:val="28"/>
        </w:rPr>
        <w:t>р</w:t>
      </w:r>
      <w:r w:rsidR="00B3485D" w:rsidRPr="00824DD9">
        <w:rPr>
          <w:sz w:val="28"/>
          <w:szCs w:val="28"/>
        </w:rPr>
        <w:t>ода Барнаула (далее – комитет).</w:t>
      </w:r>
    </w:p>
    <w:p w:rsidR="000D16AE" w:rsidRPr="00824DD9" w:rsidRDefault="000D16AE" w:rsidP="00C80A6D">
      <w:pPr>
        <w:ind w:firstLine="851"/>
        <w:jc w:val="center"/>
        <w:rPr>
          <w:bCs/>
          <w:strike/>
          <w:color w:val="000000" w:themeColor="text1"/>
          <w:sz w:val="28"/>
          <w:szCs w:val="28"/>
        </w:rPr>
      </w:pPr>
    </w:p>
    <w:p w:rsidR="00C80A6D" w:rsidRPr="00824DD9" w:rsidRDefault="00C80A6D" w:rsidP="00C80A6D">
      <w:pPr>
        <w:ind w:firstLine="851"/>
        <w:jc w:val="center"/>
        <w:rPr>
          <w:sz w:val="28"/>
          <w:szCs w:val="28"/>
        </w:rPr>
      </w:pPr>
      <w:r w:rsidRPr="00824DD9">
        <w:rPr>
          <w:sz w:val="28"/>
          <w:szCs w:val="28"/>
        </w:rPr>
        <w:t xml:space="preserve">2. Порядок принятия решения о подготовке документации </w:t>
      </w:r>
      <w:r w:rsidRPr="00824DD9">
        <w:rPr>
          <w:sz w:val="28"/>
          <w:szCs w:val="28"/>
        </w:rPr>
        <w:br/>
        <w:t>по планировке территории</w:t>
      </w:r>
    </w:p>
    <w:p w:rsidR="00C80A6D" w:rsidRPr="00824DD9" w:rsidRDefault="00C80A6D" w:rsidP="00C80A6D">
      <w:pPr>
        <w:ind w:firstLine="851"/>
        <w:jc w:val="center"/>
        <w:rPr>
          <w:b/>
          <w:sz w:val="28"/>
          <w:szCs w:val="28"/>
        </w:rPr>
      </w:pPr>
    </w:p>
    <w:p w:rsidR="00C16A1C" w:rsidRPr="00824DD9" w:rsidRDefault="00BA598A" w:rsidP="009D1F9D">
      <w:pPr>
        <w:ind w:firstLine="851"/>
        <w:jc w:val="both"/>
        <w:rPr>
          <w:rFonts w:eastAsiaTheme="minorHAnsi"/>
          <w:sz w:val="28"/>
          <w:szCs w:val="28"/>
          <w:lang w:eastAsia="en-US"/>
        </w:rPr>
      </w:pPr>
      <w:r w:rsidRPr="00824DD9">
        <w:rPr>
          <w:sz w:val="28"/>
          <w:szCs w:val="28"/>
        </w:rPr>
        <w:t>2.1</w:t>
      </w:r>
      <w:r w:rsidR="00C80A6D" w:rsidRPr="00824DD9">
        <w:rPr>
          <w:sz w:val="28"/>
          <w:szCs w:val="28"/>
        </w:rPr>
        <w:t>.</w:t>
      </w:r>
      <w:r w:rsidR="00C80A6D" w:rsidRPr="00824DD9">
        <w:t xml:space="preserve"> </w:t>
      </w:r>
      <w:r w:rsidR="00CF145B" w:rsidRPr="00824DD9">
        <w:rPr>
          <w:sz w:val="28"/>
          <w:szCs w:val="28"/>
        </w:rPr>
        <w:t>Документация по планировке территории, решение о подготовке которой принято администрацией города по собственной инициативе</w:t>
      </w:r>
      <w:r w:rsidR="009D1F9D" w:rsidRPr="00824DD9">
        <w:rPr>
          <w:sz w:val="28"/>
          <w:szCs w:val="28"/>
        </w:rPr>
        <w:t>,</w:t>
      </w:r>
      <w:r w:rsidR="00CF145B" w:rsidRPr="00824DD9">
        <w:rPr>
          <w:sz w:val="28"/>
          <w:szCs w:val="28"/>
        </w:rPr>
        <w:t xml:space="preserve"> разрабатывается </w:t>
      </w:r>
      <w:r w:rsidR="00C16A1C" w:rsidRPr="00824DD9">
        <w:rPr>
          <w:sz w:val="28"/>
          <w:szCs w:val="28"/>
        </w:rPr>
        <w:t xml:space="preserve">и утверждается </w:t>
      </w:r>
      <w:r w:rsidR="002A6339" w:rsidRPr="00824DD9">
        <w:rPr>
          <w:rFonts w:eastAsiaTheme="minorHAnsi"/>
          <w:sz w:val="28"/>
          <w:szCs w:val="28"/>
          <w:lang w:eastAsia="en-US"/>
        </w:rPr>
        <w:t>администрацией города</w:t>
      </w:r>
      <w:r w:rsidR="00711EF9" w:rsidRPr="00824DD9">
        <w:rPr>
          <w:rFonts w:eastAsiaTheme="minorHAnsi"/>
          <w:sz w:val="28"/>
          <w:szCs w:val="28"/>
          <w:lang w:eastAsia="en-US"/>
        </w:rPr>
        <w:t xml:space="preserve"> в отношении территории в границах города Барнаула, </w:t>
      </w:r>
      <w:r w:rsidR="00C16A1C" w:rsidRPr="00824DD9">
        <w:rPr>
          <w:rFonts w:eastAsiaTheme="minorHAnsi"/>
          <w:sz w:val="28"/>
          <w:szCs w:val="28"/>
          <w:lang w:eastAsia="en-US"/>
        </w:rPr>
        <w:t xml:space="preserve">за исключением случаев, указанных в </w:t>
      </w:r>
      <w:hyperlink r:id="rId8" w:history="1">
        <w:r w:rsidR="00C16A1C" w:rsidRPr="00824DD9">
          <w:rPr>
            <w:rFonts w:eastAsiaTheme="minorHAnsi"/>
            <w:sz w:val="28"/>
            <w:szCs w:val="28"/>
            <w:lang w:eastAsia="en-US"/>
          </w:rPr>
          <w:t>частях 2</w:t>
        </w:r>
      </w:hyperlink>
      <w:r w:rsidR="00C16A1C" w:rsidRPr="00824DD9">
        <w:rPr>
          <w:rFonts w:eastAsiaTheme="minorHAnsi"/>
          <w:sz w:val="28"/>
          <w:szCs w:val="28"/>
          <w:lang w:eastAsia="en-US"/>
        </w:rPr>
        <w:t xml:space="preserve"> - </w:t>
      </w:r>
      <w:hyperlink r:id="rId9" w:history="1">
        <w:r w:rsidR="00C16A1C" w:rsidRPr="00824DD9">
          <w:rPr>
            <w:rFonts w:eastAsiaTheme="minorHAnsi"/>
            <w:sz w:val="28"/>
            <w:szCs w:val="28"/>
            <w:lang w:eastAsia="en-US"/>
          </w:rPr>
          <w:t>4.2</w:t>
        </w:r>
      </w:hyperlink>
      <w:r w:rsidR="00C16A1C" w:rsidRPr="00824DD9">
        <w:rPr>
          <w:rFonts w:eastAsiaTheme="minorHAnsi"/>
          <w:sz w:val="28"/>
          <w:szCs w:val="28"/>
          <w:lang w:eastAsia="en-US"/>
        </w:rPr>
        <w:t xml:space="preserve">, </w:t>
      </w:r>
      <w:hyperlink r:id="rId10" w:history="1">
        <w:r w:rsidR="00C16A1C" w:rsidRPr="00824DD9">
          <w:rPr>
            <w:rFonts w:eastAsiaTheme="minorHAnsi"/>
            <w:sz w:val="28"/>
            <w:szCs w:val="28"/>
            <w:lang w:eastAsia="en-US"/>
          </w:rPr>
          <w:t>5.2</w:t>
        </w:r>
      </w:hyperlink>
      <w:r w:rsidR="00C16A1C" w:rsidRPr="00824DD9">
        <w:rPr>
          <w:rFonts w:eastAsiaTheme="minorHAnsi"/>
          <w:sz w:val="28"/>
          <w:szCs w:val="28"/>
          <w:lang w:eastAsia="en-US"/>
        </w:rPr>
        <w:t xml:space="preserve"> ст</w:t>
      </w:r>
      <w:r w:rsidR="009D1F9D" w:rsidRPr="00824DD9">
        <w:rPr>
          <w:rFonts w:eastAsiaTheme="minorHAnsi"/>
          <w:sz w:val="28"/>
          <w:szCs w:val="28"/>
          <w:lang w:eastAsia="en-US"/>
        </w:rPr>
        <w:t xml:space="preserve">атьи </w:t>
      </w:r>
      <w:r w:rsidR="00C16A1C" w:rsidRPr="00824DD9">
        <w:rPr>
          <w:rFonts w:eastAsiaTheme="minorHAnsi"/>
          <w:sz w:val="28"/>
          <w:szCs w:val="28"/>
          <w:lang w:eastAsia="en-US"/>
        </w:rPr>
        <w:t xml:space="preserve">45 ГрК РФ, с учетом особенностей, указанных в </w:t>
      </w:r>
      <w:hyperlink r:id="rId11" w:history="1">
        <w:r w:rsidR="00C16A1C" w:rsidRPr="00824DD9">
          <w:rPr>
            <w:rFonts w:eastAsiaTheme="minorHAnsi"/>
            <w:sz w:val="28"/>
            <w:szCs w:val="28"/>
            <w:lang w:eastAsia="en-US"/>
          </w:rPr>
          <w:t>части 5.1</w:t>
        </w:r>
      </w:hyperlink>
      <w:r w:rsidR="00C16A1C" w:rsidRPr="00824DD9">
        <w:rPr>
          <w:rFonts w:eastAsiaTheme="minorHAnsi"/>
          <w:sz w:val="28"/>
          <w:szCs w:val="28"/>
          <w:lang w:eastAsia="en-US"/>
        </w:rPr>
        <w:t xml:space="preserve"> статьи 45 ГрК РФ.</w:t>
      </w:r>
    </w:p>
    <w:p w:rsidR="00C80A6D" w:rsidRPr="00824DD9" w:rsidRDefault="006F46BB" w:rsidP="00C80A6D">
      <w:pPr>
        <w:ind w:firstLine="851"/>
        <w:jc w:val="both"/>
        <w:rPr>
          <w:sz w:val="28"/>
          <w:szCs w:val="28"/>
        </w:rPr>
      </w:pPr>
      <w:r w:rsidRPr="00824DD9">
        <w:rPr>
          <w:sz w:val="28"/>
          <w:szCs w:val="28"/>
        </w:rPr>
        <w:t>2.</w:t>
      </w:r>
      <w:r w:rsidR="00805E26" w:rsidRPr="00824DD9">
        <w:rPr>
          <w:sz w:val="28"/>
          <w:szCs w:val="28"/>
        </w:rPr>
        <w:t>2</w:t>
      </w:r>
      <w:r w:rsidRPr="00824DD9">
        <w:rPr>
          <w:sz w:val="28"/>
          <w:szCs w:val="28"/>
        </w:rPr>
        <w:t xml:space="preserve">. </w:t>
      </w:r>
      <w:r w:rsidR="007763EA" w:rsidRPr="00824DD9">
        <w:rPr>
          <w:sz w:val="28"/>
          <w:szCs w:val="28"/>
        </w:rPr>
        <w:t>З</w:t>
      </w:r>
      <w:r w:rsidR="00C80A6D" w:rsidRPr="00824DD9">
        <w:rPr>
          <w:sz w:val="28"/>
          <w:szCs w:val="28"/>
        </w:rPr>
        <w:t>аинтересованн</w:t>
      </w:r>
      <w:r w:rsidR="007763EA" w:rsidRPr="00824DD9">
        <w:rPr>
          <w:sz w:val="28"/>
          <w:szCs w:val="28"/>
        </w:rPr>
        <w:t>ы</w:t>
      </w:r>
      <w:r w:rsidR="00C80A6D" w:rsidRPr="00824DD9">
        <w:rPr>
          <w:sz w:val="28"/>
          <w:szCs w:val="28"/>
        </w:rPr>
        <w:t xml:space="preserve">е </w:t>
      </w:r>
      <w:r w:rsidR="005F0647" w:rsidRPr="00824DD9">
        <w:rPr>
          <w:sz w:val="28"/>
          <w:szCs w:val="28"/>
        </w:rPr>
        <w:t>лица обращаю</w:t>
      </w:r>
      <w:r w:rsidR="00C80A6D" w:rsidRPr="00824DD9">
        <w:rPr>
          <w:sz w:val="28"/>
          <w:szCs w:val="28"/>
        </w:rPr>
        <w:t xml:space="preserve">тся с заявлением </w:t>
      </w:r>
      <w:r w:rsidR="00B66472" w:rsidRPr="00824DD9">
        <w:rPr>
          <w:sz w:val="28"/>
          <w:szCs w:val="28"/>
        </w:rPr>
        <w:t>в администрацию города</w:t>
      </w:r>
      <w:r w:rsidR="00EE35EC" w:rsidRPr="00824DD9">
        <w:rPr>
          <w:sz w:val="28"/>
          <w:szCs w:val="28"/>
        </w:rPr>
        <w:t xml:space="preserve"> </w:t>
      </w:r>
      <w:r w:rsidR="00C80A6D" w:rsidRPr="00824DD9">
        <w:rPr>
          <w:sz w:val="28"/>
          <w:szCs w:val="28"/>
        </w:rPr>
        <w:t>с предложением о подготовке документации по планировке соответствующей территории (далее - заявление). В заявлении должны быть указаны цель подготовки документации по планировке территории, вид документации по планировке территории, назначение документации по планировке территории, описание границ территории, в отношении которой предлагается осуществить подготовку документации по планировке территории, и описание объектов капитального строительства, планируемых к размещению на указанной территории (при необходимости).</w:t>
      </w:r>
    </w:p>
    <w:p w:rsidR="00C80A6D" w:rsidRPr="00824DD9" w:rsidRDefault="00C80A6D" w:rsidP="00C80A6D">
      <w:pPr>
        <w:ind w:firstLine="851"/>
        <w:jc w:val="both"/>
        <w:rPr>
          <w:sz w:val="28"/>
          <w:szCs w:val="28"/>
        </w:rPr>
      </w:pPr>
      <w:r w:rsidRPr="00824DD9">
        <w:rPr>
          <w:sz w:val="28"/>
          <w:szCs w:val="28"/>
        </w:rPr>
        <w:t>2.</w:t>
      </w:r>
      <w:r w:rsidR="00805E26" w:rsidRPr="00824DD9">
        <w:rPr>
          <w:sz w:val="28"/>
          <w:szCs w:val="28"/>
        </w:rPr>
        <w:t>3</w:t>
      </w:r>
      <w:r w:rsidRPr="00824DD9">
        <w:rPr>
          <w:sz w:val="28"/>
          <w:szCs w:val="28"/>
        </w:rPr>
        <w:t>. К заявлению прикладываются следующие документы:</w:t>
      </w:r>
    </w:p>
    <w:p w:rsidR="00C80A6D" w:rsidRPr="00824DD9" w:rsidRDefault="00C80A6D" w:rsidP="0007342D">
      <w:pPr>
        <w:ind w:firstLine="851"/>
        <w:jc w:val="both"/>
        <w:rPr>
          <w:sz w:val="28"/>
          <w:szCs w:val="28"/>
        </w:rPr>
      </w:pPr>
      <w:r w:rsidRPr="00824DD9">
        <w:rPr>
          <w:sz w:val="28"/>
          <w:szCs w:val="28"/>
        </w:rPr>
        <w:t>копия документа, удостоверяющего личность заинтересованного лица;</w:t>
      </w:r>
    </w:p>
    <w:p w:rsidR="00C80A6D" w:rsidRPr="00824DD9" w:rsidRDefault="00C80A6D" w:rsidP="00C80A6D">
      <w:pPr>
        <w:ind w:firstLine="851"/>
        <w:jc w:val="both"/>
        <w:rPr>
          <w:sz w:val="28"/>
          <w:szCs w:val="28"/>
        </w:rPr>
      </w:pPr>
      <w:r w:rsidRPr="00824DD9">
        <w:rPr>
          <w:sz w:val="28"/>
          <w:szCs w:val="28"/>
        </w:rPr>
        <w:t>документ, подтверждающий полномочия лица на осуществление действий от имени заинтересованного лица, представляется в случае обращения</w:t>
      </w:r>
      <w:r w:rsidR="00BD4983" w:rsidRPr="00824DD9">
        <w:rPr>
          <w:sz w:val="28"/>
          <w:szCs w:val="28"/>
        </w:rPr>
        <w:t xml:space="preserve"> его</w:t>
      </w:r>
      <w:r w:rsidRPr="00824DD9">
        <w:rPr>
          <w:sz w:val="28"/>
          <w:szCs w:val="28"/>
        </w:rPr>
        <w:t xml:space="preserve"> уполномоченного представителя. </w:t>
      </w:r>
    </w:p>
    <w:p w:rsidR="00C80A6D" w:rsidRPr="00824DD9" w:rsidRDefault="00C80A6D" w:rsidP="00C80A6D">
      <w:pPr>
        <w:ind w:firstLine="851"/>
        <w:jc w:val="both"/>
        <w:rPr>
          <w:sz w:val="28"/>
          <w:szCs w:val="28"/>
        </w:rPr>
      </w:pPr>
      <w:r w:rsidRPr="00824DD9">
        <w:rPr>
          <w:sz w:val="28"/>
          <w:szCs w:val="28"/>
        </w:rPr>
        <w:t>2.</w:t>
      </w:r>
      <w:r w:rsidR="00805E26" w:rsidRPr="00824DD9">
        <w:rPr>
          <w:sz w:val="28"/>
          <w:szCs w:val="28"/>
        </w:rPr>
        <w:t>4</w:t>
      </w:r>
      <w:r w:rsidRPr="00824DD9">
        <w:rPr>
          <w:sz w:val="28"/>
          <w:szCs w:val="28"/>
        </w:rPr>
        <w:t>. Администрация города</w:t>
      </w:r>
      <w:r w:rsidR="00EE35EC" w:rsidRPr="00824DD9">
        <w:rPr>
          <w:sz w:val="28"/>
          <w:szCs w:val="28"/>
        </w:rPr>
        <w:t xml:space="preserve"> </w:t>
      </w:r>
      <w:r w:rsidR="00077B72" w:rsidRPr="00824DD9">
        <w:rPr>
          <w:sz w:val="28"/>
          <w:szCs w:val="28"/>
        </w:rPr>
        <w:t>в течение 2</w:t>
      </w:r>
      <w:r w:rsidRPr="00824DD9">
        <w:rPr>
          <w:sz w:val="28"/>
          <w:szCs w:val="28"/>
        </w:rPr>
        <w:t xml:space="preserve">0 </w:t>
      </w:r>
      <w:r w:rsidR="000F3175" w:rsidRPr="00824DD9">
        <w:rPr>
          <w:sz w:val="28"/>
          <w:szCs w:val="28"/>
        </w:rPr>
        <w:t>рабочих</w:t>
      </w:r>
      <w:r w:rsidRPr="00824DD9">
        <w:rPr>
          <w:sz w:val="28"/>
          <w:szCs w:val="28"/>
        </w:rPr>
        <w:t xml:space="preserve"> дней с момента регистрации заявления рассматривает его и принимает одно из следующих решений: </w:t>
      </w:r>
    </w:p>
    <w:p w:rsidR="00C80A6D" w:rsidRPr="00824DD9" w:rsidRDefault="00C80A6D" w:rsidP="00C80A6D">
      <w:pPr>
        <w:ind w:firstLine="851"/>
        <w:jc w:val="both"/>
        <w:rPr>
          <w:sz w:val="28"/>
          <w:szCs w:val="28"/>
        </w:rPr>
      </w:pPr>
      <w:r w:rsidRPr="00824DD9">
        <w:rPr>
          <w:sz w:val="28"/>
          <w:szCs w:val="28"/>
        </w:rPr>
        <w:t>о подготовке документации по планировке территории;</w:t>
      </w:r>
    </w:p>
    <w:p w:rsidR="00C80A6D" w:rsidRPr="00824DD9" w:rsidRDefault="00C80A6D" w:rsidP="00C80A6D">
      <w:pPr>
        <w:ind w:firstLine="851"/>
        <w:jc w:val="both"/>
        <w:rPr>
          <w:sz w:val="28"/>
          <w:szCs w:val="28"/>
        </w:rPr>
      </w:pPr>
      <w:r w:rsidRPr="00824DD9">
        <w:rPr>
          <w:sz w:val="28"/>
          <w:szCs w:val="28"/>
        </w:rPr>
        <w:t>об отказе в подготовке документации по планировке территории.</w:t>
      </w:r>
    </w:p>
    <w:p w:rsidR="00C80A6D" w:rsidRPr="00824DD9" w:rsidRDefault="00C80A6D" w:rsidP="00C80A6D">
      <w:pPr>
        <w:ind w:firstLine="851"/>
        <w:jc w:val="both"/>
        <w:rPr>
          <w:sz w:val="28"/>
          <w:szCs w:val="28"/>
        </w:rPr>
      </w:pPr>
      <w:r w:rsidRPr="00824DD9">
        <w:rPr>
          <w:sz w:val="28"/>
          <w:szCs w:val="28"/>
        </w:rPr>
        <w:t>Решение о подготовке документации по планировке территории принимается в форме постановления администрации города.</w:t>
      </w:r>
    </w:p>
    <w:p w:rsidR="00C80A6D" w:rsidRPr="00824DD9" w:rsidRDefault="00C80A6D" w:rsidP="00C80A6D">
      <w:pPr>
        <w:ind w:firstLine="851"/>
        <w:jc w:val="both"/>
        <w:rPr>
          <w:sz w:val="28"/>
          <w:szCs w:val="28"/>
        </w:rPr>
      </w:pPr>
      <w:r w:rsidRPr="00824DD9">
        <w:rPr>
          <w:sz w:val="28"/>
          <w:szCs w:val="28"/>
        </w:rPr>
        <w:t xml:space="preserve">Решение об отказе в подготовке документации по планировке территории оформляется письмом </w:t>
      </w:r>
      <w:r w:rsidR="00D56610" w:rsidRPr="00824DD9">
        <w:rPr>
          <w:sz w:val="28"/>
          <w:szCs w:val="28"/>
        </w:rPr>
        <w:t>администрации города</w:t>
      </w:r>
      <w:r w:rsidR="009817C1" w:rsidRPr="00824DD9">
        <w:rPr>
          <w:sz w:val="28"/>
          <w:szCs w:val="28"/>
        </w:rPr>
        <w:t xml:space="preserve"> </w:t>
      </w:r>
      <w:r w:rsidRPr="00824DD9">
        <w:rPr>
          <w:sz w:val="28"/>
          <w:szCs w:val="28"/>
        </w:rPr>
        <w:t>с указанием оснований отказа.</w:t>
      </w:r>
    </w:p>
    <w:p w:rsidR="00C80A6D" w:rsidRPr="00824DD9" w:rsidRDefault="00C80A6D" w:rsidP="00C80A6D">
      <w:pPr>
        <w:ind w:firstLine="851"/>
        <w:jc w:val="both"/>
        <w:rPr>
          <w:sz w:val="28"/>
          <w:szCs w:val="28"/>
        </w:rPr>
      </w:pPr>
      <w:r w:rsidRPr="00824DD9">
        <w:rPr>
          <w:sz w:val="28"/>
          <w:szCs w:val="28"/>
        </w:rPr>
        <w:t>2.</w:t>
      </w:r>
      <w:r w:rsidR="00805E26" w:rsidRPr="00824DD9">
        <w:rPr>
          <w:sz w:val="28"/>
          <w:szCs w:val="28"/>
        </w:rPr>
        <w:t>5</w:t>
      </w:r>
      <w:r w:rsidRPr="00824DD9">
        <w:rPr>
          <w:sz w:val="28"/>
          <w:szCs w:val="28"/>
        </w:rPr>
        <w:t>. Решение об отказе в подготовке документации по планировке территории принимается в следующих случаях:</w:t>
      </w:r>
    </w:p>
    <w:p w:rsidR="00C80A6D" w:rsidRPr="00824DD9" w:rsidRDefault="00C80A6D" w:rsidP="00C80A6D">
      <w:pPr>
        <w:ind w:firstLine="851"/>
        <w:jc w:val="both"/>
        <w:rPr>
          <w:sz w:val="28"/>
          <w:szCs w:val="28"/>
        </w:rPr>
      </w:pPr>
      <w:r w:rsidRPr="00824DD9">
        <w:rPr>
          <w:sz w:val="28"/>
          <w:szCs w:val="28"/>
        </w:rPr>
        <w:t>в отношении территории (земельного участка), указанной в заявлении, или ее части принято решение о подготовке документации по планировке территории</w:t>
      </w:r>
      <w:r w:rsidR="00A851B0" w:rsidRPr="00824DD9">
        <w:rPr>
          <w:sz w:val="28"/>
          <w:szCs w:val="28"/>
        </w:rPr>
        <w:t>, в том числе лицами, указанными в части 1.1 статьи 45 ГрК РФ</w:t>
      </w:r>
      <w:r w:rsidRPr="00824DD9">
        <w:rPr>
          <w:sz w:val="28"/>
          <w:szCs w:val="28"/>
        </w:rPr>
        <w:t>;</w:t>
      </w:r>
    </w:p>
    <w:p w:rsidR="00C80A6D" w:rsidRPr="00824DD9" w:rsidRDefault="00614867" w:rsidP="00C80A6D">
      <w:pPr>
        <w:ind w:firstLine="851"/>
        <w:jc w:val="both"/>
        <w:rPr>
          <w:sz w:val="28"/>
          <w:szCs w:val="28"/>
        </w:rPr>
      </w:pPr>
      <w:r w:rsidRPr="00824DD9">
        <w:rPr>
          <w:sz w:val="28"/>
          <w:szCs w:val="28"/>
        </w:rPr>
        <w:t>отсутствие (недостаточность) лимитов бюджетных обязательств, доведенных в установленном порядке до комитета</w:t>
      </w:r>
      <w:r w:rsidR="000449D2" w:rsidRPr="00824DD9">
        <w:rPr>
          <w:sz w:val="28"/>
          <w:szCs w:val="28"/>
        </w:rPr>
        <w:t>,</w:t>
      </w:r>
      <w:r w:rsidRPr="00824DD9">
        <w:rPr>
          <w:sz w:val="28"/>
          <w:szCs w:val="28"/>
        </w:rPr>
        <w:t xml:space="preserve"> на </w:t>
      </w:r>
      <w:r w:rsidR="00C80A6D" w:rsidRPr="00824DD9">
        <w:rPr>
          <w:sz w:val="28"/>
          <w:szCs w:val="28"/>
        </w:rPr>
        <w:t>подготовку документации по планировке территории, указанной в заявлении, при одновременном отсутствии в заявлении указания на намерение заинтересованного лица обеспечить подготовку документации по планировке территории за свой счет;</w:t>
      </w:r>
    </w:p>
    <w:p w:rsidR="00C80A6D" w:rsidRPr="00824DD9" w:rsidRDefault="00A851B0" w:rsidP="008803DF">
      <w:pPr>
        <w:autoSpaceDE w:val="0"/>
        <w:autoSpaceDN w:val="0"/>
        <w:adjustRightInd w:val="0"/>
        <w:ind w:firstLine="851"/>
        <w:jc w:val="both"/>
        <w:rPr>
          <w:sz w:val="28"/>
          <w:szCs w:val="28"/>
        </w:rPr>
      </w:pPr>
      <w:r w:rsidRPr="00824DD9">
        <w:rPr>
          <w:rFonts w:eastAsiaTheme="minorHAnsi"/>
          <w:sz w:val="28"/>
          <w:szCs w:val="28"/>
          <w:lang w:eastAsia="en-US"/>
        </w:rPr>
        <w:t xml:space="preserve">подготовка документации по планировке территории </w:t>
      </w:r>
      <w:r w:rsidR="00696757" w:rsidRPr="00824DD9">
        <w:rPr>
          <w:rFonts w:eastAsiaTheme="minorHAnsi"/>
          <w:sz w:val="28"/>
          <w:szCs w:val="28"/>
          <w:lang w:eastAsia="en-US"/>
        </w:rPr>
        <w:t xml:space="preserve">в указанных заявителем целях </w:t>
      </w:r>
      <w:r w:rsidR="00C80A6D" w:rsidRPr="00824DD9">
        <w:rPr>
          <w:sz w:val="28"/>
          <w:szCs w:val="28"/>
        </w:rPr>
        <w:t>не</w:t>
      </w:r>
      <w:r w:rsidRPr="00824DD9">
        <w:rPr>
          <w:sz w:val="28"/>
          <w:szCs w:val="28"/>
        </w:rPr>
        <w:t xml:space="preserve"> </w:t>
      </w:r>
      <w:r w:rsidR="006F7B23" w:rsidRPr="00824DD9">
        <w:rPr>
          <w:sz w:val="28"/>
          <w:szCs w:val="28"/>
        </w:rPr>
        <w:t>соответств</w:t>
      </w:r>
      <w:r w:rsidRPr="00824DD9">
        <w:rPr>
          <w:sz w:val="28"/>
          <w:szCs w:val="28"/>
        </w:rPr>
        <w:t>ует</w:t>
      </w:r>
      <w:r w:rsidR="00C80A6D" w:rsidRPr="00824DD9">
        <w:rPr>
          <w:sz w:val="28"/>
          <w:szCs w:val="28"/>
        </w:rPr>
        <w:t xml:space="preserve"> документам территориального планирования</w:t>
      </w:r>
      <w:r w:rsidR="000449D2" w:rsidRPr="00824DD9">
        <w:rPr>
          <w:sz w:val="28"/>
          <w:szCs w:val="28"/>
        </w:rPr>
        <w:t xml:space="preserve"> (за исключением случаев размещения объектов инфраструктуры, определенных Федеральным законом </w:t>
      </w:r>
      <w:r w:rsidR="000449D2" w:rsidRPr="00824DD9">
        <w:rPr>
          <w:rFonts w:eastAsiaTheme="minorHAnsi"/>
          <w:sz w:val="28"/>
          <w:szCs w:val="28"/>
          <w:shd w:val="clear" w:color="auto" w:fill="FFFF00"/>
          <w:lang w:eastAsia="en-US"/>
        </w:rPr>
        <w:t>от 31.07.2020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C80A6D" w:rsidRPr="00824DD9">
        <w:rPr>
          <w:sz w:val="28"/>
          <w:szCs w:val="28"/>
        </w:rPr>
        <w:t xml:space="preserve">, </w:t>
      </w:r>
      <w:r w:rsidR="009817C1" w:rsidRPr="00824DD9">
        <w:rPr>
          <w:sz w:val="28"/>
          <w:szCs w:val="28"/>
        </w:rPr>
        <w:t>П</w:t>
      </w:r>
      <w:r w:rsidR="00C80A6D" w:rsidRPr="00824DD9">
        <w:rPr>
          <w:sz w:val="28"/>
          <w:szCs w:val="28"/>
        </w:rPr>
        <w:t>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12515D" w:rsidRPr="00824DD9">
        <w:rPr>
          <w:sz w:val="28"/>
          <w:szCs w:val="28"/>
        </w:rPr>
        <w:t>, ис</w:t>
      </w:r>
      <w:r w:rsidR="0012515D" w:rsidRPr="00824DD9">
        <w:rPr>
          <w:rStyle w:val="hl"/>
          <w:kern w:val="36"/>
          <w:sz w:val="28"/>
          <w:szCs w:val="28"/>
        </w:rPr>
        <w:t>кусственного земельного участка</w:t>
      </w:r>
      <w:r w:rsidR="00EB6FBC" w:rsidRPr="00824DD9">
        <w:rPr>
          <w:sz w:val="28"/>
          <w:szCs w:val="28"/>
        </w:rPr>
        <w:t>)</w:t>
      </w:r>
      <w:r w:rsidR="001B2EFA" w:rsidRPr="00824DD9">
        <w:rPr>
          <w:sz w:val="28"/>
          <w:szCs w:val="28"/>
        </w:rPr>
        <w:t>,</w:t>
      </w:r>
      <w:r w:rsidR="00EB6FBC" w:rsidRPr="00824DD9">
        <w:rPr>
          <w:sz w:val="28"/>
          <w:szCs w:val="28"/>
        </w:rPr>
        <w:t xml:space="preserve"> </w:t>
      </w:r>
      <w:r w:rsidR="00EA621E" w:rsidRPr="00824DD9">
        <w:rPr>
          <w:sz w:val="28"/>
          <w:szCs w:val="28"/>
        </w:rPr>
        <w:t>Л</w:t>
      </w:r>
      <w:r w:rsidR="00EB6FBC" w:rsidRPr="00824DD9">
        <w:rPr>
          <w:sz w:val="28"/>
          <w:szCs w:val="28"/>
        </w:rPr>
        <w:t>есохозяйственно</w:t>
      </w:r>
      <w:r w:rsidR="001B2EFA" w:rsidRPr="00824DD9">
        <w:rPr>
          <w:sz w:val="28"/>
          <w:szCs w:val="28"/>
        </w:rPr>
        <w:t>му регламенту</w:t>
      </w:r>
      <w:r w:rsidR="007779CE" w:rsidRPr="00824DD9">
        <w:rPr>
          <w:sz w:val="28"/>
          <w:szCs w:val="28"/>
        </w:rPr>
        <w:t xml:space="preserve"> </w:t>
      </w:r>
      <w:r w:rsidR="00805E26" w:rsidRPr="00824DD9">
        <w:rPr>
          <w:sz w:val="28"/>
          <w:szCs w:val="28"/>
        </w:rPr>
        <w:t>городских лесов городского округа – города Барнаула Алтайского края</w:t>
      </w:r>
      <w:r w:rsidR="001B2EFA" w:rsidRPr="00824DD9">
        <w:rPr>
          <w:sz w:val="28"/>
          <w:szCs w:val="28"/>
        </w:rPr>
        <w:t>, положению</w:t>
      </w:r>
      <w:r w:rsidR="00EB6FBC" w:rsidRPr="00824DD9">
        <w:rPr>
          <w:sz w:val="28"/>
          <w:szCs w:val="28"/>
        </w:rPr>
        <w:t xml:space="preserve">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000E6F23" w:rsidRPr="00824DD9">
        <w:rPr>
          <w:sz w:val="28"/>
          <w:szCs w:val="28"/>
        </w:rPr>
        <w:t>норматив</w:t>
      </w:r>
      <w:r w:rsidR="00BF2E0C" w:rsidRPr="00824DD9">
        <w:rPr>
          <w:sz w:val="28"/>
          <w:szCs w:val="28"/>
        </w:rPr>
        <w:t>ам</w:t>
      </w:r>
      <w:r w:rsidR="000E6F23" w:rsidRPr="00824DD9">
        <w:rPr>
          <w:sz w:val="28"/>
          <w:szCs w:val="28"/>
        </w:rPr>
        <w:t xml:space="preserve"> градостроительного проектирования Алтайского края, норматив</w:t>
      </w:r>
      <w:r w:rsidR="00BE47BE" w:rsidRPr="00824DD9">
        <w:rPr>
          <w:sz w:val="28"/>
          <w:szCs w:val="28"/>
        </w:rPr>
        <w:t xml:space="preserve">ам </w:t>
      </w:r>
      <w:r w:rsidR="000E6F23" w:rsidRPr="00824DD9">
        <w:rPr>
          <w:sz w:val="28"/>
          <w:szCs w:val="28"/>
        </w:rPr>
        <w:t>градостроительного проектирования на территории городского округа - города Барнаула Алтайского края,</w:t>
      </w:r>
      <w:r w:rsidR="001B2EFA" w:rsidRPr="00824DD9">
        <w:rPr>
          <w:sz w:val="28"/>
          <w:szCs w:val="28"/>
        </w:rPr>
        <w:t xml:space="preserve"> комплексным схемам</w:t>
      </w:r>
      <w:r w:rsidR="00EB6FBC" w:rsidRPr="00824DD9">
        <w:rPr>
          <w:sz w:val="28"/>
          <w:szCs w:val="28"/>
        </w:rPr>
        <w:t xml:space="preserve"> организации </w:t>
      </w:r>
      <w:r w:rsidR="001B2EFA" w:rsidRPr="00824DD9">
        <w:rPr>
          <w:sz w:val="28"/>
          <w:szCs w:val="28"/>
        </w:rPr>
        <w:t>дорожного движения, требованиям</w:t>
      </w:r>
      <w:r w:rsidR="00EB6FBC" w:rsidRPr="00824DD9">
        <w:rPr>
          <w:sz w:val="28"/>
          <w:szCs w:val="28"/>
        </w:rPr>
        <w:t xml:space="preserve"> по обеспечению эффективности организаци</w:t>
      </w:r>
      <w:r w:rsidR="001B2EFA" w:rsidRPr="00824DD9">
        <w:rPr>
          <w:sz w:val="28"/>
          <w:szCs w:val="28"/>
        </w:rPr>
        <w:t>и дорожного движения, указанным</w:t>
      </w:r>
      <w:r w:rsidR="00EB6FBC" w:rsidRPr="00824DD9">
        <w:rPr>
          <w:sz w:val="28"/>
          <w:szCs w:val="28"/>
        </w:rPr>
        <w:t xml:space="preserve"> в части 1 статьи 11 Федерального закона</w:t>
      </w:r>
      <w:r w:rsidR="001B2EFA" w:rsidRPr="00824DD9">
        <w:rPr>
          <w:sz w:val="28"/>
          <w:szCs w:val="28"/>
        </w:rPr>
        <w:t xml:space="preserve"> от  29.12.2017 №443-ФЗ</w:t>
      </w:r>
      <w:r w:rsidR="00EB6FBC" w:rsidRPr="00824DD9">
        <w:rPr>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696757" w:rsidRPr="00824DD9">
        <w:rPr>
          <w:sz w:val="28"/>
          <w:szCs w:val="28"/>
        </w:rPr>
        <w:t xml:space="preserve">, </w:t>
      </w:r>
      <w:r w:rsidR="001B2EFA" w:rsidRPr="00824DD9">
        <w:rPr>
          <w:sz w:val="28"/>
          <w:szCs w:val="28"/>
        </w:rPr>
        <w:t>требованиям</w:t>
      </w:r>
      <w:r w:rsidR="00EB6FBC" w:rsidRPr="00824DD9">
        <w:rPr>
          <w:sz w:val="28"/>
          <w:szCs w:val="28"/>
        </w:rPr>
        <w:t xml:space="preserve"> технических регламентов, сводов правил с учетом материалов и результатов инженерных изысканий, границ</w:t>
      </w:r>
      <w:r w:rsidR="001B2EFA" w:rsidRPr="00824DD9">
        <w:rPr>
          <w:sz w:val="28"/>
          <w:szCs w:val="28"/>
        </w:rPr>
        <w:t>ам</w:t>
      </w:r>
      <w:r w:rsidR="00EB6FBC" w:rsidRPr="00824DD9">
        <w:rPr>
          <w:sz w:val="28"/>
          <w:szCs w:val="28"/>
        </w:rPr>
        <w:t xml:space="preserve">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w:t>
      </w:r>
      <w:r w:rsidR="001B2EFA" w:rsidRPr="00824DD9">
        <w:rPr>
          <w:sz w:val="28"/>
          <w:szCs w:val="28"/>
        </w:rPr>
        <w:t>ам</w:t>
      </w:r>
      <w:r w:rsidR="00EB6FBC" w:rsidRPr="00824DD9">
        <w:rPr>
          <w:sz w:val="28"/>
          <w:szCs w:val="28"/>
        </w:rPr>
        <w:t xml:space="preserve"> территорий выявленных объектов культурного наследия, границ</w:t>
      </w:r>
      <w:r w:rsidR="001B2EFA" w:rsidRPr="00824DD9">
        <w:rPr>
          <w:sz w:val="28"/>
          <w:szCs w:val="28"/>
        </w:rPr>
        <w:t>ам</w:t>
      </w:r>
      <w:r w:rsidR="00EB6FBC" w:rsidRPr="00824DD9">
        <w:rPr>
          <w:sz w:val="28"/>
          <w:szCs w:val="28"/>
        </w:rPr>
        <w:t xml:space="preserve"> зон с особыми условиями использования территорий</w:t>
      </w:r>
      <w:r w:rsidR="00C80A6D" w:rsidRPr="00824DD9">
        <w:rPr>
          <w:sz w:val="28"/>
          <w:szCs w:val="28"/>
        </w:rPr>
        <w:t>;</w:t>
      </w:r>
    </w:p>
    <w:p w:rsidR="00C80A6D" w:rsidRPr="00824DD9" w:rsidRDefault="00C80A6D" w:rsidP="00C80A6D">
      <w:pPr>
        <w:ind w:firstLine="851"/>
        <w:jc w:val="both"/>
        <w:rPr>
          <w:sz w:val="28"/>
          <w:szCs w:val="28"/>
        </w:rPr>
      </w:pPr>
      <w:r w:rsidRPr="00824DD9">
        <w:rPr>
          <w:sz w:val="28"/>
          <w:szCs w:val="28"/>
        </w:rPr>
        <w:t>отсутствие в заявлении сведений о виде документации по планировке территории, назначении документации по планировке территории и границах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w:t>
      </w:r>
    </w:p>
    <w:p w:rsidR="00C80A6D" w:rsidRPr="00824DD9" w:rsidRDefault="002E323C" w:rsidP="002E323C">
      <w:pPr>
        <w:autoSpaceDE w:val="0"/>
        <w:autoSpaceDN w:val="0"/>
        <w:adjustRightInd w:val="0"/>
        <w:ind w:firstLine="851"/>
        <w:jc w:val="both"/>
        <w:rPr>
          <w:sz w:val="28"/>
          <w:szCs w:val="28"/>
        </w:rPr>
      </w:pPr>
      <w:r w:rsidRPr="00824DD9">
        <w:rPr>
          <w:sz w:val="28"/>
          <w:szCs w:val="28"/>
        </w:rPr>
        <w:t xml:space="preserve">если решение о подготовке </w:t>
      </w:r>
      <w:r w:rsidRPr="00824DD9">
        <w:rPr>
          <w:rFonts w:eastAsiaTheme="minorHAnsi"/>
          <w:sz w:val="28"/>
          <w:szCs w:val="28"/>
          <w:lang w:eastAsia="en-US"/>
        </w:rPr>
        <w:t>документации по планировке территории принимается уполномоченными федеральными органами исполнительной власти, органами исполнительной власти Алтайского края,</w:t>
      </w:r>
      <w:r w:rsidR="002543B9" w:rsidRPr="00824DD9">
        <w:rPr>
          <w:rFonts w:eastAsiaTheme="minorHAnsi"/>
          <w:sz w:val="28"/>
          <w:szCs w:val="28"/>
          <w:lang w:eastAsia="en-US"/>
        </w:rPr>
        <w:t xml:space="preserve"> </w:t>
      </w:r>
      <w:r w:rsidRPr="00824DD9">
        <w:rPr>
          <w:rFonts w:eastAsiaTheme="minorHAnsi"/>
          <w:sz w:val="28"/>
          <w:szCs w:val="28"/>
          <w:lang w:eastAsia="en-US"/>
        </w:rPr>
        <w:t>органами местного самоуправления муниципального района</w:t>
      </w:r>
      <w:r w:rsidR="00C80A6D" w:rsidRPr="00824DD9">
        <w:rPr>
          <w:sz w:val="28"/>
          <w:szCs w:val="28"/>
        </w:rPr>
        <w:t xml:space="preserve"> в </w:t>
      </w:r>
      <w:r w:rsidRPr="00824DD9">
        <w:rPr>
          <w:sz w:val="28"/>
          <w:szCs w:val="28"/>
        </w:rPr>
        <w:t xml:space="preserve">соответствии с </w:t>
      </w:r>
      <w:r w:rsidR="00C80A6D" w:rsidRPr="00824DD9">
        <w:rPr>
          <w:sz w:val="28"/>
          <w:szCs w:val="28"/>
        </w:rPr>
        <w:t>частя</w:t>
      </w:r>
      <w:r w:rsidRPr="00824DD9">
        <w:rPr>
          <w:sz w:val="28"/>
          <w:szCs w:val="28"/>
        </w:rPr>
        <w:t>ми</w:t>
      </w:r>
      <w:r w:rsidR="00C80A6D" w:rsidRPr="00824DD9">
        <w:rPr>
          <w:sz w:val="28"/>
          <w:szCs w:val="28"/>
        </w:rPr>
        <w:t xml:space="preserve"> 2-4, 5.2 статьи 45 ГрК РФ;</w:t>
      </w:r>
    </w:p>
    <w:p w:rsidR="00C80A6D" w:rsidRPr="00824DD9" w:rsidRDefault="00E21982" w:rsidP="00C80A6D">
      <w:pPr>
        <w:ind w:firstLine="851"/>
        <w:jc w:val="both"/>
        <w:rPr>
          <w:sz w:val="28"/>
          <w:szCs w:val="28"/>
        </w:rPr>
      </w:pPr>
      <w:r w:rsidRPr="00824DD9">
        <w:rPr>
          <w:sz w:val="28"/>
          <w:szCs w:val="28"/>
        </w:rPr>
        <w:t xml:space="preserve">в </w:t>
      </w:r>
      <w:r w:rsidR="00C80A6D" w:rsidRPr="00824DD9">
        <w:rPr>
          <w:sz w:val="28"/>
          <w:szCs w:val="28"/>
        </w:rPr>
        <w:t xml:space="preserve">иных случаях, предусмотренных законодательством Российской Федерации, Алтайского края и муниципальными нормативными </w:t>
      </w:r>
      <w:r w:rsidR="00676779" w:rsidRPr="00824DD9">
        <w:rPr>
          <w:sz w:val="28"/>
          <w:szCs w:val="28"/>
        </w:rPr>
        <w:t xml:space="preserve">правовыми </w:t>
      </w:r>
      <w:r w:rsidR="00C80A6D" w:rsidRPr="00824DD9">
        <w:rPr>
          <w:sz w:val="28"/>
          <w:szCs w:val="28"/>
        </w:rPr>
        <w:t>актами города Барнаула.</w:t>
      </w:r>
    </w:p>
    <w:p w:rsidR="00C80A6D" w:rsidRPr="00824DD9" w:rsidRDefault="00676779" w:rsidP="00C80A6D">
      <w:pPr>
        <w:ind w:firstLine="851"/>
        <w:jc w:val="both"/>
        <w:rPr>
          <w:sz w:val="28"/>
          <w:szCs w:val="28"/>
        </w:rPr>
      </w:pPr>
      <w:r w:rsidRPr="00824DD9">
        <w:rPr>
          <w:sz w:val="28"/>
          <w:szCs w:val="28"/>
        </w:rPr>
        <w:t>2.</w:t>
      </w:r>
      <w:r w:rsidR="00805E26" w:rsidRPr="00824DD9">
        <w:rPr>
          <w:sz w:val="28"/>
          <w:szCs w:val="28"/>
        </w:rPr>
        <w:t>6</w:t>
      </w:r>
      <w:r w:rsidRPr="00824DD9">
        <w:rPr>
          <w:sz w:val="28"/>
          <w:szCs w:val="28"/>
        </w:rPr>
        <w:t xml:space="preserve">. </w:t>
      </w:r>
      <w:r w:rsidR="00C80A6D" w:rsidRPr="00824DD9">
        <w:rPr>
          <w:sz w:val="28"/>
          <w:szCs w:val="28"/>
        </w:rPr>
        <w:t>Постановление администрации города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C80A6D" w:rsidRPr="00824DD9" w:rsidRDefault="00C80A6D" w:rsidP="00C80A6D">
      <w:pPr>
        <w:ind w:firstLine="851"/>
        <w:jc w:val="both"/>
        <w:rPr>
          <w:sz w:val="28"/>
          <w:szCs w:val="28"/>
        </w:rPr>
      </w:pPr>
      <w:r w:rsidRPr="00824DD9">
        <w:rPr>
          <w:sz w:val="28"/>
          <w:szCs w:val="28"/>
        </w:rPr>
        <w:t>2.</w:t>
      </w:r>
      <w:r w:rsidR="00805E26" w:rsidRPr="00824DD9">
        <w:rPr>
          <w:sz w:val="28"/>
          <w:szCs w:val="28"/>
        </w:rPr>
        <w:t>7</w:t>
      </w:r>
      <w:r w:rsidRPr="00824DD9">
        <w:rPr>
          <w:sz w:val="28"/>
          <w:szCs w:val="28"/>
        </w:rPr>
        <w:t xml:space="preserve">. </w:t>
      </w:r>
      <w:r w:rsidR="00676779" w:rsidRPr="00824DD9">
        <w:rPr>
          <w:sz w:val="28"/>
          <w:szCs w:val="28"/>
        </w:rPr>
        <w:t>В течение 14 дней с</w:t>
      </w:r>
      <w:r w:rsidRPr="00824DD9">
        <w:rPr>
          <w:sz w:val="28"/>
          <w:szCs w:val="28"/>
        </w:rPr>
        <w:t xml:space="preserve">о дня опубликования </w:t>
      </w:r>
      <w:r w:rsidR="00676779" w:rsidRPr="00824DD9">
        <w:rPr>
          <w:sz w:val="28"/>
          <w:szCs w:val="28"/>
        </w:rPr>
        <w:t xml:space="preserve">постановления администрации города </w:t>
      </w:r>
      <w:r w:rsidRPr="00824DD9">
        <w:rPr>
          <w:sz w:val="28"/>
          <w:szCs w:val="28"/>
        </w:rPr>
        <w:t xml:space="preserve">о подготовке документации по планировке территории </w:t>
      </w:r>
      <w:r w:rsidR="00C0558C" w:rsidRPr="00824DD9">
        <w:rPr>
          <w:sz w:val="28"/>
          <w:szCs w:val="28"/>
        </w:rPr>
        <w:t>заинтересованные</w:t>
      </w:r>
      <w:r w:rsidRPr="00824DD9">
        <w:rPr>
          <w:sz w:val="28"/>
          <w:szCs w:val="28"/>
        </w:rPr>
        <w:t xml:space="preserve"> лица вправе пред</w:t>
      </w:r>
      <w:r w:rsidR="00F8002D" w:rsidRPr="00824DD9">
        <w:rPr>
          <w:sz w:val="28"/>
          <w:szCs w:val="28"/>
        </w:rPr>
        <w:t>о</w:t>
      </w:r>
      <w:r w:rsidRPr="00824DD9">
        <w:rPr>
          <w:sz w:val="28"/>
          <w:szCs w:val="28"/>
        </w:rPr>
        <w:t xml:space="preserve">ставить </w:t>
      </w:r>
      <w:r w:rsidR="0022357C" w:rsidRPr="00824DD9">
        <w:rPr>
          <w:sz w:val="28"/>
          <w:szCs w:val="28"/>
        </w:rPr>
        <w:t xml:space="preserve">в администрацию города </w:t>
      </w:r>
      <w:r w:rsidRPr="00824DD9">
        <w:rPr>
          <w:sz w:val="28"/>
          <w:szCs w:val="28"/>
        </w:rPr>
        <w:t>свои предложения о порядке, сроках подготовки и содержании документации по планировке территории.</w:t>
      </w:r>
    </w:p>
    <w:p w:rsidR="00C80A6D" w:rsidRPr="00824DD9" w:rsidRDefault="00C80A6D" w:rsidP="00C80A6D">
      <w:pPr>
        <w:ind w:firstLine="851"/>
        <w:jc w:val="both"/>
        <w:rPr>
          <w:sz w:val="28"/>
          <w:szCs w:val="28"/>
        </w:rPr>
      </w:pPr>
      <w:r w:rsidRPr="00824DD9">
        <w:rPr>
          <w:sz w:val="28"/>
          <w:szCs w:val="28"/>
        </w:rPr>
        <w:t>2.</w:t>
      </w:r>
      <w:r w:rsidR="00805E26" w:rsidRPr="00824DD9">
        <w:rPr>
          <w:sz w:val="28"/>
          <w:szCs w:val="28"/>
        </w:rPr>
        <w:t>8</w:t>
      </w:r>
      <w:r w:rsidRPr="00824DD9">
        <w:rPr>
          <w:sz w:val="28"/>
          <w:szCs w:val="28"/>
        </w:rPr>
        <w:t xml:space="preserve">. </w:t>
      </w:r>
      <w:r w:rsidR="00570353" w:rsidRPr="00824DD9">
        <w:rPr>
          <w:sz w:val="28"/>
          <w:szCs w:val="28"/>
        </w:rPr>
        <w:t>Администрация города</w:t>
      </w:r>
      <w:r w:rsidRPr="00824DD9">
        <w:rPr>
          <w:sz w:val="28"/>
          <w:szCs w:val="28"/>
        </w:rPr>
        <w:t xml:space="preserve"> в течение </w:t>
      </w:r>
      <w:r w:rsidR="00EE35EC" w:rsidRPr="00824DD9">
        <w:rPr>
          <w:sz w:val="28"/>
          <w:szCs w:val="28"/>
        </w:rPr>
        <w:t>10</w:t>
      </w:r>
      <w:r w:rsidRPr="00824DD9">
        <w:rPr>
          <w:sz w:val="28"/>
          <w:szCs w:val="28"/>
        </w:rPr>
        <w:t xml:space="preserve"> дней с</w:t>
      </w:r>
      <w:r w:rsidR="00BF6731" w:rsidRPr="00824DD9">
        <w:rPr>
          <w:sz w:val="28"/>
          <w:szCs w:val="28"/>
        </w:rPr>
        <w:t>о дня</w:t>
      </w:r>
      <w:r w:rsidR="00B66472" w:rsidRPr="00824DD9">
        <w:rPr>
          <w:sz w:val="28"/>
          <w:szCs w:val="28"/>
        </w:rPr>
        <w:t xml:space="preserve"> поступления предложений</w:t>
      </w:r>
      <w:r w:rsidR="002543B9" w:rsidRPr="00824DD9">
        <w:rPr>
          <w:sz w:val="28"/>
          <w:szCs w:val="28"/>
        </w:rPr>
        <w:t>, указанных в пункте 2.</w:t>
      </w:r>
      <w:r w:rsidR="00B30750" w:rsidRPr="00824DD9">
        <w:rPr>
          <w:sz w:val="28"/>
          <w:szCs w:val="28"/>
        </w:rPr>
        <w:t>7</w:t>
      </w:r>
      <w:r w:rsidR="004F5B26" w:rsidRPr="00824DD9">
        <w:rPr>
          <w:sz w:val="28"/>
          <w:szCs w:val="28"/>
        </w:rPr>
        <w:t xml:space="preserve"> Порядка,</w:t>
      </w:r>
      <w:r w:rsidRPr="00824DD9">
        <w:rPr>
          <w:sz w:val="28"/>
          <w:szCs w:val="28"/>
        </w:rPr>
        <w:t xml:space="preserve"> направляет их </w:t>
      </w:r>
      <w:r w:rsidR="00C0558C" w:rsidRPr="00824DD9">
        <w:rPr>
          <w:sz w:val="28"/>
          <w:szCs w:val="28"/>
        </w:rPr>
        <w:t xml:space="preserve">в комитет для рассмотрения и подготовки мотивированного ответа. </w:t>
      </w:r>
    </w:p>
    <w:p w:rsidR="00676779" w:rsidRPr="00824DD9" w:rsidRDefault="004F5B26" w:rsidP="00676779">
      <w:pPr>
        <w:ind w:firstLine="851"/>
        <w:jc w:val="both"/>
        <w:rPr>
          <w:sz w:val="28"/>
          <w:szCs w:val="28"/>
        </w:rPr>
      </w:pPr>
      <w:r w:rsidRPr="00824DD9">
        <w:rPr>
          <w:sz w:val="28"/>
          <w:szCs w:val="28"/>
        </w:rPr>
        <w:t>2.</w:t>
      </w:r>
      <w:r w:rsidR="00805E26" w:rsidRPr="00824DD9">
        <w:rPr>
          <w:sz w:val="28"/>
          <w:szCs w:val="28"/>
        </w:rPr>
        <w:t>9</w:t>
      </w:r>
      <w:r w:rsidR="00676779" w:rsidRPr="00824DD9">
        <w:rPr>
          <w:sz w:val="28"/>
          <w:szCs w:val="28"/>
        </w:rPr>
        <w:t>. В случае поступления в администрацию города</w:t>
      </w:r>
      <w:r w:rsidR="00EE35EC" w:rsidRPr="00824DD9">
        <w:rPr>
          <w:sz w:val="28"/>
          <w:szCs w:val="28"/>
        </w:rPr>
        <w:t xml:space="preserve"> </w:t>
      </w:r>
      <w:r w:rsidR="00676779" w:rsidRPr="00824DD9">
        <w:rPr>
          <w:sz w:val="28"/>
          <w:szCs w:val="28"/>
        </w:rPr>
        <w:t xml:space="preserve"> предложени</w:t>
      </w:r>
      <w:r w:rsidR="006F7B23" w:rsidRPr="00824DD9">
        <w:rPr>
          <w:sz w:val="28"/>
          <w:szCs w:val="28"/>
        </w:rPr>
        <w:t xml:space="preserve">й </w:t>
      </w:r>
      <w:r w:rsidR="00676779" w:rsidRPr="00824DD9">
        <w:rPr>
          <w:sz w:val="28"/>
          <w:szCs w:val="28"/>
        </w:rPr>
        <w:t xml:space="preserve">о подготовке документации по планировке территории, в отношении которой разрабатывается документация по планировке территории в рамках муниципального контракта, заключенного в соответствии с положениями Федерального закона от 05.04.2013 №44-ФЗ «О контрактной системе в сфере закупок товаров, работ, услуг для обеспечения </w:t>
      </w:r>
      <w:r w:rsidR="002543B9" w:rsidRPr="00824DD9">
        <w:rPr>
          <w:sz w:val="28"/>
          <w:szCs w:val="28"/>
        </w:rPr>
        <w:br/>
      </w:r>
      <w:r w:rsidR="00676779" w:rsidRPr="00824DD9">
        <w:rPr>
          <w:sz w:val="28"/>
          <w:szCs w:val="28"/>
        </w:rPr>
        <w:t xml:space="preserve">государственных и муниципальных нужд», данные предложения  направляются в течение 15 дней </w:t>
      </w:r>
      <w:r w:rsidR="0022357C" w:rsidRPr="00824DD9">
        <w:rPr>
          <w:sz w:val="28"/>
          <w:szCs w:val="28"/>
        </w:rPr>
        <w:t xml:space="preserve">со дня поступления в администрацию города, </w:t>
      </w:r>
      <w:r w:rsidR="00676779" w:rsidRPr="00824DD9">
        <w:rPr>
          <w:sz w:val="28"/>
          <w:szCs w:val="28"/>
        </w:rPr>
        <w:t>подрядчику (исполнителю) для рассмотрения в рамках исполнения указанн</w:t>
      </w:r>
      <w:r w:rsidR="009441A8" w:rsidRPr="00824DD9">
        <w:rPr>
          <w:sz w:val="28"/>
          <w:szCs w:val="28"/>
        </w:rPr>
        <w:t>ого контракта</w:t>
      </w:r>
      <w:r w:rsidR="00676779" w:rsidRPr="00824DD9">
        <w:rPr>
          <w:sz w:val="28"/>
          <w:szCs w:val="28"/>
        </w:rPr>
        <w:t xml:space="preserve">, если иное не предусмотрено условиями </w:t>
      </w:r>
      <w:r w:rsidR="00805E26" w:rsidRPr="00824DD9">
        <w:rPr>
          <w:sz w:val="28"/>
          <w:szCs w:val="28"/>
        </w:rPr>
        <w:t xml:space="preserve">муниципального </w:t>
      </w:r>
      <w:r w:rsidR="00676779" w:rsidRPr="00824DD9">
        <w:rPr>
          <w:sz w:val="28"/>
          <w:szCs w:val="28"/>
        </w:rPr>
        <w:t>контракт</w:t>
      </w:r>
      <w:r w:rsidR="009441A8" w:rsidRPr="00824DD9">
        <w:rPr>
          <w:sz w:val="28"/>
          <w:szCs w:val="28"/>
        </w:rPr>
        <w:t>а</w:t>
      </w:r>
      <w:r w:rsidR="00676779" w:rsidRPr="00824DD9">
        <w:rPr>
          <w:sz w:val="28"/>
          <w:szCs w:val="28"/>
        </w:rPr>
        <w:t>.</w:t>
      </w:r>
    </w:p>
    <w:p w:rsidR="00C80A6D" w:rsidRPr="00824DD9" w:rsidRDefault="00BA357A" w:rsidP="00C80A6D">
      <w:pPr>
        <w:ind w:firstLine="851"/>
        <w:jc w:val="both"/>
        <w:rPr>
          <w:sz w:val="28"/>
          <w:szCs w:val="28"/>
        </w:rPr>
      </w:pPr>
      <w:r w:rsidRPr="00824DD9">
        <w:rPr>
          <w:sz w:val="28"/>
          <w:szCs w:val="28"/>
        </w:rPr>
        <w:t>2.</w:t>
      </w:r>
      <w:r w:rsidR="006F46BB" w:rsidRPr="00824DD9">
        <w:rPr>
          <w:sz w:val="28"/>
          <w:szCs w:val="28"/>
        </w:rPr>
        <w:t>1</w:t>
      </w:r>
      <w:r w:rsidR="00805E26" w:rsidRPr="00824DD9">
        <w:rPr>
          <w:sz w:val="28"/>
          <w:szCs w:val="28"/>
        </w:rPr>
        <w:t>0</w:t>
      </w:r>
      <w:r w:rsidR="00C80A6D" w:rsidRPr="00824DD9">
        <w:rPr>
          <w:sz w:val="28"/>
          <w:szCs w:val="28"/>
        </w:rPr>
        <w:t>. В случае принятия решения о подготовке докуме</w:t>
      </w:r>
      <w:r w:rsidR="00F8002D" w:rsidRPr="00824DD9">
        <w:rPr>
          <w:sz w:val="28"/>
          <w:szCs w:val="28"/>
        </w:rPr>
        <w:t>нтации по планировке территории</w:t>
      </w:r>
      <w:r w:rsidR="00C80A6D" w:rsidRPr="00824DD9">
        <w:rPr>
          <w:sz w:val="28"/>
          <w:szCs w:val="28"/>
        </w:rPr>
        <w:t xml:space="preserve"> лиц</w:t>
      </w:r>
      <w:r w:rsidR="002D6FF4" w:rsidRPr="00824DD9">
        <w:rPr>
          <w:sz w:val="28"/>
          <w:szCs w:val="28"/>
        </w:rPr>
        <w:t>а</w:t>
      </w:r>
      <w:r w:rsidR="005E4FE8" w:rsidRPr="00824DD9">
        <w:rPr>
          <w:sz w:val="28"/>
          <w:szCs w:val="28"/>
        </w:rPr>
        <w:t>ми</w:t>
      </w:r>
      <w:r w:rsidR="00C80A6D" w:rsidRPr="00824DD9">
        <w:rPr>
          <w:sz w:val="28"/>
          <w:szCs w:val="28"/>
        </w:rPr>
        <w:t>, указанн</w:t>
      </w:r>
      <w:r w:rsidR="002D6FF4" w:rsidRPr="00824DD9">
        <w:rPr>
          <w:sz w:val="28"/>
          <w:szCs w:val="28"/>
        </w:rPr>
        <w:t>ы</w:t>
      </w:r>
      <w:r w:rsidR="005E4FE8" w:rsidRPr="00824DD9">
        <w:rPr>
          <w:sz w:val="28"/>
          <w:szCs w:val="28"/>
        </w:rPr>
        <w:t>ми</w:t>
      </w:r>
      <w:r w:rsidR="00C80A6D" w:rsidRPr="00824DD9">
        <w:rPr>
          <w:sz w:val="28"/>
          <w:szCs w:val="28"/>
        </w:rPr>
        <w:t xml:space="preserve"> в част</w:t>
      </w:r>
      <w:r w:rsidR="00540E36" w:rsidRPr="00824DD9">
        <w:rPr>
          <w:sz w:val="28"/>
          <w:szCs w:val="28"/>
        </w:rPr>
        <w:t>и</w:t>
      </w:r>
      <w:r w:rsidR="00C80A6D" w:rsidRPr="00824DD9">
        <w:rPr>
          <w:sz w:val="28"/>
          <w:szCs w:val="28"/>
        </w:rPr>
        <w:t xml:space="preserve"> 1.1 статьи 45 ГрК РФ, </w:t>
      </w:r>
      <w:r w:rsidR="005E4FE8" w:rsidRPr="00824DD9">
        <w:rPr>
          <w:sz w:val="28"/>
          <w:szCs w:val="28"/>
        </w:rPr>
        <w:t xml:space="preserve">указанные лица </w:t>
      </w:r>
      <w:r w:rsidR="00C80A6D" w:rsidRPr="00824DD9">
        <w:rPr>
          <w:sz w:val="28"/>
          <w:szCs w:val="28"/>
        </w:rPr>
        <w:t xml:space="preserve">в течение </w:t>
      </w:r>
      <w:r w:rsidR="00F8002D" w:rsidRPr="00824DD9">
        <w:rPr>
          <w:sz w:val="28"/>
          <w:szCs w:val="28"/>
        </w:rPr>
        <w:t>10</w:t>
      </w:r>
      <w:r w:rsidR="00C80A6D" w:rsidRPr="00824DD9">
        <w:rPr>
          <w:sz w:val="28"/>
          <w:szCs w:val="28"/>
        </w:rPr>
        <w:t xml:space="preserve"> дней со дня принятия решения направля</w:t>
      </w:r>
      <w:r w:rsidR="002D6FF4" w:rsidRPr="00824DD9">
        <w:rPr>
          <w:sz w:val="28"/>
          <w:szCs w:val="28"/>
        </w:rPr>
        <w:t>ю</w:t>
      </w:r>
      <w:r w:rsidR="00C80A6D" w:rsidRPr="00824DD9">
        <w:rPr>
          <w:sz w:val="28"/>
          <w:szCs w:val="28"/>
        </w:rPr>
        <w:t xml:space="preserve">т уведомление о принятом решении </w:t>
      </w:r>
      <w:r w:rsidR="00657AB6" w:rsidRPr="00824DD9">
        <w:rPr>
          <w:sz w:val="28"/>
          <w:szCs w:val="28"/>
        </w:rPr>
        <w:t>главе города</w:t>
      </w:r>
      <w:r w:rsidR="00C80A6D" w:rsidRPr="00824DD9">
        <w:rPr>
          <w:sz w:val="28"/>
          <w:szCs w:val="28"/>
        </w:rPr>
        <w:t xml:space="preserve"> Барнаула.</w:t>
      </w:r>
    </w:p>
    <w:p w:rsidR="00C80A6D" w:rsidRPr="00824DD9" w:rsidRDefault="00C80A6D" w:rsidP="00C80A6D">
      <w:pPr>
        <w:ind w:firstLine="851"/>
        <w:jc w:val="both"/>
        <w:rPr>
          <w:sz w:val="28"/>
          <w:szCs w:val="28"/>
        </w:rPr>
      </w:pPr>
      <w:r w:rsidRPr="00824DD9">
        <w:rPr>
          <w:sz w:val="28"/>
          <w:szCs w:val="28"/>
        </w:rPr>
        <w:t>2.1</w:t>
      </w:r>
      <w:r w:rsidR="00805E26" w:rsidRPr="00824DD9">
        <w:rPr>
          <w:sz w:val="28"/>
          <w:szCs w:val="28"/>
        </w:rPr>
        <w:t>1</w:t>
      </w:r>
      <w:r w:rsidRPr="00824DD9">
        <w:rPr>
          <w:sz w:val="28"/>
          <w:szCs w:val="28"/>
        </w:rPr>
        <w:t>. В уведомле</w:t>
      </w:r>
      <w:r w:rsidR="00676779" w:rsidRPr="00824DD9">
        <w:rPr>
          <w:sz w:val="28"/>
          <w:szCs w:val="28"/>
        </w:rPr>
        <w:t>н</w:t>
      </w:r>
      <w:r w:rsidR="004F5B26" w:rsidRPr="00824DD9">
        <w:rPr>
          <w:sz w:val="28"/>
          <w:szCs w:val="28"/>
        </w:rPr>
        <w:t>ии, предусмотренном пунктом 2.</w:t>
      </w:r>
      <w:r w:rsidR="00B30750" w:rsidRPr="00824DD9">
        <w:rPr>
          <w:sz w:val="28"/>
          <w:szCs w:val="28"/>
        </w:rPr>
        <w:t>10</w:t>
      </w:r>
      <w:r w:rsidRPr="00824DD9">
        <w:rPr>
          <w:sz w:val="28"/>
          <w:szCs w:val="28"/>
        </w:rPr>
        <w:t xml:space="preserve"> Порядка, </w:t>
      </w:r>
      <w:r w:rsidR="009441A8" w:rsidRPr="00824DD9">
        <w:rPr>
          <w:sz w:val="28"/>
          <w:szCs w:val="28"/>
        </w:rPr>
        <w:t>указываются</w:t>
      </w:r>
      <w:r w:rsidRPr="00824DD9">
        <w:rPr>
          <w:sz w:val="28"/>
          <w:szCs w:val="28"/>
        </w:rPr>
        <w:t xml:space="preserve"> цель подготовки документации по планировке территории, вид документации по планировке территории, назначение документации по планировке территории, описание границ территории, в отношении которой предлагается осуществить подготовку документации по планировке территории, и описание объектов капитального строительства, планируемых к размещению на указанной территории (при необходимости).</w:t>
      </w:r>
    </w:p>
    <w:p w:rsidR="00AE602B" w:rsidRPr="00824DD9" w:rsidRDefault="00AE602B" w:rsidP="00C80A6D">
      <w:pPr>
        <w:ind w:firstLine="851"/>
        <w:jc w:val="both"/>
        <w:rPr>
          <w:sz w:val="28"/>
          <w:szCs w:val="28"/>
        </w:rPr>
      </w:pPr>
    </w:p>
    <w:p w:rsidR="00C80A6D" w:rsidRPr="00824DD9" w:rsidRDefault="00C80A6D" w:rsidP="00C80A6D">
      <w:pPr>
        <w:pStyle w:val="a7"/>
        <w:numPr>
          <w:ilvl w:val="0"/>
          <w:numId w:val="2"/>
        </w:numPr>
        <w:jc w:val="center"/>
        <w:rPr>
          <w:bCs/>
          <w:sz w:val="28"/>
          <w:szCs w:val="28"/>
        </w:rPr>
      </w:pPr>
      <w:r w:rsidRPr="00824DD9">
        <w:rPr>
          <w:bCs/>
          <w:sz w:val="28"/>
          <w:szCs w:val="28"/>
        </w:rPr>
        <w:t>Порядок подготовки документации по планировке территории</w:t>
      </w:r>
    </w:p>
    <w:p w:rsidR="00C80A6D" w:rsidRPr="00824DD9" w:rsidRDefault="00C80A6D" w:rsidP="00C80A6D">
      <w:pPr>
        <w:jc w:val="both"/>
        <w:rPr>
          <w:sz w:val="28"/>
          <w:szCs w:val="28"/>
        </w:rPr>
      </w:pPr>
    </w:p>
    <w:p w:rsidR="00C80A6D" w:rsidRPr="00824DD9" w:rsidRDefault="00C80A6D" w:rsidP="00D51B48">
      <w:pPr>
        <w:ind w:firstLine="851"/>
        <w:jc w:val="both"/>
        <w:rPr>
          <w:sz w:val="28"/>
          <w:szCs w:val="28"/>
        </w:rPr>
      </w:pPr>
      <w:r w:rsidRPr="00824DD9">
        <w:rPr>
          <w:sz w:val="28"/>
          <w:szCs w:val="28"/>
        </w:rPr>
        <w:t xml:space="preserve">3.1. Подготовка документации по планировке территории осуществляется </w:t>
      </w:r>
      <w:r w:rsidR="00B66472" w:rsidRPr="00824DD9">
        <w:rPr>
          <w:sz w:val="28"/>
          <w:szCs w:val="28"/>
        </w:rPr>
        <w:t>комитетом</w:t>
      </w:r>
      <w:r w:rsidRPr="00824DD9">
        <w:rPr>
          <w:sz w:val="28"/>
          <w:szCs w:val="28"/>
        </w:rPr>
        <w:t xml:space="preserve"> самостоятельно, подведомственными </w:t>
      </w:r>
      <w:r w:rsidR="00B66472" w:rsidRPr="00824DD9">
        <w:rPr>
          <w:sz w:val="28"/>
          <w:szCs w:val="28"/>
        </w:rPr>
        <w:t>комитету</w:t>
      </w:r>
      <w:r w:rsidRPr="00824DD9">
        <w:rPr>
          <w:sz w:val="28"/>
          <w:szCs w:val="28"/>
        </w:rPr>
        <w:t xml:space="preserve"> </w:t>
      </w:r>
      <w:r w:rsidR="00B3485D" w:rsidRPr="00824DD9">
        <w:rPr>
          <w:sz w:val="28"/>
          <w:szCs w:val="28"/>
        </w:rPr>
        <w:t xml:space="preserve">муниципальными </w:t>
      </w:r>
      <w:r w:rsidRPr="00824DD9">
        <w:rPr>
          <w:sz w:val="28"/>
          <w:szCs w:val="28"/>
        </w:rPr>
        <w:t xml:space="preserve">бюджетными учреждениями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w:t>
      </w:r>
    </w:p>
    <w:p w:rsidR="00C80A6D" w:rsidRPr="00824DD9" w:rsidRDefault="00C80A6D" w:rsidP="00D51B48">
      <w:pPr>
        <w:ind w:firstLine="851"/>
        <w:jc w:val="both"/>
        <w:rPr>
          <w:sz w:val="28"/>
          <w:szCs w:val="28"/>
        </w:rPr>
      </w:pPr>
      <w:r w:rsidRPr="00824DD9">
        <w:rPr>
          <w:sz w:val="28"/>
          <w:szCs w:val="28"/>
        </w:rPr>
        <w:t>3.2.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w:t>
      </w:r>
      <w:r w:rsidR="009441A8" w:rsidRPr="00824DD9">
        <w:rPr>
          <w:sz w:val="28"/>
          <w:szCs w:val="28"/>
        </w:rPr>
        <w:t>а</w:t>
      </w:r>
      <w:r w:rsidRPr="00824DD9">
        <w:rPr>
          <w:sz w:val="28"/>
          <w:szCs w:val="28"/>
        </w:rPr>
        <w:t xml:space="preserve"> </w:t>
      </w:r>
      <w:r w:rsidR="009441A8" w:rsidRPr="00824DD9">
        <w:rPr>
          <w:sz w:val="28"/>
          <w:szCs w:val="28"/>
        </w:rPr>
        <w:t>города</w:t>
      </w:r>
      <w:r w:rsidRPr="00824DD9">
        <w:rPr>
          <w:sz w:val="28"/>
          <w:szCs w:val="28"/>
        </w:rPr>
        <w:t>.</w:t>
      </w:r>
    </w:p>
    <w:p w:rsidR="00C80A6D" w:rsidRPr="00824DD9" w:rsidRDefault="00C80A6D" w:rsidP="00D51B48">
      <w:pPr>
        <w:ind w:firstLine="851"/>
        <w:jc w:val="both"/>
        <w:rPr>
          <w:sz w:val="28"/>
          <w:szCs w:val="28"/>
        </w:rPr>
      </w:pPr>
      <w:r w:rsidRPr="00824DD9">
        <w:rPr>
          <w:sz w:val="28"/>
          <w:szCs w:val="28"/>
        </w:rPr>
        <w:t xml:space="preserve">3.3. Подготовка документации по планировке территории, в том числе предусматривающей размещение объектов местного значения, может осуществляться </w:t>
      </w:r>
      <w:r w:rsidR="00AD21A7" w:rsidRPr="00824DD9">
        <w:rPr>
          <w:sz w:val="28"/>
          <w:szCs w:val="28"/>
        </w:rPr>
        <w:t>заинтересованными лицами</w:t>
      </w:r>
      <w:r w:rsidRPr="00824DD9">
        <w:rPr>
          <w:sz w:val="28"/>
          <w:szCs w:val="28"/>
        </w:rPr>
        <w:t xml:space="preserve"> за счет их средств.</w:t>
      </w:r>
    </w:p>
    <w:p w:rsidR="00C80A6D" w:rsidRPr="00824DD9" w:rsidRDefault="00C80A6D" w:rsidP="00D51B48">
      <w:pPr>
        <w:ind w:firstLine="851"/>
        <w:jc w:val="both"/>
        <w:rPr>
          <w:sz w:val="28"/>
          <w:szCs w:val="28"/>
        </w:rPr>
      </w:pPr>
      <w:r w:rsidRPr="00824DD9">
        <w:rPr>
          <w:sz w:val="28"/>
          <w:szCs w:val="28"/>
        </w:rPr>
        <w:t>3.4. Подготовка документации по планировке территории осуществляется в соответствии с требованиями части 10 статьи 45 ГрК РФ.</w:t>
      </w:r>
    </w:p>
    <w:p w:rsidR="00C80A6D" w:rsidRPr="00824DD9" w:rsidRDefault="00C80A6D" w:rsidP="00D51B48">
      <w:pPr>
        <w:ind w:firstLine="851"/>
        <w:jc w:val="both"/>
        <w:rPr>
          <w:sz w:val="28"/>
          <w:szCs w:val="28"/>
        </w:rPr>
      </w:pPr>
      <w:r w:rsidRPr="00824DD9">
        <w:rPr>
          <w:sz w:val="28"/>
          <w:szCs w:val="28"/>
        </w:rPr>
        <w:t>3.5. В состав документации по планировке территории включаются материалы в соответствии с требованиями статей 42, 43 ГрК РФ.</w:t>
      </w:r>
    </w:p>
    <w:p w:rsidR="00C80A6D" w:rsidRPr="00824DD9" w:rsidRDefault="00C80A6D" w:rsidP="00D51B48">
      <w:pPr>
        <w:ind w:firstLine="851"/>
        <w:jc w:val="both"/>
        <w:rPr>
          <w:sz w:val="28"/>
          <w:szCs w:val="28"/>
        </w:rPr>
      </w:pPr>
      <w:r w:rsidRPr="00824DD9">
        <w:rPr>
          <w:sz w:val="28"/>
          <w:szCs w:val="28"/>
        </w:rPr>
        <w:t>3.6. Лица, указанные в част</w:t>
      </w:r>
      <w:r w:rsidR="00066F2A" w:rsidRPr="00824DD9">
        <w:rPr>
          <w:sz w:val="28"/>
          <w:szCs w:val="28"/>
        </w:rPr>
        <w:t>и</w:t>
      </w:r>
      <w:r w:rsidRPr="00824DD9">
        <w:rPr>
          <w:sz w:val="28"/>
          <w:szCs w:val="28"/>
        </w:rPr>
        <w:t xml:space="preserve"> 1.1</w:t>
      </w:r>
      <w:r w:rsidR="007D3662" w:rsidRPr="00824DD9">
        <w:rPr>
          <w:sz w:val="28"/>
          <w:szCs w:val="28"/>
        </w:rPr>
        <w:t xml:space="preserve"> </w:t>
      </w:r>
      <w:r w:rsidRPr="00824DD9">
        <w:rPr>
          <w:sz w:val="28"/>
          <w:szCs w:val="28"/>
        </w:rPr>
        <w:t>статьи 45 ГрК РФ, осуществляют подготовку документации по планировке территории в соответствии с требова</w:t>
      </w:r>
      <w:r w:rsidR="009441A8" w:rsidRPr="00824DD9">
        <w:rPr>
          <w:sz w:val="28"/>
          <w:szCs w:val="28"/>
        </w:rPr>
        <w:t>ниями части 10 статьи 45 ГрК РФ</w:t>
      </w:r>
      <w:r w:rsidRPr="00824DD9">
        <w:rPr>
          <w:sz w:val="28"/>
          <w:szCs w:val="28"/>
        </w:rPr>
        <w:t xml:space="preserve"> и направляют такую документацию для утверждения в администрацию города.</w:t>
      </w:r>
    </w:p>
    <w:p w:rsidR="00C47684" w:rsidRPr="00824DD9" w:rsidRDefault="00C47684" w:rsidP="00C47684">
      <w:pPr>
        <w:pStyle w:val="a7"/>
        <w:rPr>
          <w:bCs/>
          <w:sz w:val="28"/>
          <w:szCs w:val="28"/>
        </w:rPr>
      </w:pPr>
    </w:p>
    <w:p w:rsidR="00C80A6D" w:rsidRPr="00824DD9" w:rsidRDefault="00C80A6D" w:rsidP="00DE6BBA">
      <w:pPr>
        <w:pStyle w:val="a7"/>
        <w:numPr>
          <w:ilvl w:val="0"/>
          <w:numId w:val="2"/>
        </w:numPr>
        <w:jc w:val="center"/>
        <w:rPr>
          <w:bCs/>
          <w:sz w:val="28"/>
          <w:szCs w:val="28"/>
        </w:rPr>
      </w:pPr>
      <w:r w:rsidRPr="00824DD9">
        <w:rPr>
          <w:bCs/>
          <w:sz w:val="28"/>
          <w:szCs w:val="28"/>
        </w:rPr>
        <w:t xml:space="preserve">Порядок проверки, проведения </w:t>
      </w:r>
      <w:r w:rsidR="00371235" w:rsidRPr="00824DD9">
        <w:rPr>
          <w:bCs/>
          <w:sz w:val="28"/>
          <w:szCs w:val="28"/>
        </w:rPr>
        <w:t xml:space="preserve">общественных обсуждений </w:t>
      </w:r>
      <w:r w:rsidR="00320C6B" w:rsidRPr="00824DD9">
        <w:rPr>
          <w:bCs/>
          <w:sz w:val="28"/>
          <w:szCs w:val="28"/>
        </w:rPr>
        <w:t xml:space="preserve">                   </w:t>
      </w:r>
      <w:r w:rsidR="00DE6BBA" w:rsidRPr="00824DD9">
        <w:rPr>
          <w:bCs/>
          <w:sz w:val="28"/>
          <w:szCs w:val="28"/>
        </w:rPr>
        <w:t xml:space="preserve"> </w:t>
      </w:r>
      <w:r w:rsidR="00371235" w:rsidRPr="00824DD9">
        <w:rPr>
          <w:bCs/>
          <w:sz w:val="28"/>
          <w:szCs w:val="28"/>
        </w:rPr>
        <w:t xml:space="preserve">и </w:t>
      </w:r>
      <w:r w:rsidRPr="00824DD9">
        <w:rPr>
          <w:bCs/>
          <w:sz w:val="28"/>
          <w:szCs w:val="28"/>
        </w:rPr>
        <w:t>утверждения документации по планировке территории</w:t>
      </w:r>
    </w:p>
    <w:p w:rsidR="00C47684" w:rsidRPr="00824DD9" w:rsidRDefault="00C47684" w:rsidP="00C47684">
      <w:pPr>
        <w:pStyle w:val="a7"/>
        <w:jc w:val="center"/>
        <w:rPr>
          <w:bCs/>
          <w:sz w:val="28"/>
          <w:szCs w:val="28"/>
        </w:rPr>
      </w:pPr>
    </w:p>
    <w:p w:rsidR="00C80A6D" w:rsidRPr="00824DD9" w:rsidRDefault="00C80A6D" w:rsidP="007D3662">
      <w:pPr>
        <w:ind w:firstLine="851"/>
        <w:jc w:val="both"/>
        <w:rPr>
          <w:sz w:val="28"/>
          <w:szCs w:val="28"/>
        </w:rPr>
      </w:pPr>
      <w:r w:rsidRPr="00824DD9">
        <w:rPr>
          <w:bCs/>
          <w:sz w:val="28"/>
          <w:szCs w:val="28"/>
        </w:rPr>
        <w:t>4.1.</w:t>
      </w:r>
      <w:r w:rsidR="007D3662" w:rsidRPr="00824DD9">
        <w:t xml:space="preserve"> </w:t>
      </w:r>
      <w:r w:rsidR="00E15F25" w:rsidRPr="00824DD9">
        <w:rPr>
          <w:bCs/>
          <w:sz w:val="28"/>
          <w:szCs w:val="28"/>
        </w:rPr>
        <w:t>Администрация города</w:t>
      </w:r>
      <w:r w:rsidR="007D3662" w:rsidRPr="00824DD9">
        <w:rPr>
          <w:bCs/>
          <w:sz w:val="28"/>
          <w:szCs w:val="28"/>
        </w:rPr>
        <w:t xml:space="preserve"> осуществляет проверку документации по планировке территории на соответствие требованиям, указанным в части </w:t>
      </w:r>
      <w:r w:rsidR="004A5837" w:rsidRPr="00824DD9">
        <w:rPr>
          <w:bCs/>
          <w:sz w:val="28"/>
          <w:szCs w:val="28"/>
        </w:rPr>
        <w:t>10</w:t>
      </w:r>
      <w:r w:rsidR="007D3662" w:rsidRPr="00824DD9">
        <w:rPr>
          <w:bCs/>
          <w:sz w:val="28"/>
          <w:szCs w:val="28"/>
        </w:rPr>
        <w:t xml:space="preserve"> статьи 4</w:t>
      </w:r>
      <w:r w:rsidR="004A5837" w:rsidRPr="00824DD9">
        <w:rPr>
          <w:bCs/>
          <w:sz w:val="28"/>
          <w:szCs w:val="28"/>
        </w:rPr>
        <w:t>5</w:t>
      </w:r>
      <w:r w:rsidR="007D3662" w:rsidRPr="00824DD9">
        <w:rPr>
          <w:bCs/>
          <w:sz w:val="28"/>
          <w:szCs w:val="28"/>
        </w:rPr>
        <w:t xml:space="preserve"> Г</w:t>
      </w:r>
      <w:r w:rsidR="002D6FF4" w:rsidRPr="00824DD9">
        <w:rPr>
          <w:bCs/>
          <w:sz w:val="28"/>
          <w:szCs w:val="28"/>
        </w:rPr>
        <w:t>р</w:t>
      </w:r>
      <w:r w:rsidR="00077B72" w:rsidRPr="00824DD9">
        <w:rPr>
          <w:bCs/>
          <w:sz w:val="28"/>
          <w:szCs w:val="28"/>
        </w:rPr>
        <w:t>К РФ</w:t>
      </w:r>
      <w:r w:rsidR="00D56610" w:rsidRPr="00824DD9">
        <w:rPr>
          <w:bCs/>
          <w:sz w:val="28"/>
          <w:szCs w:val="28"/>
        </w:rPr>
        <w:t xml:space="preserve">, </w:t>
      </w:r>
      <w:r w:rsidR="00711EF9" w:rsidRPr="00824DD9">
        <w:rPr>
          <w:bCs/>
          <w:sz w:val="28"/>
          <w:szCs w:val="28"/>
        </w:rPr>
        <w:t xml:space="preserve">и </w:t>
      </w:r>
      <w:r w:rsidR="00156A4F" w:rsidRPr="00824DD9">
        <w:rPr>
          <w:bCs/>
          <w:sz w:val="28"/>
          <w:szCs w:val="28"/>
        </w:rPr>
        <w:t>проверку наличия (отсутствия)</w:t>
      </w:r>
      <w:r w:rsidR="00805E26" w:rsidRPr="00824DD9">
        <w:rPr>
          <w:bCs/>
          <w:sz w:val="28"/>
          <w:szCs w:val="28"/>
        </w:rPr>
        <w:t xml:space="preserve"> </w:t>
      </w:r>
      <w:r w:rsidR="00156A4F" w:rsidRPr="00824DD9">
        <w:rPr>
          <w:bCs/>
          <w:sz w:val="28"/>
          <w:szCs w:val="28"/>
        </w:rPr>
        <w:t xml:space="preserve">оснований, </w:t>
      </w:r>
      <w:r w:rsidR="00805E26" w:rsidRPr="00824DD9">
        <w:rPr>
          <w:bCs/>
          <w:sz w:val="28"/>
          <w:szCs w:val="28"/>
        </w:rPr>
        <w:t>предусмотренны</w:t>
      </w:r>
      <w:r w:rsidR="00156A4F" w:rsidRPr="00824DD9">
        <w:rPr>
          <w:bCs/>
          <w:sz w:val="28"/>
          <w:szCs w:val="28"/>
        </w:rPr>
        <w:t>х</w:t>
      </w:r>
      <w:r w:rsidR="00805E26" w:rsidRPr="00824DD9">
        <w:rPr>
          <w:bCs/>
          <w:sz w:val="28"/>
          <w:szCs w:val="28"/>
        </w:rPr>
        <w:t xml:space="preserve">  частью 13 статьи 38 </w:t>
      </w:r>
      <w:r w:rsidR="00805E26" w:rsidRPr="00824DD9">
        <w:rPr>
          <w:sz w:val="28"/>
          <w:szCs w:val="28"/>
        </w:rPr>
        <w:t>Правил землепользования и застройки</w:t>
      </w:r>
      <w:r w:rsidR="00711EF9" w:rsidRPr="00824DD9">
        <w:rPr>
          <w:sz w:val="28"/>
          <w:szCs w:val="28"/>
        </w:rPr>
        <w:t>,</w:t>
      </w:r>
      <w:r w:rsidR="00805E26" w:rsidRPr="00824DD9">
        <w:rPr>
          <w:bCs/>
          <w:sz w:val="28"/>
          <w:szCs w:val="28"/>
        </w:rPr>
        <w:t xml:space="preserve"> </w:t>
      </w:r>
      <w:r w:rsidR="00D56610" w:rsidRPr="00824DD9">
        <w:rPr>
          <w:bCs/>
          <w:sz w:val="28"/>
          <w:szCs w:val="28"/>
        </w:rPr>
        <w:t>в</w:t>
      </w:r>
      <w:r w:rsidR="00805E26" w:rsidRPr="00824DD9">
        <w:rPr>
          <w:bCs/>
          <w:sz w:val="28"/>
          <w:szCs w:val="28"/>
        </w:rPr>
        <w:t xml:space="preserve"> </w:t>
      </w:r>
      <w:r w:rsidR="00D56610" w:rsidRPr="00824DD9">
        <w:rPr>
          <w:bCs/>
          <w:sz w:val="28"/>
          <w:szCs w:val="28"/>
        </w:rPr>
        <w:t xml:space="preserve"> течение 10</w:t>
      </w:r>
      <w:r w:rsidR="007D3662" w:rsidRPr="00824DD9">
        <w:rPr>
          <w:bCs/>
          <w:sz w:val="28"/>
          <w:szCs w:val="28"/>
        </w:rPr>
        <w:t xml:space="preserve"> рабочих дней со дня поступления такой документации.</w:t>
      </w:r>
    </w:p>
    <w:p w:rsidR="008803DF" w:rsidRPr="00824DD9" w:rsidRDefault="00C80A6D" w:rsidP="007D3662">
      <w:pPr>
        <w:ind w:firstLine="851"/>
        <w:jc w:val="both"/>
        <w:rPr>
          <w:sz w:val="28"/>
          <w:szCs w:val="28"/>
        </w:rPr>
      </w:pPr>
      <w:r w:rsidRPr="00824DD9">
        <w:rPr>
          <w:sz w:val="28"/>
          <w:szCs w:val="28"/>
        </w:rPr>
        <w:t>4.2.</w:t>
      </w:r>
      <w:r w:rsidR="007D3662" w:rsidRPr="00824DD9">
        <w:t xml:space="preserve"> </w:t>
      </w:r>
      <w:r w:rsidR="007D3662" w:rsidRPr="00824DD9">
        <w:rPr>
          <w:sz w:val="28"/>
          <w:szCs w:val="28"/>
        </w:rPr>
        <w:t xml:space="preserve">По результатам </w:t>
      </w:r>
      <w:r w:rsidR="00E15F25" w:rsidRPr="00824DD9">
        <w:rPr>
          <w:sz w:val="28"/>
          <w:szCs w:val="28"/>
        </w:rPr>
        <w:t xml:space="preserve">проведенной </w:t>
      </w:r>
      <w:r w:rsidR="007D3662" w:rsidRPr="00824DD9">
        <w:rPr>
          <w:sz w:val="28"/>
          <w:szCs w:val="28"/>
        </w:rPr>
        <w:t>проверки</w:t>
      </w:r>
      <w:r w:rsidR="00E15F25" w:rsidRPr="00824DD9">
        <w:rPr>
          <w:sz w:val="28"/>
          <w:szCs w:val="28"/>
        </w:rPr>
        <w:t xml:space="preserve"> </w:t>
      </w:r>
      <w:r w:rsidR="007D3662" w:rsidRPr="00824DD9">
        <w:rPr>
          <w:sz w:val="28"/>
          <w:szCs w:val="28"/>
        </w:rPr>
        <w:t xml:space="preserve">администрация города </w:t>
      </w:r>
      <w:r w:rsidR="00AE1F44" w:rsidRPr="00824DD9">
        <w:rPr>
          <w:sz w:val="28"/>
          <w:szCs w:val="28"/>
        </w:rPr>
        <w:t>в течение 10 рабочих дней</w:t>
      </w:r>
      <w:r w:rsidR="00077BDD" w:rsidRPr="00824DD9">
        <w:t xml:space="preserve"> </w:t>
      </w:r>
      <w:r w:rsidR="00077BDD" w:rsidRPr="00824DD9">
        <w:rPr>
          <w:sz w:val="28"/>
          <w:szCs w:val="28"/>
        </w:rPr>
        <w:t>со дня окончания проверки</w:t>
      </w:r>
      <w:r w:rsidR="000449D2" w:rsidRPr="00824DD9">
        <w:rPr>
          <w:sz w:val="28"/>
          <w:szCs w:val="28"/>
        </w:rPr>
        <w:t xml:space="preserve"> принимает одно из следующих решений</w:t>
      </w:r>
      <w:r w:rsidR="008803DF" w:rsidRPr="00824DD9">
        <w:rPr>
          <w:sz w:val="28"/>
          <w:szCs w:val="28"/>
        </w:rPr>
        <w:t>:</w:t>
      </w:r>
    </w:p>
    <w:p w:rsidR="008803DF" w:rsidRPr="00824DD9" w:rsidRDefault="008803DF" w:rsidP="007D3662">
      <w:pPr>
        <w:ind w:firstLine="851"/>
        <w:jc w:val="both"/>
        <w:rPr>
          <w:sz w:val="28"/>
          <w:szCs w:val="28"/>
        </w:rPr>
      </w:pPr>
      <w:r w:rsidRPr="00824DD9">
        <w:rPr>
          <w:sz w:val="28"/>
          <w:szCs w:val="28"/>
        </w:rPr>
        <w:t xml:space="preserve">направляет документацию на согласование в случаях, определенных пунктом 4.5 Порядка;  </w:t>
      </w:r>
    </w:p>
    <w:p w:rsidR="008803DF" w:rsidRPr="00824DD9" w:rsidRDefault="00AE1F44" w:rsidP="007D3662">
      <w:pPr>
        <w:ind w:firstLine="851"/>
        <w:jc w:val="both"/>
        <w:rPr>
          <w:sz w:val="28"/>
          <w:szCs w:val="28"/>
        </w:rPr>
      </w:pPr>
      <w:r w:rsidRPr="00824DD9">
        <w:rPr>
          <w:sz w:val="28"/>
          <w:szCs w:val="28"/>
        </w:rPr>
        <w:t xml:space="preserve">принимает решение о проведении общественных </w:t>
      </w:r>
      <w:r w:rsidR="00C5600F" w:rsidRPr="00824DD9">
        <w:rPr>
          <w:sz w:val="28"/>
          <w:szCs w:val="28"/>
        </w:rPr>
        <w:t>обсуждений</w:t>
      </w:r>
      <w:r w:rsidR="008803DF" w:rsidRPr="00824DD9">
        <w:rPr>
          <w:sz w:val="28"/>
          <w:szCs w:val="28"/>
        </w:rPr>
        <w:t>, за исключением случаев, предусмотренных  частью 5.1 статьи 46 ГрК РФ;</w:t>
      </w:r>
    </w:p>
    <w:p w:rsidR="008803DF" w:rsidRPr="00824DD9" w:rsidRDefault="00DE6BBA" w:rsidP="007D3662">
      <w:pPr>
        <w:ind w:firstLine="851"/>
        <w:jc w:val="both"/>
        <w:rPr>
          <w:sz w:val="28"/>
          <w:szCs w:val="28"/>
        </w:rPr>
      </w:pPr>
      <w:r w:rsidRPr="00824DD9">
        <w:rPr>
          <w:sz w:val="28"/>
          <w:szCs w:val="28"/>
        </w:rPr>
        <w:t xml:space="preserve">отклоняет </w:t>
      </w:r>
      <w:r w:rsidR="007D3662" w:rsidRPr="00824DD9">
        <w:rPr>
          <w:sz w:val="28"/>
          <w:szCs w:val="28"/>
        </w:rPr>
        <w:t>такую документац</w:t>
      </w:r>
      <w:r w:rsidR="001F019C" w:rsidRPr="00824DD9">
        <w:rPr>
          <w:sz w:val="28"/>
          <w:szCs w:val="28"/>
        </w:rPr>
        <w:t xml:space="preserve">ию </w:t>
      </w:r>
      <w:r w:rsidR="008803DF" w:rsidRPr="00824DD9">
        <w:rPr>
          <w:sz w:val="28"/>
          <w:szCs w:val="28"/>
        </w:rPr>
        <w:t>и направляет ее на доработку;</w:t>
      </w:r>
    </w:p>
    <w:p w:rsidR="00C80A6D" w:rsidRPr="00824DD9" w:rsidRDefault="000D16AE" w:rsidP="007D3662">
      <w:pPr>
        <w:ind w:firstLine="851"/>
        <w:jc w:val="both"/>
        <w:rPr>
          <w:sz w:val="28"/>
          <w:szCs w:val="28"/>
        </w:rPr>
      </w:pPr>
      <w:r w:rsidRPr="00824DD9">
        <w:rPr>
          <w:sz w:val="28"/>
          <w:szCs w:val="28"/>
        </w:rPr>
        <w:t>в случае</w:t>
      </w:r>
      <w:r w:rsidR="008803DF" w:rsidRPr="00824DD9">
        <w:rPr>
          <w:sz w:val="28"/>
          <w:szCs w:val="28"/>
        </w:rPr>
        <w:t>,</w:t>
      </w:r>
      <w:r w:rsidRPr="00824DD9">
        <w:rPr>
          <w:sz w:val="28"/>
          <w:szCs w:val="28"/>
        </w:rPr>
        <w:t xml:space="preserve"> предусмотренном частью 5.1 статьи 46 ГрК РФ</w:t>
      </w:r>
      <w:r w:rsidR="005B3856" w:rsidRPr="00824DD9">
        <w:rPr>
          <w:sz w:val="28"/>
          <w:szCs w:val="28"/>
        </w:rPr>
        <w:t>, принимает решение об утверждении или отклонения такой документации и о направлении ее на доработку.</w:t>
      </w:r>
      <w:r w:rsidR="007D3662" w:rsidRPr="00824DD9">
        <w:rPr>
          <w:sz w:val="28"/>
          <w:szCs w:val="28"/>
        </w:rPr>
        <w:t xml:space="preserve"> </w:t>
      </w:r>
    </w:p>
    <w:p w:rsidR="001F019C" w:rsidRPr="00824DD9" w:rsidRDefault="008803DF" w:rsidP="001F019C">
      <w:pPr>
        <w:ind w:firstLine="851"/>
        <w:jc w:val="both"/>
        <w:rPr>
          <w:sz w:val="28"/>
          <w:szCs w:val="28"/>
        </w:rPr>
      </w:pPr>
      <w:r w:rsidRPr="00824DD9">
        <w:rPr>
          <w:sz w:val="28"/>
          <w:szCs w:val="28"/>
        </w:rPr>
        <w:t xml:space="preserve">4.3. </w:t>
      </w:r>
      <w:r w:rsidR="001F019C" w:rsidRPr="00824DD9">
        <w:rPr>
          <w:sz w:val="28"/>
          <w:szCs w:val="28"/>
        </w:rPr>
        <w:t>Основаниями для отклонения документации по планировке территории и направлении ее на доработку явля</w:t>
      </w:r>
      <w:r w:rsidR="004818B4" w:rsidRPr="00824DD9">
        <w:rPr>
          <w:sz w:val="28"/>
          <w:szCs w:val="28"/>
        </w:rPr>
        <w:t>ю</w:t>
      </w:r>
      <w:r w:rsidR="001F019C" w:rsidRPr="00824DD9">
        <w:rPr>
          <w:sz w:val="28"/>
          <w:szCs w:val="28"/>
        </w:rPr>
        <w:t>тся:</w:t>
      </w:r>
    </w:p>
    <w:p w:rsidR="001F019C" w:rsidRPr="00824DD9" w:rsidRDefault="001A73F9" w:rsidP="001F019C">
      <w:pPr>
        <w:ind w:firstLine="851"/>
        <w:jc w:val="both"/>
        <w:rPr>
          <w:sz w:val="28"/>
          <w:szCs w:val="28"/>
        </w:rPr>
      </w:pPr>
      <w:r w:rsidRPr="00824DD9">
        <w:rPr>
          <w:sz w:val="28"/>
          <w:szCs w:val="28"/>
        </w:rPr>
        <w:t>несоответствие</w:t>
      </w:r>
      <w:r w:rsidR="001F019C" w:rsidRPr="00824DD9">
        <w:rPr>
          <w:sz w:val="28"/>
          <w:szCs w:val="28"/>
        </w:rPr>
        <w:t xml:space="preserve"> такой документации тре</w:t>
      </w:r>
      <w:r w:rsidR="00607B8A" w:rsidRPr="00824DD9">
        <w:rPr>
          <w:sz w:val="28"/>
          <w:szCs w:val="28"/>
        </w:rPr>
        <w:t xml:space="preserve">бованиям, установленным частью </w:t>
      </w:r>
      <w:r w:rsidR="001F019C" w:rsidRPr="00824DD9">
        <w:rPr>
          <w:sz w:val="28"/>
          <w:szCs w:val="28"/>
        </w:rPr>
        <w:t>10 статьи 45 ГрК РФ;</w:t>
      </w:r>
    </w:p>
    <w:p w:rsidR="001F019C" w:rsidRPr="00824DD9" w:rsidRDefault="001F019C" w:rsidP="001F019C">
      <w:pPr>
        <w:ind w:firstLine="851"/>
        <w:jc w:val="both"/>
        <w:rPr>
          <w:sz w:val="28"/>
          <w:szCs w:val="28"/>
        </w:rPr>
      </w:pPr>
      <w:r w:rsidRPr="00824DD9">
        <w:rPr>
          <w:sz w:val="28"/>
          <w:szCs w:val="28"/>
        </w:rPr>
        <w:t>несоответстви</w:t>
      </w:r>
      <w:r w:rsidR="004818B4" w:rsidRPr="00824DD9">
        <w:rPr>
          <w:sz w:val="28"/>
          <w:szCs w:val="28"/>
        </w:rPr>
        <w:t>е</w:t>
      </w:r>
      <w:r w:rsidRPr="00824DD9">
        <w:rPr>
          <w:sz w:val="28"/>
          <w:szCs w:val="28"/>
        </w:rPr>
        <w:t xml:space="preserve"> такой документации требованиям по составу и содержанию, ук</w:t>
      </w:r>
      <w:r w:rsidR="00786285" w:rsidRPr="00824DD9">
        <w:rPr>
          <w:sz w:val="28"/>
          <w:szCs w:val="28"/>
        </w:rPr>
        <w:t>азанным в статьях 42, 43 ГрК РФ.</w:t>
      </w:r>
    </w:p>
    <w:p w:rsidR="001F019C" w:rsidRPr="00824DD9" w:rsidRDefault="001F019C" w:rsidP="001F019C">
      <w:pPr>
        <w:ind w:firstLine="851"/>
        <w:jc w:val="both"/>
        <w:rPr>
          <w:sz w:val="28"/>
          <w:szCs w:val="28"/>
        </w:rPr>
      </w:pPr>
      <w:r w:rsidRPr="00824DD9">
        <w:rPr>
          <w:sz w:val="28"/>
          <w:szCs w:val="28"/>
        </w:rPr>
        <w:t>Основани</w:t>
      </w:r>
      <w:r w:rsidR="00156A4F" w:rsidRPr="00824DD9">
        <w:rPr>
          <w:sz w:val="28"/>
          <w:szCs w:val="28"/>
        </w:rPr>
        <w:t>ем</w:t>
      </w:r>
      <w:r w:rsidRPr="00824DD9">
        <w:rPr>
          <w:sz w:val="28"/>
          <w:szCs w:val="28"/>
        </w:rPr>
        <w:t xml:space="preserve"> для отклонения документации по планировке территории, подготовленной лицами, указанными в части 1.1 статьи 45 ГрК РФ, </w:t>
      </w:r>
      <w:r w:rsidR="004818B4" w:rsidRPr="00824DD9">
        <w:rPr>
          <w:sz w:val="28"/>
          <w:szCs w:val="28"/>
        </w:rPr>
        <w:t xml:space="preserve">а также в случае подготовки документации по планировке территории </w:t>
      </w:r>
      <w:r w:rsidR="004818B4" w:rsidRPr="00824DD9">
        <w:rPr>
          <w:rStyle w:val="hl"/>
          <w:kern w:val="36"/>
          <w:sz w:val="28"/>
          <w:szCs w:val="28"/>
        </w:rPr>
        <w:t xml:space="preserve">в планируемых границах искусственного земельного участка, </w:t>
      </w:r>
      <w:r w:rsidRPr="00824DD9">
        <w:rPr>
          <w:sz w:val="28"/>
          <w:szCs w:val="28"/>
        </w:rPr>
        <w:t>и направления ее на доработку</w:t>
      </w:r>
      <w:r w:rsidR="00786285" w:rsidRPr="00824DD9">
        <w:rPr>
          <w:sz w:val="28"/>
          <w:szCs w:val="28"/>
        </w:rPr>
        <w:t>,</w:t>
      </w:r>
      <w:r w:rsidRPr="00824DD9">
        <w:rPr>
          <w:sz w:val="28"/>
          <w:szCs w:val="28"/>
        </w:rPr>
        <w:t xml:space="preserve"> является несоответствие такой документации требованиям, установленным частью 10 статьи 45 ГрК РФ.</w:t>
      </w:r>
    </w:p>
    <w:p w:rsidR="000611A8" w:rsidRPr="00824DD9" w:rsidRDefault="00C80A6D" w:rsidP="00D51B48">
      <w:pPr>
        <w:ind w:firstLine="851"/>
        <w:jc w:val="both"/>
        <w:rPr>
          <w:sz w:val="28"/>
          <w:szCs w:val="28"/>
        </w:rPr>
      </w:pPr>
      <w:r w:rsidRPr="00824DD9">
        <w:rPr>
          <w:sz w:val="28"/>
          <w:szCs w:val="28"/>
        </w:rPr>
        <w:t>4.</w:t>
      </w:r>
      <w:r w:rsidR="008803DF" w:rsidRPr="00824DD9">
        <w:rPr>
          <w:sz w:val="28"/>
          <w:szCs w:val="28"/>
        </w:rPr>
        <w:t>4</w:t>
      </w:r>
      <w:r w:rsidRPr="00824DD9">
        <w:rPr>
          <w:sz w:val="28"/>
          <w:szCs w:val="28"/>
        </w:rPr>
        <w:t>.</w:t>
      </w:r>
      <w:r w:rsidR="007D3662" w:rsidRPr="00824DD9">
        <w:t xml:space="preserve"> </w:t>
      </w:r>
      <w:r w:rsidR="007D3662" w:rsidRPr="00824DD9">
        <w:rPr>
          <w:sz w:val="28"/>
          <w:szCs w:val="28"/>
        </w:rPr>
        <w:t>В</w:t>
      </w:r>
      <w:r w:rsidR="00657AB6" w:rsidRPr="00824DD9">
        <w:rPr>
          <w:sz w:val="28"/>
          <w:szCs w:val="28"/>
        </w:rPr>
        <w:t xml:space="preserve"> срок, установленный пунктом 4.2</w:t>
      </w:r>
      <w:r w:rsidR="007D3662" w:rsidRPr="00824DD9">
        <w:rPr>
          <w:sz w:val="28"/>
          <w:szCs w:val="28"/>
        </w:rPr>
        <w:t xml:space="preserve"> Порядка, в адрес </w:t>
      </w:r>
      <w:r w:rsidR="00077BDD" w:rsidRPr="00824DD9">
        <w:rPr>
          <w:sz w:val="28"/>
          <w:szCs w:val="28"/>
        </w:rPr>
        <w:t xml:space="preserve">заинтересованного лица </w:t>
      </w:r>
      <w:r w:rsidR="007D3662" w:rsidRPr="00824DD9">
        <w:rPr>
          <w:sz w:val="28"/>
          <w:szCs w:val="28"/>
        </w:rPr>
        <w:t>направляется уведомление о принятом решении</w:t>
      </w:r>
      <w:r w:rsidR="004818B4" w:rsidRPr="00824DD9">
        <w:rPr>
          <w:sz w:val="28"/>
          <w:szCs w:val="28"/>
        </w:rPr>
        <w:t xml:space="preserve"> </w:t>
      </w:r>
      <w:r w:rsidR="00E14EF6" w:rsidRPr="00824DD9">
        <w:rPr>
          <w:sz w:val="28"/>
          <w:szCs w:val="28"/>
        </w:rPr>
        <w:br/>
      </w:r>
      <w:r w:rsidR="004818B4" w:rsidRPr="00824DD9">
        <w:rPr>
          <w:sz w:val="28"/>
          <w:szCs w:val="28"/>
        </w:rPr>
        <w:t>и,</w:t>
      </w:r>
      <w:r w:rsidR="000611A8" w:rsidRPr="00824DD9">
        <w:rPr>
          <w:sz w:val="28"/>
          <w:szCs w:val="28"/>
        </w:rPr>
        <w:t xml:space="preserve"> при необходимости</w:t>
      </w:r>
      <w:r w:rsidR="004818B4" w:rsidRPr="00824DD9">
        <w:rPr>
          <w:sz w:val="28"/>
          <w:szCs w:val="28"/>
        </w:rPr>
        <w:t>,</w:t>
      </w:r>
      <w:r w:rsidR="000611A8" w:rsidRPr="00824DD9">
        <w:rPr>
          <w:sz w:val="28"/>
          <w:szCs w:val="28"/>
        </w:rPr>
        <w:t xml:space="preserve"> </w:t>
      </w:r>
      <w:r w:rsidR="007D3662" w:rsidRPr="00824DD9">
        <w:rPr>
          <w:sz w:val="28"/>
          <w:szCs w:val="28"/>
        </w:rPr>
        <w:t xml:space="preserve"> рассмотрени</w:t>
      </w:r>
      <w:r w:rsidR="004818B4" w:rsidRPr="00824DD9">
        <w:rPr>
          <w:sz w:val="28"/>
          <w:szCs w:val="28"/>
        </w:rPr>
        <w:t>и</w:t>
      </w:r>
      <w:r w:rsidR="007D3662" w:rsidRPr="00824DD9">
        <w:rPr>
          <w:sz w:val="28"/>
          <w:szCs w:val="28"/>
        </w:rPr>
        <w:t xml:space="preserve"> документации по планировке террито</w:t>
      </w:r>
      <w:r w:rsidR="008803DF" w:rsidRPr="00824DD9">
        <w:rPr>
          <w:sz w:val="28"/>
          <w:szCs w:val="28"/>
        </w:rPr>
        <w:t>рии на общественных обсуждениях</w:t>
      </w:r>
      <w:r w:rsidR="000611A8" w:rsidRPr="00824DD9">
        <w:rPr>
          <w:sz w:val="28"/>
          <w:szCs w:val="28"/>
        </w:rPr>
        <w:t>.</w:t>
      </w:r>
    </w:p>
    <w:p w:rsidR="00C80A6D" w:rsidRPr="00824DD9" w:rsidRDefault="000611A8" w:rsidP="00D51B48">
      <w:pPr>
        <w:ind w:firstLine="851"/>
        <w:jc w:val="both"/>
        <w:rPr>
          <w:sz w:val="28"/>
          <w:szCs w:val="28"/>
        </w:rPr>
      </w:pPr>
      <w:r w:rsidRPr="00824DD9">
        <w:rPr>
          <w:sz w:val="28"/>
          <w:szCs w:val="28"/>
        </w:rPr>
        <w:t>В случае принятия</w:t>
      </w:r>
      <w:r w:rsidR="007D3662" w:rsidRPr="00824DD9">
        <w:rPr>
          <w:sz w:val="28"/>
          <w:szCs w:val="28"/>
        </w:rPr>
        <w:t xml:space="preserve"> решения об отклонении такой документации и о направлении ее на доработку в адрес заявителя </w:t>
      </w:r>
      <w:r w:rsidR="00D67C33" w:rsidRPr="00824DD9">
        <w:rPr>
          <w:sz w:val="28"/>
          <w:szCs w:val="28"/>
        </w:rPr>
        <w:t xml:space="preserve">администрация города </w:t>
      </w:r>
      <w:r w:rsidR="007D3662" w:rsidRPr="00824DD9">
        <w:rPr>
          <w:sz w:val="28"/>
          <w:szCs w:val="28"/>
        </w:rPr>
        <w:t>направляется письмо с указанием замечаний со ссылкой на несоответствие документации по планировке территории требованиям, установленным частью 10 статьи 45 ГрК РФ</w:t>
      </w:r>
      <w:r w:rsidR="00C80A6D" w:rsidRPr="00824DD9">
        <w:rPr>
          <w:sz w:val="28"/>
          <w:szCs w:val="28"/>
        </w:rPr>
        <w:t>.</w:t>
      </w:r>
    </w:p>
    <w:p w:rsidR="008803DF" w:rsidRPr="00824DD9" w:rsidRDefault="008803DF" w:rsidP="008803DF">
      <w:pPr>
        <w:pStyle w:val="a7"/>
        <w:ind w:left="0" w:firstLine="851"/>
        <w:jc w:val="both"/>
        <w:rPr>
          <w:sz w:val="28"/>
          <w:szCs w:val="28"/>
        </w:rPr>
      </w:pPr>
      <w:r w:rsidRPr="00824DD9">
        <w:rPr>
          <w:sz w:val="28"/>
          <w:szCs w:val="28"/>
        </w:rPr>
        <w:t>4.5.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8803DF" w:rsidRPr="00824DD9" w:rsidRDefault="008803DF" w:rsidP="008803DF">
      <w:pPr>
        <w:pStyle w:val="a7"/>
        <w:ind w:left="0" w:firstLine="851"/>
        <w:jc w:val="both"/>
        <w:rPr>
          <w:sz w:val="28"/>
          <w:szCs w:val="28"/>
        </w:rPr>
      </w:pPr>
      <w:r w:rsidRPr="00824DD9">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ГрК РФ. Предметом согласования документации по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803DF" w:rsidRPr="00824DD9" w:rsidRDefault="008803DF" w:rsidP="008803DF">
      <w:pPr>
        <w:pStyle w:val="a7"/>
        <w:ind w:left="0" w:firstLine="851"/>
        <w:jc w:val="both"/>
        <w:rPr>
          <w:sz w:val="28"/>
          <w:szCs w:val="28"/>
        </w:rPr>
      </w:pPr>
      <w:r w:rsidRPr="00824DD9">
        <w:rPr>
          <w:sz w:val="28"/>
          <w:szCs w:val="28"/>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Порядок согласования документации по планировке территории устанавливается частью 12.12 статьи 45 Градостроительного кодекса Российской Федерации.</w:t>
      </w:r>
    </w:p>
    <w:p w:rsidR="008803DF" w:rsidRPr="00824DD9" w:rsidRDefault="008803DF" w:rsidP="008803DF">
      <w:pPr>
        <w:pStyle w:val="a7"/>
        <w:ind w:left="0" w:firstLine="851"/>
        <w:jc w:val="both"/>
        <w:rPr>
          <w:sz w:val="28"/>
          <w:szCs w:val="28"/>
        </w:rPr>
      </w:pPr>
      <w:r w:rsidRPr="00824DD9">
        <w:rPr>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порядке, установленном ГрК РФ.</w:t>
      </w:r>
    </w:p>
    <w:p w:rsidR="008803DF" w:rsidRPr="00824DD9" w:rsidRDefault="008803DF" w:rsidP="008803DF">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Документация по планировке территории, которой предусматривается размещение объектов инфраструктуры федерального значения, до ее утверждения подлежит согласованию с высшим исполнительным органом государственной власти субъекта Российской Федерации, на территории которого осуществляются строительство, реконструкция таких объектов инфраструктуры.</w:t>
      </w:r>
    </w:p>
    <w:p w:rsidR="000449D2" w:rsidRPr="00824DD9" w:rsidRDefault="00C80A6D" w:rsidP="00D51B48">
      <w:pPr>
        <w:ind w:firstLine="851"/>
        <w:jc w:val="both"/>
        <w:rPr>
          <w:sz w:val="28"/>
          <w:szCs w:val="28"/>
        </w:rPr>
      </w:pPr>
      <w:r w:rsidRPr="00824DD9">
        <w:rPr>
          <w:sz w:val="28"/>
          <w:szCs w:val="28"/>
        </w:rPr>
        <w:t>4.</w:t>
      </w:r>
      <w:r w:rsidR="008803DF" w:rsidRPr="00824DD9">
        <w:rPr>
          <w:sz w:val="28"/>
          <w:szCs w:val="28"/>
        </w:rPr>
        <w:t>6</w:t>
      </w:r>
      <w:r w:rsidRPr="00824DD9">
        <w:rPr>
          <w:sz w:val="28"/>
          <w:szCs w:val="28"/>
        </w:rPr>
        <w:t xml:space="preserve">. </w:t>
      </w:r>
      <w:r w:rsidR="000449D2" w:rsidRPr="00824DD9">
        <w:rPr>
          <w:sz w:val="28"/>
          <w:szCs w:val="28"/>
        </w:rPr>
        <w:t xml:space="preserve">В случаях, определенных пунктом 4.5 Положения, </w:t>
      </w:r>
      <w:r w:rsidR="003E6858" w:rsidRPr="00824DD9">
        <w:rPr>
          <w:sz w:val="28"/>
          <w:szCs w:val="28"/>
        </w:rPr>
        <w:t xml:space="preserve">решение о проведении </w:t>
      </w:r>
      <w:r w:rsidR="000449D2" w:rsidRPr="00824DD9">
        <w:rPr>
          <w:sz w:val="28"/>
          <w:szCs w:val="28"/>
        </w:rPr>
        <w:t>общественны</w:t>
      </w:r>
      <w:r w:rsidR="003E6858" w:rsidRPr="00824DD9">
        <w:rPr>
          <w:sz w:val="28"/>
          <w:szCs w:val="28"/>
        </w:rPr>
        <w:t>х</w:t>
      </w:r>
      <w:r w:rsidR="000449D2" w:rsidRPr="00824DD9">
        <w:rPr>
          <w:sz w:val="28"/>
          <w:szCs w:val="28"/>
        </w:rPr>
        <w:t xml:space="preserve"> обсуждени</w:t>
      </w:r>
      <w:r w:rsidR="003E6858" w:rsidRPr="00824DD9">
        <w:rPr>
          <w:sz w:val="28"/>
          <w:szCs w:val="28"/>
        </w:rPr>
        <w:t>й</w:t>
      </w:r>
      <w:r w:rsidR="000449D2" w:rsidRPr="00824DD9">
        <w:rPr>
          <w:sz w:val="28"/>
          <w:szCs w:val="28"/>
        </w:rPr>
        <w:t xml:space="preserve"> </w:t>
      </w:r>
      <w:r w:rsidR="003E6858" w:rsidRPr="00824DD9">
        <w:rPr>
          <w:sz w:val="28"/>
          <w:szCs w:val="28"/>
        </w:rPr>
        <w:t>принимается</w:t>
      </w:r>
      <w:r w:rsidR="000449D2" w:rsidRPr="00824DD9">
        <w:rPr>
          <w:sz w:val="28"/>
          <w:szCs w:val="28"/>
        </w:rPr>
        <w:t xml:space="preserve"> в течени</w:t>
      </w:r>
      <w:r w:rsidR="003E6858" w:rsidRPr="00824DD9">
        <w:rPr>
          <w:sz w:val="28"/>
          <w:szCs w:val="28"/>
        </w:rPr>
        <w:t>е трех рабочих дней со дня получения согласования соответствующих органов государственной власти, органов местного самоуправления, владельца автомобильной дороги.</w:t>
      </w:r>
      <w:r w:rsidR="000449D2" w:rsidRPr="00824DD9">
        <w:rPr>
          <w:sz w:val="28"/>
          <w:szCs w:val="28"/>
        </w:rPr>
        <w:t xml:space="preserve">  </w:t>
      </w:r>
    </w:p>
    <w:p w:rsidR="00C80A6D" w:rsidRPr="00824DD9" w:rsidRDefault="000449D2" w:rsidP="00D51B48">
      <w:pPr>
        <w:ind w:firstLine="851"/>
        <w:jc w:val="both"/>
        <w:rPr>
          <w:sz w:val="28"/>
          <w:szCs w:val="28"/>
        </w:rPr>
      </w:pPr>
      <w:r w:rsidRPr="00824DD9">
        <w:rPr>
          <w:sz w:val="28"/>
          <w:szCs w:val="28"/>
        </w:rPr>
        <w:t xml:space="preserve">4.7. </w:t>
      </w:r>
      <w:r w:rsidR="00C80A6D" w:rsidRPr="00824DD9">
        <w:rPr>
          <w:sz w:val="28"/>
          <w:szCs w:val="28"/>
        </w:rPr>
        <w:t xml:space="preserve">Порядок организации и проведения </w:t>
      </w:r>
      <w:r w:rsidR="00371235" w:rsidRPr="00824DD9">
        <w:rPr>
          <w:bCs/>
          <w:sz w:val="28"/>
          <w:szCs w:val="28"/>
        </w:rPr>
        <w:t>общественных обсуждени</w:t>
      </w:r>
      <w:r w:rsidR="007E108C" w:rsidRPr="00824DD9">
        <w:rPr>
          <w:bCs/>
          <w:sz w:val="28"/>
          <w:szCs w:val="28"/>
        </w:rPr>
        <w:t>й</w:t>
      </w:r>
      <w:r w:rsidR="00371235" w:rsidRPr="00824DD9">
        <w:rPr>
          <w:sz w:val="28"/>
          <w:szCs w:val="28"/>
        </w:rPr>
        <w:t xml:space="preserve"> </w:t>
      </w:r>
      <w:r w:rsidR="00C80A6D" w:rsidRPr="00824DD9">
        <w:rPr>
          <w:sz w:val="28"/>
          <w:szCs w:val="28"/>
        </w:rPr>
        <w:t>документации по планировке территории определяется решением Барнаульской городской Думы.</w:t>
      </w:r>
    </w:p>
    <w:p w:rsidR="00DD5AF1" w:rsidRPr="00824DD9" w:rsidRDefault="00A73EBA" w:rsidP="00DD5AF1">
      <w:pPr>
        <w:ind w:firstLine="851"/>
        <w:jc w:val="both"/>
        <w:rPr>
          <w:sz w:val="28"/>
          <w:szCs w:val="28"/>
        </w:rPr>
      </w:pPr>
      <w:r w:rsidRPr="00824DD9">
        <w:rPr>
          <w:sz w:val="28"/>
          <w:szCs w:val="28"/>
        </w:rPr>
        <w:t xml:space="preserve">Срок проведения </w:t>
      </w:r>
      <w:r w:rsidR="00371235" w:rsidRPr="00824DD9">
        <w:rPr>
          <w:bCs/>
          <w:sz w:val="28"/>
          <w:szCs w:val="28"/>
        </w:rPr>
        <w:t>общественных обсуждений</w:t>
      </w:r>
      <w:r w:rsidR="00DC0AFB" w:rsidRPr="00824DD9">
        <w:rPr>
          <w:sz w:val="28"/>
          <w:szCs w:val="28"/>
        </w:rPr>
        <w:t xml:space="preserve"> </w:t>
      </w:r>
      <w:r w:rsidRPr="00824DD9">
        <w:rPr>
          <w:sz w:val="28"/>
          <w:szCs w:val="28"/>
        </w:rPr>
        <w:t xml:space="preserve">со дня оповещения жителей </w:t>
      </w:r>
      <w:r w:rsidR="00C5600F" w:rsidRPr="00824DD9">
        <w:rPr>
          <w:sz w:val="28"/>
          <w:szCs w:val="28"/>
        </w:rPr>
        <w:t>города Барнаула</w:t>
      </w:r>
      <w:r w:rsidRPr="00824DD9">
        <w:rPr>
          <w:sz w:val="28"/>
          <w:szCs w:val="28"/>
        </w:rPr>
        <w:t xml:space="preserve"> об их проведении до дня опубликования заключения о результатах </w:t>
      </w:r>
      <w:r w:rsidR="00371235" w:rsidRPr="00824DD9">
        <w:rPr>
          <w:bCs/>
          <w:sz w:val="28"/>
          <w:szCs w:val="28"/>
        </w:rPr>
        <w:t>общественных обсуждений</w:t>
      </w:r>
      <w:r w:rsidR="00DC0AFB" w:rsidRPr="00824DD9">
        <w:rPr>
          <w:sz w:val="28"/>
          <w:szCs w:val="28"/>
        </w:rPr>
        <w:t xml:space="preserve"> </w:t>
      </w:r>
      <w:r w:rsidRPr="00824DD9">
        <w:rPr>
          <w:sz w:val="28"/>
          <w:szCs w:val="28"/>
        </w:rPr>
        <w:t>не может быть менее одного месяца и более трех месяцев</w:t>
      </w:r>
      <w:r w:rsidR="00C80A6D" w:rsidRPr="00824DD9">
        <w:rPr>
          <w:sz w:val="28"/>
          <w:szCs w:val="28"/>
        </w:rPr>
        <w:t>.</w:t>
      </w:r>
    </w:p>
    <w:p w:rsidR="0022357C" w:rsidRPr="00824DD9" w:rsidRDefault="007D3662" w:rsidP="00DD5AF1">
      <w:pPr>
        <w:ind w:firstLine="851"/>
        <w:jc w:val="both"/>
        <w:rPr>
          <w:sz w:val="28"/>
          <w:szCs w:val="28"/>
        </w:rPr>
      </w:pPr>
      <w:r w:rsidRPr="00824DD9">
        <w:rPr>
          <w:sz w:val="28"/>
          <w:szCs w:val="28"/>
        </w:rPr>
        <w:t>4.</w:t>
      </w:r>
      <w:r w:rsidR="003E6858" w:rsidRPr="00824DD9">
        <w:rPr>
          <w:sz w:val="28"/>
          <w:szCs w:val="28"/>
        </w:rPr>
        <w:t>8</w:t>
      </w:r>
      <w:r w:rsidRPr="00824DD9">
        <w:rPr>
          <w:sz w:val="28"/>
          <w:szCs w:val="28"/>
        </w:rPr>
        <w:t>.</w:t>
      </w:r>
      <w:r w:rsidR="00211EE6" w:rsidRPr="00824DD9">
        <w:t xml:space="preserve"> </w:t>
      </w:r>
      <w:r w:rsidR="00DD5AF1" w:rsidRPr="00824DD9">
        <w:rPr>
          <w:sz w:val="28"/>
          <w:szCs w:val="28"/>
        </w:rPr>
        <w:t xml:space="preserve">Администрация города с учетом протокола общественных обсуждений </w:t>
      </w:r>
      <w:r w:rsidR="008017B3" w:rsidRPr="00824DD9">
        <w:rPr>
          <w:sz w:val="28"/>
          <w:szCs w:val="28"/>
        </w:rPr>
        <w:t xml:space="preserve">документации по </w:t>
      </w:r>
      <w:r w:rsidR="00DD5AF1" w:rsidRPr="00824DD9">
        <w:rPr>
          <w:sz w:val="28"/>
          <w:szCs w:val="28"/>
        </w:rPr>
        <w:t xml:space="preserve">планировки территории и заключения о результатах общественных обсуждений в течение 14 дней с момента поступления документации принимает решение в форме постановления об утверждении документации по планировке территории или отклоняет такую документацию и направляет ее в </w:t>
      </w:r>
      <w:r w:rsidR="004818B4" w:rsidRPr="00824DD9">
        <w:rPr>
          <w:sz w:val="28"/>
          <w:szCs w:val="28"/>
        </w:rPr>
        <w:t>к</w:t>
      </w:r>
      <w:r w:rsidR="00DD5AF1" w:rsidRPr="00824DD9">
        <w:rPr>
          <w:sz w:val="28"/>
          <w:szCs w:val="28"/>
        </w:rPr>
        <w:t xml:space="preserve">омитет на доработку не позднее чем через двадцать рабочих дней со дня опубликования заключения о результатах общественных обсуждений, а в случае, если  общественные обсуждения не проводятся, в течение </w:t>
      </w:r>
      <w:r w:rsidR="00AE602B" w:rsidRPr="00824DD9">
        <w:rPr>
          <w:sz w:val="28"/>
          <w:szCs w:val="28"/>
        </w:rPr>
        <w:t>20</w:t>
      </w:r>
      <w:r w:rsidR="00DD5AF1" w:rsidRPr="00824DD9">
        <w:rPr>
          <w:sz w:val="28"/>
          <w:szCs w:val="28"/>
        </w:rPr>
        <w:t xml:space="preserve"> рабочих дней со дня поступления документации по планировке территории. </w:t>
      </w:r>
    </w:p>
    <w:p w:rsidR="00FE051A" w:rsidRPr="00824DD9" w:rsidRDefault="00211EE6" w:rsidP="0022357C">
      <w:pPr>
        <w:ind w:firstLine="851"/>
        <w:jc w:val="both"/>
        <w:rPr>
          <w:sz w:val="28"/>
          <w:szCs w:val="28"/>
        </w:rPr>
      </w:pPr>
      <w:r w:rsidRPr="00824DD9">
        <w:rPr>
          <w:sz w:val="28"/>
          <w:szCs w:val="28"/>
        </w:rPr>
        <w:t>4</w:t>
      </w:r>
      <w:r w:rsidR="00C95B2E" w:rsidRPr="00824DD9">
        <w:rPr>
          <w:sz w:val="28"/>
          <w:szCs w:val="28"/>
        </w:rPr>
        <w:t>.</w:t>
      </w:r>
      <w:r w:rsidR="003E6858" w:rsidRPr="00824DD9">
        <w:rPr>
          <w:sz w:val="28"/>
          <w:szCs w:val="28"/>
        </w:rPr>
        <w:t>9</w:t>
      </w:r>
      <w:r w:rsidRPr="00824DD9">
        <w:rPr>
          <w:sz w:val="28"/>
          <w:szCs w:val="28"/>
        </w:rPr>
        <w:t xml:space="preserve">. </w:t>
      </w:r>
      <w:r w:rsidR="00711C4E" w:rsidRPr="00824DD9">
        <w:rPr>
          <w:sz w:val="28"/>
          <w:szCs w:val="28"/>
        </w:rPr>
        <w:t>О</w:t>
      </w:r>
      <w:r w:rsidR="00FE051A" w:rsidRPr="00824DD9">
        <w:rPr>
          <w:sz w:val="28"/>
          <w:szCs w:val="28"/>
        </w:rPr>
        <w:t xml:space="preserve">тклонение документации по планировке территории </w:t>
      </w:r>
      <w:r w:rsidR="00EE35EC" w:rsidRPr="00824DD9">
        <w:rPr>
          <w:sz w:val="28"/>
          <w:szCs w:val="28"/>
        </w:rPr>
        <w:br/>
      </w:r>
      <w:r w:rsidR="00711C4E" w:rsidRPr="00824DD9">
        <w:rPr>
          <w:sz w:val="28"/>
          <w:szCs w:val="28"/>
        </w:rPr>
        <w:t>и направлени</w:t>
      </w:r>
      <w:r w:rsidR="00EE35EC" w:rsidRPr="00824DD9">
        <w:rPr>
          <w:sz w:val="28"/>
          <w:szCs w:val="28"/>
        </w:rPr>
        <w:t>е</w:t>
      </w:r>
      <w:r w:rsidR="00711C4E" w:rsidRPr="00824DD9">
        <w:rPr>
          <w:sz w:val="28"/>
          <w:szCs w:val="28"/>
        </w:rPr>
        <w:t xml:space="preserve"> ее на доработку </w:t>
      </w:r>
      <w:r w:rsidR="0045660C" w:rsidRPr="00824DD9">
        <w:rPr>
          <w:sz w:val="28"/>
          <w:szCs w:val="28"/>
        </w:rPr>
        <w:t>осуществляется</w:t>
      </w:r>
      <w:r w:rsidR="00FE051A" w:rsidRPr="00824DD9">
        <w:rPr>
          <w:sz w:val="28"/>
          <w:szCs w:val="28"/>
        </w:rPr>
        <w:t xml:space="preserve"> по основаниям</w:t>
      </w:r>
      <w:r w:rsidR="0045660C" w:rsidRPr="00824DD9">
        <w:rPr>
          <w:sz w:val="28"/>
          <w:szCs w:val="28"/>
        </w:rPr>
        <w:t>,</w:t>
      </w:r>
      <w:r w:rsidR="00D56610" w:rsidRPr="00824DD9">
        <w:rPr>
          <w:sz w:val="28"/>
          <w:szCs w:val="28"/>
        </w:rPr>
        <w:t xml:space="preserve"> предусмотренным частью </w:t>
      </w:r>
      <w:r w:rsidR="00587143" w:rsidRPr="00824DD9">
        <w:rPr>
          <w:sz w:val="28"/>
          <w:szCs w:val="28"/>
        </w:rPr>
        <w:t>13</w:t>
      </w:r>
      <w:r w:rsidR="00D56610" w:rsidRPr="00824DD9">
        <w:rPr>
          <w:sz w:val="28"/>
          <w:szCs w:val="28"/>
        </w:rPr>
        <w:t xml:space="preserve"> статьи </w:t>
      </w:r>
      <w:r w:rsidR="00587143" w:rsidRPr="00824DD9">
        <w:rPr>
          <w:sz w:val="28"/>
          <w:szCs w:val="28"/>
        </w:rPr>
        <w:t>38</w:t>
      </w:r>
      <w:r w:rsidR="002D6FF4" w:rsidRPr="00824DD9">
        <w:rPr>
          <w:sz w:val="28"/>
          <w:szCs w:val="28"/>
        </w:rPr>
        <w:t xml:space="preserve"> </w:t>
      </w:r>
      <w:r w:rsidR="00D56610" w:rsidRPr="00824DD9">
        <w:rPr>
          <w:sz w:val="28"/>
          <w:szCs w:val="28"/>
        </w:rPr>
        <w:t xml:space="preserve"> Правил</w:t>
      </w:r>
      <w:r w:rsidR="00531460" w:rsidRPr="00824DD9">
        <w:rPr>
          <w:sz w:val="28"/>
          <w:szCs w:val="28"/>
        </w:rPr>
        <w:t xml:space="preserve"> землепользования и застройки</w:t>
      </w:r>
      <w:r w:rsidR="00D56610" w:rsidRPr="00824DD9">
        <w:rPr>
          <w:sz w:val="28"/>
          <w:szCs w:val="28"/>
        </w:rPr>
        <w:t>.</w:t>
      </w:r>
    </w:p>
    <w:p w:rsidR="00711C4E" w:rsidRPr="00824DD9" w:rsidRDefault="00EE35EC" w:rsidP="00D51B48">
      <w:pPr>
        <w:pStyle w:val="a7"/>
        <w:ind w:left="0" w:firstLine="851"/>
        <w:jc w:val="both"/>
        <w:rPr>
          <w:sz w:val="28"/>
          <w:szCs w:val="28"/>
        </w:rPr>
      </w:pPr>
      <w:r w:rsidRPr="00824DD9">
        <w:rPr>
          <w:sz w:val="28"/>
          <w:szCs w:val="28"/>
        </w:rPr>
        <w:t>4</w:t>
      </w:r>
      <w:r w:rsidR="00C95B2E" w:rsidRPr="00824DD9">
        <w:rPr>
          <w:sz w:val="28"/>
          <w:szCs w:val="28"/>
        </w:rPr>
        <w:t>.</w:t>
      </w:r>
      <w:r w:rsidR="003E6858" w:rsidRPr="00824DD9">
        <w:rPr>
          <w:sz w:val="28"/>
          <w:szCs w:val="28"/>
        </w:rPr>
        <w:t>10</w:t>
      </w:r>
      <w:r w:rsidRPr="00824DD9">
        <w:rPr>
          <w:sz w:val="28"/>
          <w:szCs w:val="28"/>
        </w:rPr>
        <w:t>. Основанием для отклонения документации по планировке территории, подготовленной лицами, указанными в част</w:t>
      </w:r>
      <w:r w:rsidR="00D67C33" w:rsidRPr="00824DD9">
        <w:rPr>
          <w:sz w:val="28"/>
          <w:szCs w:val="28"/>
        </w:rPr>
        <w:t xml:space="preserve">и </w:t>
      </w:r>
      <w:r w:rsidRPr="00824DD9">
        <w:rPr>
          <w:sz w:val="28"/>
          <w:szCs w:val="28"/>
        </w:rPr>
        <w:t>1.1</w:t>
      </w:r>
      <w:r w:rsidR="00211EE6" w:rsidRPr="00824DD9">
        <w:rPr>
          <w:sz w:val="28"/>
          <w:szCs w:val="28"/>
        </w:rPr>
        <w:t xml:space="preserve"> статьи 45 </w:t>
      </w:r>
      <w:r w:rsidRPr="00824DD9">
        <w:rPr>
          <w:sz w:val="28"/>
          <w:szCs w:val="28"/>
        </w:rPr>
        <w:t>ГрК РФ, и направления ее на доработку является несоответствие такой документации требованиям, указанным в части 10 статьи 45 ГрК РФ. В иных случаях отклонение пред</w:t>
      </w:r>
      <w:r w:rsidR="005E45B4" w:rsidRPr="00824DD9">
        <w:rPr>
          <w:sz w:val="28"/>
          <w:szCs w:val="28"/>
        </w:rPr>
        <w:t>о</w:t>
      </w:r>
      <w:r w:rsidRPr="00824DD9">
        <w:rPr>
          <w:sz w:val="28"/>
          <w:szCs w:val="28"/>
        </w:rPr>
        <w:t>ставленной такими лицами документации по планировке территории не допускается.</w:t>
      </w:r>
    </w:p>
    <w:p w:rsidR="00D751B2" w:rsidRPr="00824DD9" w:rsidRDefault="00C80A6D" w:rsidP="00D751B2">
      <w:pPr>
        <w:ind w:firstLine="851"/>
        <w:jc w:val="both"/>
        <w:rPr>
          <w:sz w:val="28"/>
          <w:szCs w:val="28"/>
        </w:rPr>
      </w:pPr>
      <w:r w:rsidRPr="00824DD9">
        <w:rPr>
          <w:sz w:val="28"/>
          <w:szCs w:val="28"/>
        </w:rPr>
        <w:t>4.</w:t>
      </w:r>
      <w:r w:rsidR="00C95B2E" w:rsidRPr="00824DD9">
        <w:rPr>
          <w:sz w:val="28"/>
          <w:szCs w:val="28"/>
        </w:rPr>
        <w:t>1</w:t>
      </w:r>
      <w:r w:rsidR="003E6858" w:rsidRPr="00824DD9">
        <w:rPr>
          <w:sz w:val="28"/>
          <w:szCs w:val="28"/>
        </w:rPr>
        <w:t>1</w:t>
      </w:r>
      <w:r w:rsidRPr="00824DD9">
        <w:rPr>
          <w:sz w:val="28"/>
          <w:szCs w:val="28"/>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w:t>
      </w:r>
      <w:r w:rsidR="00F652EE" w:rsidRPr="00824DD9">
        <w:rPr>
          <w:sz w:val="28"/>
          <w:szCs w:val="28"/>
        </w:rPr>
        <w:t>семи</w:t>
      </w:r>
      <w:r w:rsidRPr="00824DD9">
        <w:rPr>
          <w:sz w:val="28"/>
          <w:szCs w:val="28"/>
        </w:rPr>
        <w:t xml:space="preserve"> дней со дня утверждения указанной документации, и размещается на официальном Интернет-сайте города Барнаула.</w:t>
      </w:r>
    </w:p>
    <w:p w:rsidR="00D751B2" w:rsidRPr="00824DD9" w:rsidRDefault="00D751B2" w:rsidP="00D751B2">
      <w:pPr>
        <w:ind w:firstLine="851"/>
        <w:jc w:val="both"/>
        <w:rPr>
          <w:sz w:val="28"/>
          <w:szCs w:val="28"/>
        </w:rPr>
      </w:pPr>
      <w:r w:rsidRPr="00824DD9">
        <w:rPr>
          <w:sz w:val="28"/>
          <w:szCs w:val="28"/>
        </w:rPr>
        <w:t>4.1</w:t>
      </w:r>
      <w:r w:rsidR="00EC07F4" w:rsidRPr="00824DD9">
        <w:rPr>
          <w:sz w:val="28"/>
          <w:szCs w:val="28"/>
        </w:rPr>
        <w:t>2</w:t>
      </w:r>
      <w:r w:rsidRPr="00824DD9">
        <w:rPr>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лица вправе оспорить в судебном порядке документацию по планировке территории.</w:t>
      </w:r>
    </w:p>
    <w:p w:rsidR="00567612" w:rsidRPr="00824DD9" w:rsidRDefault="00567612" w:rsidP="00033B70">
      <w:pPr>
        <w:ind w:firstLine="851"/>
        <w:jc w:val="center"/>
        <w:rPr>
          <w:sz w:val="28"/>
          <w:szCs w:val="28"/>
        </w:rPr>
      </w:pPr>
    </w:p>
    <w:p w:rsidR="00033B70" w:rsidRPr="00824DD9" w:rsidRDefault="00567612" w:rsidP="00033B70">
      <w:pPr>
        <w:pStyle w:val="a7"/>
        <w:numPr>
          <w:ilvl w:val="0"/>
          <w:numId w:val="2"/>
        </w:numPr>
        <w:jc w:val="center"/>
        <w:rPr>
          <w:bCs/>
          <w:sz w:val="28"/>
          <w:szCs w:val="28"/>
        </w:rPr>
      </w:pPr>
      <w:r w:rsidRPr="00824DD9">
        <w:rPr>
          <w:bCs/>
          <w:sz w:val="28"/>
          <w:szCs w:val="28"/>
        </w:rPr>
        <w:t>Порядок подготовки и утверждения документации</w:t>
      </w:r>
    </w:p>
    <w:p w:rsidR="00567612" w:rsidRPr="00824DD9" w:rsidRDefault="00567612" w:rsidP="00033B70">
      <w:pPr>
        <w:pStyle w:val="a7"/>
        <w:jc w:val="center"/>
        <w:rPr>
          <w:bCs/>
          <w:sz w:val="28"/>
          <w:szCs w:val="28"/>
        </w:rPr>
      </w:pPr>
      <w:r w:rsidRPr="00824DD9">
        <w:rPr>
          <w:bCs/>
          <w:sz w:val="28"/>
          <w:szCs w:val="28"/>
        </w:rPr>
        <w:t>по планировке территории</w:t>
      </w:r>
      <w:r w:rsidR="00033B70" w:rsidRPr="00824DD9">
        <w:rPr>
          <w:bCs/>
          <w:sz w:val="28"/>
          <w:szCs w:val="28"/>
        </w:rPr>
        <w:t xml:space="preserve"> </w:t>
      </w:r>
      <w:r w:rsidRPr="00824DD9">
        <w:rPr>
          <w:rStyle w:val="hl"/>
          <w:kern w:val="36"/>
          <w:sz w:val="28"/>
          <w:szCs w:val="28"/>
        </w:rPr>
        <w:t>в планируемых границах искусственного земельного участка</w:t>
      </w:r>
    </w:p>
    <w:p w:rsidR="00567612" w:rsidRPr="00824DD9" w:rsidRDefault="00567612" w:rsidP="00D751B2">
      <w:pPr>
        <w:ind w:firstLine="851"/>
        <w:jc w:val="both"/>
        <w:rPr>
          <w:sz w:val="28"/>
          <w:szCs w:val="28"/>
        </w:rPr>
      </w:pPr>
    </w:p>
    <w:p w:rsidR="00567612" w:rsidRPr="00824DD9" w:rsidRDefault="00567612" w:rsidP="00033B70">
      <w:pPr>
        <w:pStyle w:val="a7"/>
        <w:ind w:left="0" w:firstLine="851"/>
        <w:jc w:val="both"/>
        <w:rPr>
          <w:sz w:val="28"/>
          <w:szCs w:val="28"/>
        </w:rPr>
      </w:pPr>
      <w:r w:rsidRPr="00824DD9">
        <w:rPr>
          <w:sz w:val="28"/>
          <w:szCs w:val="28"/>
        </w:rPr>
        <w:t xml:space="preserve">5.1. Подготовка документации по планировке территории </w:t>
      </w:r>
      <w:r w:rsidRPr="00824DD9">
        <w:rPr>
          <w:rStyle w:val="hl"/>
          <w:kern w:val="36"/>
          <w:sz w:val="28"/>
          <w:szCs w:val="28"/>
        </w:rPr>
        <w:t xml:space="preserve">в планируемых границах искусственного земельного участка </w:t>
      </w:r>
      <w:r w:rsidRPr="00824DD9">
        <w:rPr>
          <w:sz w:val="28"/>
          <w:szCs w:val="28"/>
        </w:rPr>
        <w:t>осуществляется в порядке, установленном</w:t>
      </w:r>
      <w:r w:rsidR="00CD3C5B" w:rsidRPr="00824DD9">
        <w:rPr>
          <w:sz w:val="28"/>
          <w:szCs w:val="28"/>
        </w:rPr>
        <w:t xml:space="preserve"> </w:t>
      </w:r>
      <w:r w:rsidRPr="00824DD9">
        <w:rPr>
          <w:sz w:val="28"/>
          <w:szCs w:val="28"/>
        </w:rPr>
        <w:t>ГрК РФ, с учетом особенностей, предусмотренных Федеральным законом</w:t>
      </w:r>
      <w:r w:rsidR="00CD3C5B" w:rsidRPr="00824DD9">
        <w:rPr>
          <w:sz w:val="28"/>
          <w:szCs w:val="28"/>
        </w:rPr>
        <w:t xml:space="preserve"> </w:t>
      </w:r>
      <w:hyperlink r:id="rId12" w:history="1">
        <w:r w:rsidRPr="00824DD9">
          <w:rPr>
            <w:sz w:val="28"/>
            <w:szCs w:val="28"/>
          </w:rPr>
          <w:t>о</w:t>
        </w:r>
        <w:r w:rsidRPr="00824DD9">
          <w:rPr>
            <w:rStyle w:val="aa"/>
            <w:bCs/>
            <w:color w:val="auto"/>
            <w:sz w:val="28"/>
            <w:szCs w:val="28"/>
          </w:rPr>
          <w:t>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824DD9">
        <w:rPr>
          <w:sz w:val="28"/>
          <w:szCs w:val="28"/>
        </w:rPr>
        <w:t>»</w:t>
      </w:r>
      <w:r w:rsidR="00D44564" w:rsidRPr="00824DD9">
        <w:rPr>
          <w:sz w:val="28"/>
          <w:szCs w:val="28"/>
        </w:rPr>
        <w:t xml:space="preserve"> (далее – Федеральный закон №246-ФЗ).</w:t>
      </w:r>
    </w:p>
    <w:p w:rsidR="00D44564" w:rsidRPr="00824DD9" w:rsidRDefault="00567612" w:rsidP="00033B70">
      <w:pPr>
        <w:pStyle w:val="2"/>
        <w:tabs>
          <w:tab w:val="left" w:pos="1418"/>
          <w:tab w:val="left" w:pos="1560"/>
        </w:tabs>
        <w:ind w:left="0" w:firstLine="851"/>
        <w:rPr>
          <w:rFonts w:eastAsiaTheme="minorHAnsi"/>
          <w:lang w:eastAsia="en-US"/>
        </w:rPr>
      </w:pPr>
      <w:r w:rsidRPr="00824DD9">
        <w:t xml:space="preserve">5.2. </w:t>
      </w:r>
      <w:r w:rsidR="00D44564" w:rsidRPr="00824DD9">
        <w:t xml:space="preserve"> </w:t>
      </w:r>
      <w:r w:rsidR="00D44564" w:rsidRPr="00824DD9">
        <w:rPr>
          <w:rFonts w:eastAsiaTheme="minorHAnsi"/>
          <w:lang w:eastAsia="en-US"/>
        </w:rPr>
        <w:t>Подготовка документации по планировке территории осуществляется до создания искусственного земельного участка.</w:t>
      </w:r>
    </w:p>
    <w:p w:rsidR="00D44564" w:rsidRPr="00824DD9" w:rsidRDefault="00D44564" w:rsidP="00033B70">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5.</w:t>
      </w:r>
      <w:r w:rsidR="00033B70" w:rsidRPr="00824DD9">
        <w:rPr>
          <w:rFonts w:eastAsiaTheme="minorHAnsi"/>
          <w:sz w:val="28"/>
          <w:szCs w:val="28"/>
          <w:lang w:eastAsia="en-US"/>
        </w:rPr>
        <w:t>3</w:t>
      </w:r>
      <w:r w:rsidRPr="00824DD9">
        <w:rPr>
          <w:rFonts w:eastAsiaTheme="minorHAnsi"/>
          <w:sz w:val="28"/>
          <w:szCs w:val="28"/>
          <w:lang w:eastAsia="en-US"/>
        </w:rPr>
        <w:t>.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D44564" w:rsidRPr="00824DD9" w:rsidRDefault="00D44564" w:rsidP="00033B70">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5.</w:t>
      </w:r>
      <w:r w:rsidR="00033B70" w:rsidRPr="00824DD9">
        <w:rPr>
          <w:rFonts w:eastAsiaTheme="minorHAnsi"/>
          <w:sz w:val="28"/>
          <w:szCs w:val="28"/>
          <w:lang w:eastAsia="en-US"/>
        </w:rPr>
        <w:t>4</w:t>
      </w:r>
      <w:r w:rsidRPr="00824DD9">
        <w:rPr>
          <w:rFonts w:eastAsiaTheme="minorHAnsi"/>
          <w:sz w:val="28"/>
          <w:szCs w:val="28"/>
          <w:lang w:eastAsia="en-US"/>
        </w:rPr>
        <w:t>.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CD3C5B" w:rsidRPr="00824DD9" w:rsidRDefault="00D44564" w:rsidP="00033B70">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5.</w:t>
      </w:r>
      <w:r w:rsidR="00033B70" w:rsidRPr="00824DD9">
        <w:rPr>
          <w:rFonts w:eastAsiaTheme="minorHAnsi"/>
          <w:sz w:val="28"/>
          <w:szCs w:val="28"/>
          <w:lang w:eastAsia="en-US"/>
        </w:rPr>
        <w:t>5</w:t>
      </w:r>
      <w:r w:rsidRPr="00824DD9">
        <w:rPr>
          <w:rFonts w:eastAsiaTheme="minorHAnsi"/>
          <w:sz w:val="28"/>
          <w:szCs w:val="28"/>
          <w:lang w:eastAsia="en-US"/>
        </w:rPr>
        <w:t xml:space="preserve">. Утверждение документации по планировке территории, </w:t>
      </w:r>
      <w:r w:rsidR="00CD3C5B" w:rsidRPr="00824DD9">
        <w:rPr>
          <w:rFonts w:eastAsiaTheme="minorHAnsi"/>
          <w:sz w:val="28"/>
          <w:szCs w:val="28"/>
          <w:lang w:eastAsia="en-US"/>
        </w:rPr>
        <w:t>осуществляется администрацией города, в случае если инициатор</w:t>
      </w:r>
      <w:r w:rsidR="00786285" w:rsidRPr="00824DD9">
        <w:rPr>
          <w:rFonts w:eastAsiaTheme="minorHAnsi"/>
          <w:sz w:val="28"/>
          <w:szCs w:val="28"/>
          <w:lang w:eastAsia="en-US"/>
        </w:rPr>
        <w:t>ами</w:t>
      </w:r>
      <w:r w:rsidR="00CD3C5B" w:rsidRPr="00824DD9">
        <w:rPr>
          <w:rFonts w:eastAsiaTheme="minorHAnsi"/>
          <w:sz w:val="28"/>
          <w:szCs w:val="28"/>
          <w:lang w:eastAsia="en-US"/>
        </w:rPr>
        <w:t xml:space="preserve"> разработки являлись органы  местного самоуправления</w:t>
      </w:r>
      <w:r w:rsidR="004818B4" w:rsidRPr="00824DD9">
        <w:rPr>
          <w:rFonts w:eastAsiaTheme="minorHAnsi"/>
          <w:sz w:val="28"/>
          <w:szCs w:val="28"/>
          <w:lang w:eastAsia="en-US"/>
        </w:rPr>
        <w:t xml:space="preserve"> города Барнаула</w:t>
      </w:r>
      <w:r w:rsidR="00CD3C5B" w:rsidRPr="00824DD9">
        <w:rPr>
          <w:rFonts w:eastAsiaTheme="minorHAnsi"/>
          <w:sz w:val="28"/>
          <w:szCs w:val="28"/>
          <w:lang w:eastAsia="en-US"/>
        </w:rPr>
        <w:t>.</w:t>
      </w:r>
    </w:p>
    <w:p w:rsidR="00D44564" w:rsidRPr="00824DD9" w:rsidRDefault="00D44564" w:rsidP="00033B70">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5.</w:t>
      </w:r>
      <w:r w:rsidR="00033B70" w:rsidRPr="00824DD9">
        <w:rPr>
          <w:rFonts w:eastAsiaTheme="minorHAnsi"/>
          <w:sz w:val="28"/>
          <w:szCs w:val="28"/>
          <w:lang w:eastAsia="en-US"/>
        </w:rPr>
        <w:t>6</w:t>
      </w:r>
      <w:r w:rsidRPr="00824DD9">
        <w:rPr>
          <w:rFonts w:eastAsiaTheme="minorHAnsi"/>
          <w:sz w:val="28"/>
          <w:szCs w:val="28"/>
          <w:lang w:eastAsia="en-US"/>
        </w:rPr>
        <w:t xml:space="preserve">. Утверждение документации по планировке территории осуществляется в течение 30 календарных дней со дня </w:t>
      </w:r>
      <w:r w:rsidR="004818B4" w:rsidRPr="00824DD9">
        <w:rPr>
          <w:rFonts w:eastAsiaTheme="minorHAnsi"/>
          <w:sz w:val="28"/>
          <w:szCs w:val="28"/>
          <w:lang w:eastAsia="en-US"/>
        </w:rPr>
        <w:t>поступления</w:t>
      </w:r>
      <w:r w:rsidRPr="00824DD9">
        <w:rPr>
          <w:rFonts w:eastAsiaTheme="minorHAnsi"/>
          <w:sz w:val="28"/>
          <w:szCs w:val="28"/>
          <w:lang w:eastAsia="en-US"/>
        </w:rPr>
        <w:t xml:space="preserve"> документации по планировке территории.</w:t>
      </w:r>
    </w:p>
    <w:p w:rsidR="00D44564" w:rsidRPr="00824DD9" w:rsidRDefault="00D44564" w:rsidP="00033B70">
      <w:pPr>
        <w:autoSpaceDE w:val="0"/>
        <w:autoSpaceDN w:val="0"/>
        <w:adjustRightInd w:val="0"/>
        <w:ind w:firstLine="851"/>
        <w:jc w:val="both"/>
        <w:rPr>
          <w:rFonts w:eastAsiaTheme="minorHAnsi"/>
          <w:sz w:val="28"/>
          <w:szCs w:val="28"/>
          <w:lang w:eastAsia="en-US"/>
        </w:rPr>
      </w:pPr>
      <w:r w:rsidRPr="00824DD9">
        <w:rPr>
          <w:rFonts w:eastAsiaTheme="minorHAnsi"/>
          <w:sz w:val="28"/>
          <w:szCs w:val="28"/>
          <w:lang w:eastAsia="en-US"/>
        </w:rPr>
        <w:t>5.</w:t>
      </w:r>
      <w:r w:rsidR="00033B70" w:rsidRPr="00824DD9">
        <w:rPr>
          <w:rFonts w:eastAsiaTheme="minorHAnsi"/>
          <w:sz w:val="28"/>
          <w:szCs w:val="28"/>
          <w:lang w:eastAsia="en-US"/>
        </w:rPr>
        <w:t>7</w:t>
      </w:r>
      <w:r w:rsidRPr="00824DD9">
        <w:rPr>
          <w:rFonts w:eastAsiaTheme="minorHAnsi"/>
          <w:sz w:val="28"/>
          <w:szCs w:val="28"/>
          <w:lang w:eastAsia="en-US"/>
        </w:rPr>
        <w:t>. После ввода искусственного земельного участка в эксплуатацию внесение иных</w:t>
      </w:r>
      <w:r w:rsidR="00203363" w:rsidRPr="00824DD9">
        <w:rPr>
          <w:rFonts w:eastAsiaTheme="minorHAnsi"/>
          <w:sz w:val="28"/>
          <w:szCs w:val="28"/>
          <w:lang w:eastAsia="en-US"/>
        </w:rPr>
        <w:t>, помимо указанных в п.5.4 Порядка,</w:t>
      </w:r>
      <w:r w:rsidRPr="00824DD9">
        <w:rPr>
          <w:rFonts w:eastAsiaTheme="minorHAnsi"/>
          <w:sz w:val="28"/>
          <w:szCs w:val="28"/>
          <w:lang w:eastAsia="en-US"/>
        </w:rPr>
        <w:t xml:space="preserve"> изменений в документацию по планировке территории осуществляется в порядке, установленном ГрК РФ</w:t>
      </w:r>
      <w:r w:rsidR="004818B4" w:rsidRPr="00824DD9">
        <w:rPr>
          <w:rFonts w:eastAsiaTheme="minorHAnsi"/>
          <w:sz w:val="28"/>
          <w:szCs w:val="28"/>
          <w:lang w:eastAsia="en-US"/>
        </w:rPr>
        <w:t xml:space="preserve"> и Порядком</w:t>
      </w:r>
      <w:r w:rsidRPr="00824DD9">
        <w:rPr>
          <w:rFonts w:eastAsiaTheme="minorHAnsi"/>
          <w:sz w:val="28"/>
          <w:szCs w:val="28"/>
          <w:lang w:eastAsia="en-US"/>
        </w:rPr>
        <w:t>.</w:t>
      </w:r>
    </w:p>
    <w:p w:rsidR="00DA65D7" w:rsidRPr="00824DD9" w:rsidRDefault="00DA65D7" w:rsidP="00033B70">
      <w:pPr>
        <w:ind w:firstLine="851"/>
        <w:rPr>
          <w:sz w:val="28"/>
          <w:szCs w:val="28"/>
        </w:rPr>
      </w:pPr>
    </w:p>
    <w:p w:rsidR="00C80A6D" w:rsidRPr="00824DD9" w:rsidRDefault="00D44564" w:rsidP="00C80A6D">
      <w:pPr>
        <w:pStyle w:val="a7"/>
        <w:ind w:left="675"/>
        <w:jc w:val="center"/>
        <w:rPr>
          <w:bCs/>
          <w:sz w:val="28"/>
          <w:szCs w:val="28"/>
        </w:rPr>
      </w:pPr>
      <w:r w:rsidRPr="00824DD9">
        <w:rPr>
          <w:sz w:val="28"/>
          <w:szCs w:val="28"/>
        </w:rPr>
        <w:t>6</w:t>
      </w:r>
      <w:r w:rsidR="00C80A6D" w:rsidRPr="00824DD9">
        <w:rPr>
          <w:sz w:val="28"/>
          <w:szCs w:val="28"/>
        </w:rPr>
        <w:t xml:space="preserve">. </w:t>
      </w:r>
      <w:r w:rsidR="00EA0A46" w:rsidRPr="00824DD9">
        <w:rPr>
          <w:sz w:val="28"/>
          <w:szCs w:val="28"/>
        </w:rPr>
        <w:t>Внесение</w:t>
      </w:r>
      <w:r w:rsidR="005841D6" w:rsidRPr="00824DD9">
        <w:rPr>
          <w:sz w:val="28"/>
          <w:szCs w:val="28"/>
        </w:rPr>
        <w:t xml:space="preserve"> изменений в </w:t>
      </w:r>
      <w:r w:rsidR="00570353" w:rsidRPr="00824DD9">
        <w:rPr>
          <w:sz w:val="28"/>
          <w:szCs w:val="28"/>
        </w:rPr>
        <w:t>документацию</w:t>
      </w:r>
      <w:r w:rsidR="005841D6" w:rsidRPr="00824DD9">
        <w:rPr>
          <w:sz w:val="28"/>
          <w:szCs w:val="28"/>
        </w:rPr>
        <w:t xml:space="preserve"> по планировке территории</w:t>
      </w:r>
    </w:p>
    <w:p w:rsidR="0012768D" w:rsidRPr="00824DD9" w:rsidRDefault="0012768D"/>
    <w:p w:rsidR="00EA0A46" w:rsidRPr="00824DD9" w:rsidRDefault="00D44564" w:rsidP="00EA0A46">
      <w:pPr>
        <w:ind w:firstLine="993"/>
        <w:jc w:val="both"/>
        <w:rPr>
          <w:sz w:val="28"/>
          <w:szCs w:val="28"/>
        </w:rPr>
      </w:pPr>
      <w:r w:rsidRPr="00824DD9">
        <w:rPr>
          <w:sz w:val="28"/>
          <w:szCs w:val="28"/>
        </w:rPr>
        <w:t>6</w:t>
      </w:r>
      <w:r w:rsidR="00EA0A46" w:rsidRPr="00824DD9">
        <w:rPr>
          <w:sz w:val="28"/>
          <w:szCs w:val="28"/>
        </w:rPr>
        <w:t xml:space="preserve">.1. </w:t>
      </w:r>
      <w:r w:rsidR="00684A55" w:rsidRPr="00824DD9">
        <w:rPr>
          <w:sz w:val="28"/>
          <w:szCs w:val="28"/>
        </w:rPr>
        <w:t>В</w:t>
      </w:r>
      <w:r w:rsidR="00EA0A46" w:rsidRPr="00824DD9">
        <w:rPr>
          <w:sz w:val="28"/>
          <w:szCs w:val="28"/>
        </w:rPr>
        <w:t>несени</w:t>
      </w:r>
      <w:r w:rsidR="00684A55" w:rsidRPr="00824DD9">
        <w:rPr>
          <w:sz w:val="28"/>
          <w:szCs w:val="28"/>
        </w:rPr>
        <w:t>е</w:t>
      </w:r>
      <w:r w:rsidR="00EA0A46" w:rsidRPr="00824DD9">
        <w:rPr>
          <w:sz w:val="28"/>
          <w:szCs w:val="28"/>
        </w:rPr>
        <w:t xml:space="preserve"> изменений в </w:t>
      </w:r>
      <w:r w:rsidR="004A48A1" w:rsidRPr="00824DD9">
        <w:rPr>
          <w:sz w:val="28"/>
          <w:szCs w:val="28"/>
        </w:rPr>
        <w:t xml:space="preserve">документацию по планировке территории </w:t>
      </w:r>
      <w:r w:rsidR="00684A55" w:rsidRPr="00824DD9">
        <w:rPr>
          <w:sz w:val="28"/>
          <w:szCs w:val="28"/>
        </w:rPr>
        <w:t xml:space="preserve">осуществляется </w:t>
      </w:r>
      <w:r w:rsidR="00E76FC0" w:rsidRPr="00824DD9">
        <w:rPr>
          <w:sz w:val="28"/>
          <w:szCs w:val="28"/>
        </w:rPr>
        <w:t>в</w:t>
      </w:r>
      <w:r w:rsidR="002C193F" w:rsidRPr="00824DD9">
        <w:t xml:space="preserve"> </w:t>
      </w:r>
      <w:r w:rsidR="002C193F" w:rsidRPr="00824DD9">
        <w:rPr>
          <w:sz w:val="28"/>
          <w:szCs w:val="28"/>
        </w:rPr>
        <w:t>порядке,</w:t>
      </w:r>
      <w:r w:rsidR="00F828C8" w:rsidRPr="00824DD9">
        <w:rPr>
          <w:sz w:val="28"/>
          <w:szCs w:val="28"/>
        </w:rPr>
        <w:t xml:space="preserve"> </w:t>
      </w:r>
      <w:r w:rsidR="005B3856" w:rsidRPr="00824DD9">
        <w:rPr>
          <w:sz w:val="28"/>
          <w:szCs w:val="28"/>
        </w:rPr>
        <w:t>предусмотренном</w:t>
      </w:r>
      <w:r w:rsidR="002C193F" w:rsidRPr="00824DD9">
        <w:rPr>
          <w:sz w:val="28"/>
          <w:szCs w:val="28"/>
        </w:rPr>
        <w:t xml:space="preserve"> для ее подготовки и утверждения.</w:t>
      </w:r>
      <w:r w:rsidR="00E76FC0" w:rsidRPr="00824DD9">
        <w:rPr>
          <w:sz w:val="28"/>
          <w:szCs w:val="28"/>
        </w:rPr>
        <w:t xml:space="preserve"> </w:t>
      </w:r>
    </w:p>
    <w:p w:rsidR="00AD57A8" w:rsidRPr="00824DD9" w:rsidRDefault="00D44564" w:rsidP="00EA0A46">
      <w:pPr>
        <w:ind w:firstLine="993"/>
        <w:jc w:val="both"/>
        <w:rPr>
          <w:sz w:val="28"/>
          <w:szCs w:val="28"/>
        </w:rPr>
      </w:pPr>
      <w:r w:rsidRPr="00824DD9">
        <w:rPr>
          <w:sz w:val="28"/>
          <w:szCs w:val="28"/>
        </w:rPr>
        <w:t>6</w:t>
      </w:r>
      <w:r w:rsidR="00AD57A8" w:rsidRPr="00824DD9">
        <w:rPr>
          <w:sz w:val="28"/>
          <w:szCs w:val="28"/>
        </w:rPr>
        <w:t>.2. Внесение изменений в документацию по планир</w:t>
      </w:r>
      <w:r w:rsidR="004B4DE5" w:rsidRPr="00824DD9">
        <w:rPr>
          <w:sz w:val="28"/>
          <w:szCs w:val="28"/>
        </w:rPr>
        <w:t>овке территории допускается путе</w:t>
      </w:r>
      <w:r w:rsidR="00AD57A8" w:rsidRPr="00824DD9">
        <w:rPr>
          <w:sz w:val="28"/>
          <w:szCs w:val="28"/>
        </w:rPr>
        <w:t xml:space="preserve">м утверждения ее отдельных частей с соблюдением требований об обязательном опубликовании такой документации </w:t>
      </w:r>
      <w:r w:rsidR="004B4DE5" w:rsidRPr="00824DD9">
        <w:rPr>
          <w:sz w:val="28"/>
          <w:szCs w:val="28"/>
        </w:rPr>
        <w:t xml:space="preserve">в порядке, установленном законодательством, в </w:t>
      </w:r>
      <w:r w:rsidR="007A44D8" w:rsidRPr="00824DD9">
        <w:rPr>
          <w:sz w:val="28"/>
          <w:szCs w:val="28"/>
        </w:rPr>
        <w:t>порядке, предусмотренном для</w:t>
      </w:r>
      <w:r w:rsidR="008F00EA" w:rsidRPr="00824DD9">
        <w:rPr>
          <w:sz w:val="28"/>
          <w:szCs w:val="28"/>
        </w:rPr>
        <w:t xml:space="preserve"> ее подготовки</w:t>
      </w:r>
      <w:r w:rsidR="007A44D8" w:rsidRPr="00824DD9">
        <w:rPr>
          <w:sz w:val="28"/>
          <w:szCs w:val="28"/>
        </w:rPr>
        <w:t xml:space="preserve"> и утверждения</w:t>
      </w:r>
      <w:r w:rsidR="004B4DE5" w:rsidRPr="00824DD9">
        <w:rPr>
          <w:sz w:val="28"/>
          <w:szCs w:val="28"/>
        </w:rPr>
        <w:t>.</w:t>
      </w:r>
      <w:r w:rsidR="00AD57A8" w:rsidRPr="00824DD9">
        <w:rPr>
          <w:sz w:val="28"/>
          <w:szCs w:val="28"/>
        </w:rPr>
        <w:t xml:space="preserve"> В указанном случае согласование документации по планировке территории осуществляется применительно к утверждаемым частям. </w:t>
      </w:r>
    </w:p>
    <w:p w:rsidR="00E860D3" w:rsidRPr="00824DD9" w:rsidRDefault="003E4C9B" w:rsidP="00E860D3">
      <w:pPr>
        <w:ind w:firstLine="851"/>
        <w:jc w:val="both"/>
        <w:rPr>
          <w:sz w:val="28"/>
          <w:szCs w:val="28"/>
        </w:rPr>
      </w:pPr>
      <w:r w:rsidRPr="00824DD9">
        <w:rPr>
          <w:sz w:val="28"/>
          <w:szCs w:val="28"/>
        </w:rPr>
        <w:t xml:space="preserve">   </w:t>
      </w:r>
      <w:r w:rsidR="00D44564" w:rsidRPr="00824DD9">
        <w:rPr>
          <w:sz w:val="28"/>
          <w:szCs w:val="28"/>
        </w:rPr>
        <w:t>6</w:t>
      </w:r>
      <w:r w:rsidR="00AD57A8" w:rsidRPr="00824DD9">
        <w:rPr>
          <w:sz w:val="28"/>
          <w:szCs w:val="28"/>
        </w:rPr>
        <w:t>.3. В случае внесения изменений в документац</w:t>
      </w:r>
      <w:r w:rsidR="00A3062D" w:rsidRPr="00824DD9">
        <w:rPr>
          <w:sz w:val="28"/>
          <w:szCs w:val="28"/>
        </w:rPr>
        <w:t>ию по планировке территории путе</w:t>
      </w:r>
      <w:r w:rsidR="00AD57A8" w:rsidRPr="00824DD9">
        <w:rPr>
          <w:sz w:val="28"/>
          <w:szCs w:val="28"/>
        </w:rPr>
        <w:t>м утверждения ее отдельных частей общественные обсуждения проводятся применительно к таким утверждаемым частям в пор</w:t>
      </w:r>
      <w:r w:rsidR="004B6666" w:rsidRPr="00824DD9">
        <w:rPr>
          <w:sz w:val="28"/>
          <w:szCs w:val="28"/>
        </w:rPr>
        <w:t>ядке, установленном статьей 5.1</w:t>
      </w:r>
      <w:r w:rsidR="00AD57A8" w:rsidRPr="00824DD9">
        <w:rPr>
          <w:sz w:val="28"/>
          <w:szCs w:val="28"/>
        </w:rPr>
        <w:t xml:space="preserve"> ГрК РФ</w:t>
      </w:r>
      <w:r w:rsidR="007C301B" w:rsidRPr="00824DD9">
        <w:rPr>
          <w:sz w:val="28"/>
          <w:szCs w:val="28"/>
        </w:rPr>
        <w:t xml:space="preserve"> </w:t>
      </w:r>
      <w:r w:rsidR="00AD57A8" w:rsidRPr="00824DD9">
        <w:rPr>
          <w:sz w:val="28"/>
          <w:szCs w:val="28"/>
        </w:rPr>
        <w:t xml:space="preserve">и </w:t>
      </w:r>
      <w:r w:rsidR="007C301B" w:rsidRPr="00824DD9">
        <w:rPr>
          <w:sz w:val="28"/>
          <w:szCs w:val="28"/>
        </w:rPr>
        <w:t>реш</w:t>
      </w:r>
      <w:r w:rsidR="00AD57A8" w:rsidRPr="00824DD9">
        <w:rPr>
          <w:sz w:val="28"/>
          <w:szCs w:val="28"/>
        </w:rPr>
        <w:t>ени</w:t>
      </w:r>
      <w:r w:rsidR="00E860D3" w:rsidRPr="00824DD9">
        <w:rPr>
          <w:sz w:val="28"/>
          <w:szCs w:val="28"/>
        </w:rPr>
        <w:t>ем</w:t>
      </w:r>
      <w:r w:rsidR="00AD57A8" w:rsidRPr="00824DD9">
        <w:rPr>
          <w:sz w:val="28"/>
          <w:szCs w:val="28"/>
        </w:rPr>
        <w:t xml:space="preserve"> </w:t>
      </w:r>
      <w:r w:rsidR="007C301B" w:rsidRPr="00824DD9">
        <w:rPr>
          <w:sz w:val="28"/>
          <w:szCs w:val="28"/>
        </w:rPr>
        <w:t>Барнаульской городской Думы от 30.03.2018 №96 «Об утверждении Положения об организации и проведении публичных слушаний, общественных обсуждений по вопросам градостроительной деятельности в городе Барнауле</w:t>
      </w:r>
      <w:r w:rsidR="00DC5FC3" w:rsidRPr="00824DD9">
        <w:rPr>
          <w:sz w:val="28"/>
          <w:szCs w:val="28"/>
        </w:rPr>
        <w:t>»</w:t>
      </w:r>
      <w:r w:rsidR="00C27A80" w:rsidRPr="00824DD9">
        <w:rPr>
          <w:sz w:val="28"/>
          <w:szCs w:val="28"/>
        </w:rPr>
        <w:t>.</w:t>
      </w:r>
    </w:p>
    <w:p w:rsidR="00D44564" w:rsidRPr="00824DD9" w:rsidRDefault="00D44564" w:rsidP="00E860D3">
      <w:pPr>
        <w:ind w:firstLine="851"/>
        <w:jc w:val="both"/>
      </w:pPr>
    </w:p>
    <w:p w:rsidR="00EA0A46" w:rsidRPr="00824DD9" w:rsidRDefault="00D44564" w:rsidP="00D44564">
      <w:pPr>
        <w:ind w:firstLine="708"/>
        <w:jc w:val="center"/>
        <w:rPr>
          <w:sz w:val="28"/>
          <w:szCs w:val="28"/>
        </w:rPr>
      </w:pPr>
      <w:r w:rsidRPr="00824DD9">
        <w:rPr>
          <w:sz w:val="28"/>
          <w:szCs w:val="28"/>
        </w:rPr>
        <w:t xml:space="preserve">7. </w:t>
      </w:r>
      <w:r w:rsidR="00EA0A46" w:rsidRPr="00824DD9">
        <w:rPr>
          <w:sz w:val="28"/>
          <w:szCs w:val="28"/>
        </w:rPr>
        <w:t>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EA0A46" w:rsidRPr="00824DD9" w:rsidRDefault="00EA0A46" w:rsidP="00EA0A46">
      <w:pPr>
        <w:ind w:firstLine="993"/>
        <w:jc w:val="both"/>
        <w:rPr>
          <w:sz w:val="28"/>
          <w:szCs w:val="28"/>
        </w:rPr>
      </w:pPr>
    </w:p>
    <w:p w:rsidR="00EA0A46" w:rsidRPr="00824DD9" w:rsidRDefault="00D44564" w:rsidP="00EA0A46">
      <w:pPr>
        <w:ind w:firstLine="993"/>
        <w:jc w:val="both"/>
        <w:rPr>
          <w:sz w:val="28"/>
          <w:szCs w:val="28"/>
        </w:rPr>
      </w:pPr>
      <w:r w:rsidRPr="00824DD9">
        <w:rPr>
          <w:sz w:val="28"/>
          <w:szCs w:val="28"/>
        </w:rPr>
        <w:t>7</w:t>
      </w:r>
      <w:r w:rsidR="007C301B" w:rsidRPr="00824DD9">
        <w:rPr>
          <w:sz w:val="28"/>
          <w:szCs w:val="28"/>
        </w:rPr>
        <w:t xml:space="preserve">.1. Решение об отмене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принимается </w:t>
      </w:r>
      <w:r w:rsidR="005E34EA" w:rsidRPr="00824DD9">
        <w:rPr>
          <w:sz w:val="28"/>
          <w:szCs w:val="28"/>
        </w:rPr>
        <w:t xml:space="preserve">администрацией </w:t>
      </w:r>
      <w:r w:rsidR="00F828C8" w:rsidRPr="00824DD9">
        <w:rPr>
          <w:sz w:val="28"/>
          <w:szCs w:val="28"/>
        </w:rPr>
        <w:t xml:space="preserve">города </w:t>
      </w:r>
      <w:r w:rsidR="005E34EA" w:rsidRPr="00824DD9">
        <w:rPr>
          <w:sz w:val="28"/>
          <w:szCs w:val="28"/>
        </w:rPr>
        <w:t xml:space="preserve">в соответствии с Порядком по </w:t>
      </w:r>
      <w:r w:rsidR="00F828C8" w:rsidRPr="00824DD9">
        <w:rPr>
          <w:sz w:val="28"/>
          <w:szCs w:val="28"/>
        </w:rPr>
        <w:t xml:space="preserve">собственной </w:t>
      </w:r>
      <w:r w:rsidR="005E34EA" w:rsidRPr="00824DD9">
        <w:rPr>
          <w:sz w:val="28"/>
          <w:szCs w:val="28"/>
        </w:rPr>
        <w:t xml:space="preserve">инициативе </w:t>
      </w:r>
      <w:r w:rsidR="00A3062D" w:rsidRPr="00824DD9">
        <w:rPr>
          <w:sz w:val="28"/>
          <w:szCs w:val="28"/>
        </w:rPr>
        <w:t xml:space="preserve">либо на основании предложений </w:t>
      </w:r>
      <w:r w:rsidR="00E860D3" w:rsidRPr="00824DD9">
        <w:rPr>
          <w:sz w:val="28"/>
          <w:szCs w:val="28"/>
        </w:rPr>
        <w:t>заинтересованных</w:t>
      </w:r>
      <w:r w:rsidR="009B731E" w:rsidRPr="00824DD9">
        <w:rPr>
          <w:sz w:val="28"/>
          <w:szCs w:val="28"/>
        </w:rPr>
        <w:t xml:space="preserve"> лиц в следующих случаях:</w:t>
      </w:r>
    </w:p>
    <w:p w:rsidR="009B731E" w:rsidRPr="00824DD9" w:rsidRDefault="009B731E" w:rsidP="00EA0A46">
      <w:pPr>
        <w:ind w:firstLine="993"/>
        <w:jc w:val="both"/>
        <w:rPr>
          <w:sz w:val="28"/>
          <w:szCs w:val="28"/>
        </w:rPr>
      </w:pPr>
      <w:r w:rsidRPr="00824DD9">
        <w:rPr>
          <w:sz w:val="28"/>
          <w:szCs w:val="28"/>
        </w:rPr>
        <w:t xml:space="preserve">1) если уполномоченным органом в течение 6 лет со дня утверждения проекта планировки территории, предусматривающего размещение объектов местного значения города Барнаула,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органом государственной власти или органам местного самоуправления, не принято решение об изъятии таких земельных </w:t>
      </w:r>
      <w:r w:rsidR="00AE602B" w:rsidRPr="00824DD9">
        <w:rPr>
          <w:sz w:val="28"/>
          <w:szCs w:val="28"/>
        </w:rPr>
        <w:t>участков для муниципальных нужд</w:t>
      </w:r>
      <w:r w:rsidRPr="00824DD9">
        <w:rPr>
          <w:sz w:val="28"/>
          <w:szCs w:val="28"/>
        </w:rPr>
        <w:t>;</w:t>
      </w:r>
    </w:p>
    <w:p w:rsidR="009B731E" w:rsidRPr="00824DD9" w:rsidRDefault="009B731E" w:rsidP="00EA0A46">
      <w:pPr>
        <w:ind w:firstLine="993"/>
        <w:jc w:val="both"/>
        <w:rPr>
          <w:sz w:val="28"/>
          <w:szCs w:val="28"/>
        </w:rPr>
      </w:pPr>
      <w:r w:rsidRPr="00824DD9">
        <w:rPr>
          <w:sz w:val="28"/>
          <w:szCs w:val="28"/>
        </w:rPr>
        <w:t>2)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w:t>
      </w:r>
    </w:p>
    <w:p w:rsidR="009B731E" w:rsidRPr="00824DD9" w:rsidRDefault="009B731E" w:rsidP="00EA0A46">
      <w:pPr>
        <w:ind w:firstLine="993"/>
        <w:jc w:val="both"/>
        <w:rPr>
          <w:sz w:val="28"/>
          <w:szCs w:val="28"/>
        </w:rPr>
      </w:pPr>
      <w:r w:rsidRPr="00824DD9">
        <w:rPr>
          <w:sz w:val="28"/>
          <w:szCs w:val="28"/>
        </w:rPr>
        <w:t>3) если уполномоченным органом в соответствии со статьей 48 Федерального закона от 06</w:t>
      </w:r>
      <w:r w:rsidR="00AE602B" w:rsidRPr="00824DD9">
        <w:rPr>
          <w:sz w:val="28"/>
          <w:szCs w:val="28"/>
        </w:rPr>
        <w:t>.10.</w:t>
      </w:r>
      <w:r w:rsidRPr="00824DD9">
        <w:rPr>
          <w:sz w:val="28"/>
          <w:szCs w:val="28"/>
        </w:rPr>
        <w:t>2003 №131-ФЗ «Об общих принципах организации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w:t>
      </w:r>
      <w:r w:rsidR="00AE602B" w:rsidRPr="00824DD9">
        <w:rPr>
          <w:sz w:val="28"/>
          <w:szCs w:val="28"/>
        </w:rPr>
        <w:t>К РФ</w:t>
      </w:r>
      <w:r w:rsidRPr="00824DD9">
        <w:rPr>
          <w:sz w:val="28"/>
          <w:szCs w:val="28"/>
        </w:rPr>
        <w:t>, за исключением случаев, когда уполномоченным органом или лицом, указанным в части 1.1 статьи 45 Гр</w:t>
      </w:r>
      <w:r w:rsidR="00AE602B" w:rsidRPr="00824DD9">
        <w:rPr>
          <w:sz w:val="28"/>
          <w:szCs w:val="28"/>
        </w:rPr>
        <w:t>К РФ</w:t>
      </w:r>
      <w:r w:rsidRPr="00824DD9">
        <w:rPr>
          <w:sz w:val="28"/>
          <w:szCs w:val="28"/>
        </w:rPr>
        <w:t>, принято решение о внесении изменений в такую документацию в целях приведения ее в соответствие действующему законодательству;</w:t>
      </w:r>
    </w:p>
    <w:p w:rsidR="009B731E" w:rsidRPr="00824DD9" w:rsidRDefault="009B731E" w:rsidP="00EA0A46">
      <w:pPr>
        <w:ind w:firstLine="993"/>
        <w:jc w:val="both"/>
        <w:rPr>
          <w:sz w:val="28"/>
          <w:szCs w:val="28"/>
        </w:rPr>
      </w:pPr>
      <w:r w:rsidRPr="00824DD9">
        <w:rPr>
          <w:sz w:val="28"/>
          <w:szCs w:val="28"/>
        </w:rPr>
        <w:t>4) в случае вступления в законную силу судебного акта, отменяющего документацию по планировке территории или ее отдельные части;</w:t>
      </w:r>
    </w:p>
    <w:p w:rsidR="009B731E" w:rsidRPr="00824DD9" w:rsidRDefault="009B731E" w:rsidP="00EA0A46">
      <w:pPr>
        <w:ind w:firstLine="993"/>
        <w:jc w:val="both"/>
        <w:rPr>
          <w:sz w:val="28"/>
          <w:szCs w:val="28"/>
        </w:rPr>
      </w:pPr>
      <w:r w:rsidRPr="00824DD9">
        <w:rPr>
          <w:sz w:val="28"/>
          <w:szCs w:val="28"/>
        </w:rPr>
        <w:t>5)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w:t>
      </w:r>
    </w:p>
    <w:p w:rsidR="00335B29" w:rsidRPr="00824DD9" w:rsidRDefault="00D44564" w:rsidP="00EA0A46">
      <w:pPr>
        <w:ind w:firstLine="993"/>
        <w:jc w:val="both"/>
        <w:rPr>
          <w:sz w:val="28"/>
          <w:szCs w:val="28"/>
        </w:rPr>
      </w:pPr>
      <w:r w:rsidRPr="00824DD9">
        <w:rPr>
          <w:sz w:val="28"/>
          <w:szCs w:val="28"/>
        </w:rPr>
        <w:t>7</w:t>
      </w:r>
      <w:r w:rsidR="00335B29" w:rsidRPr="00824DD9">
        <w:rPr>
          <w:sz w:val="28"/>
          <w:szCs w:val="28"/>
        </w:rPr>
        <w:t xml:space="preserve">.2. Организация работы по отмене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осуществляется </w:t>
      </w:r>
      <w:r w:rsidR="00734B87" w:rsidRPr="00824DD9">
        <w:rPr>
          <w:sz w:val="28"/>
          <w:szCs w:val="28"/>
        </w:rPr>
        <w:t>комитетом.</w:t>
      </w:r>
    </w:p>
    <w:p w:rsidR="00F3176E" w:rsidRPr="00824DD9" w:rsidRDefault="00D44564" w:rsidP="00EA0A46">
      <w:pPr>
        <w:ind w:firstLine="993"/>
        <w:jc w:val="both"/>
        <w:rPr>
          <w:sz w:val="28"/>
          <w:szCs w:val="28"/>
        </w:rPr>
      </w:pPr>
      <w:r w:rsidRPr="00824DD9">
        <w:rPr>
          <w:sz w:val="28"/>
          <w:szCs w:val="28"/>
        </w:rPr>
        <w:t>7</w:t>
      </w:r>
      <w:r w:rsidR="00721486" w:rsidRPr="00824DD9">
        <w:rPr>
          <w:sz w:val="28"/>
          <w:szCs w:val="28"/>
        </w:rPr>
        <w:t>.3.</w:t>
      </w:r>
      <w:r w:rsidR="00F3176E" w:rsidRPr="00824DD9">
        <w:rPr>
          <w:sz w:val="28"/>
          <w:szCs w:val="28"/>
        </w:rPr>
        <w:t xml:space="preserve"> </w:t>
      </w:r>
      <w:r w:rsidR="00341858" w:rsidRPr="00824DD9">
        <w:rPr>
          <w:sz w:val="28"/>
          <w:szCs w:val="28"/>
        </w:rPr>
        <w:t>В</w:t>
      </w:r>
      <w:r w:rsidR="00820141" w:rsidRPr="00824DD9">
        <w:rPr>
          <w:sz w:val="28"/>
          <w:szCs w:val="28"/>
        </w:rPr>
        <w:t xml:space="preserve"> течение 20 рабочих дней с момента регистрации заявления </w:t>
      </w:r>
      <w:r w:rsidR="00075A1A" w:rsidRPr="00824DD9">
        <w:rPr>
          <w:sz w:val="28"/>
          <w:szCs w:val="28"/>
        </w:rPr>
        <w:t xml:space="preserve">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w:t>
      </w:r>
      <w:r w:rsidR="00341858" w:rsidRPr="00824DD9">
        <w:rPr>
          <w:sz w:val="28"/>
          <w:szCs w:val="28"/>
        </w:rPr>
        <w:t xml:space="preserve">администрация города </w:t>
      </w:r>
      <w:r w:rsidR="001E6393" w:rsidRPr="00824DD9">
        <w:rPr>
          <w:sz w:val="28"/>
          <w:szCs w:val="28"/>
        </w:rPr>
        <w:t xml:space="preserve">осуществляет проверку </w:t>
      </w:r>
      <w:r w:rsidR="00075A1A" w:rsidRPr="00824DD9">
        <w:rPr>
          <w:sz w:val="28"/>
          <w:szCs w:val="28"/>
        </w:rPr>
        <w:t>указанной заинтересованным лицом документации</w:t>
      </w:r>
      <w:r w:rsidR="004B3B7F" w:rsidRPr="00824DD9">
        <w:rPr>
          <w:sz w:val="28"/>
          <w:szCs w:val="28"/>
        </w:rPr>
        <w:t xml:space="preserve"> на предмет соответствия требованиям</w:t>
      </w:r>
      <w:r w:rsidR="001E6393" w:rsidRPr="00824DD9">
        <w:rPr>
          <w:sz w:val="28"/>
          <w:szCs w:val="28"/>
        </w:rPr>
        <w:t>, установленным</w:t>
      </w:r>
      <w:r w:rsidR="00FA33D1" w:rsidRPr="00824DD9">
        <w:t xml:space="preserve"> </w:t>
      </w:r>
      <w:r w:rsidR="00FA33D1" w:rsidRPr="00824DD9">
        <w:rPr>
          <w:sz w:val="28"/>
          <w:szCs w:val="28"/>
        </w:rPr>
        <w:t>в</w:t>
      </w:r>
      <w:r w:rsidR="004818B4" w:rsidRPr="00824DD9">
        <w:rPr>
          <w:sz w:val="28"/>
          <w:szCs w:val="28"/>
        </w:rPr>
        <w:t xml:space="preserve"> пункте 7.1 настоящего раздела</w:t>
      </w:r>
      <w:r w:rsidR="00EC07F4" w:rsidRPr="00824DD9">
        <w:rPr>
          <w:sz w:val="28"/>
          <w:szCs w:val="28"/>
        </w:rPr>
        <w:t>. П</w:t>
      </w:r>
      <w:r w:rsidR="001E6393" w:rsidRPr="00824DD9">
        <w:rPr>
          <w:sz w:val="28"/>
          <w:szCs w:val="28"/>
        </w:rPr>
        <w:t>о результат</w:t>
      </w:r>
      <w:r w:rsidR="00EC07F4" w:rsidRPr="00824DD9">
        <w:rPr>
          <w:sz w:val="28"/>
          <w:szCs w:val="28"/>
        </w:rPr>
        <w:t>а</w:t>
      </w:r>
      <w:r w:rsidR="001E6393" w:rsidRPr="00824DD9">
        <w:rPr>
          <w:sz w:val="28"/>
          <w:szCs w:val="28"/>
        </w:rPr>
        <w:t xml:space="preserve">м </w:t>
      </w:r>
      <w:r w:rsidR="00EC07F4" w:rsidRPr="00824DD9">
        <w:rPr>
          <w:sz w:val="28"/>
          <w:szCs w:val="28"/>
        </w:rPr>
        <w:t xml:space="preserve">проверки администрация города  в зависимости от наличия (отсутствия) оснований </w:t>
      </w:r>
      <w:r w:rsidR="00341858" w:rsidRPr="00824DD9">
        <w:rPr>
          <w:sz w:val="28"/>
          <w:szCs w:val="28"/>
        </w:rPr>
        <w:t xml:space="preserve">принимает решение в форме </w:t>
      </w:r>
      <w:r w:rsidR="001E6393" w:rsidRPr="00824DD9">
        <w:rPr>
          <w:sz w:val="28"/>
          <w:szCs w:val="28"/>
        </w:rPr>
        <w:t xml:space="preserve"> постановления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w:t>
      </w:r>
      <w:r w:rsidR="00341858" w:rsidRPr="00824DD9">
        <w:rPr>
          <w:sz w:val="28"/>
          <w:szCs w:val="28"/>
        </w:rPr>
        <w:t xml:space="preserve">подготавливает </w:t>
      </w:r>
      <w:r w:rsidR="003D2E75" w:rsidRPr="00824DD9">
        <w:rPr>
          <w:sz w:val="28"/>
          <w:szCs w:val="28"/>
        </w:rPr>
        <w:t xml:space="preserve">уведомление </w:t>
      </w:r>
      <w:r w:rsidR="001E6393" w:rsidRPr="00824DD9">
        <w:rPr>
          <w:sz w:val="28"/>
          <w:szCs w:val="28"/>
        </w:rPr>
        <w:t>об отказе в отмене документации по планировке</w:t>
      </w:r>
      <w:r w:rsidR="00DD4A6E" w:rsidRPr="00824DD9">
        <w:rPr>
          <w:sz w:val="28"/>
          <w:szCs w:val="28"/>
        </w:rPr>
        <w:t xml:space="preserve"> территорий или ее отдельных частей, признании отдельных частей документации по планировке территории не подлежащими применению.</w:t>
      </w:r>
    </w:p>
    <w:p w:rsidR="00202CC6" w:rsidRPr="00202CC6" w:rsidRDefault="00D44564" w:rsidP="00202CC6">
      <w:pPr>
        <w:ind w:firstLine="993"/>
        <w:jc w:val="both"/>
        <w:rPr>
          <w:sz w:val="28"/>
          <w:szCs w:val="28"/>
        </w:rPr>
      </w:pPr>
      <w:r w:rsidRPr="00824DD9">
        <w:rPr>
          <w:sz w:val="28"/>
          <w:szCs w:val="28"/>
        </w:rPr>
        <w:t>7</w:t>
      </w:r>
      <w:r w:rsidR="00E153E5" w:rsidRPr="00824DD9">
        <w:rPr>
          <w:sz w:val="28"/>
          <w:szCs w:val="28"/>
        </w:rPr>
        <w:t>.</w:t>
      </w:r>
      <w:r w:rsidR="00721486" w:rsidRPr="00824DD9">
        <w:rPr>
          <w:sz w:val="28"/>
          <w:szCs w:val="28"/>
        </w:rPr>
        <w:t>4.</w:t>
      </w:r>
      <w:r w:rsidR="00E153E5" w:rsidRPr="00824DD9">
        <w:rPr>
          <w:sz w:val="28"/>
          <w:szCs w:val="28"/>
        </w:rPr>
        <w:t xml:space="preserve"> Решение об отмене докуме</w:t>
      </w:r>
      <w:r w:rsidR="00202CC6" w:rsidRPr="00824DD9">
        <w:rPr>
          <w:sz w:val="28"/>
          <w:szCs w:val="28"/>
        </w:rPr>
        <w:t>нтации по планировке территории</w:t>
      </w:r>
      <w:r w:rsidR="000C73A3" w:rsidRPr="00824DD9">
        <w:rPr>
          <w:sz w:val="28"/>
          <w:szCs w:val="28"/>
        </w:rPr>
        <w:t xml:space="preserve"> или ее отдельных частей, признании отдельных частей документации по планировке территории не подлежащих применению, </w:t>
      </w:r>
      <w:r w:rsidR="00202CC6" w:rsidRPr="00824DD9">
        <w:rPr>
          <w:sz w:val="28"/>
          <w:szCs w:val="28"/>
        </w:rPr>
        <w:t xml:space="preserve">решение об отказе в отмене документации по планировке территории </w:t>
      </w:r>
      <w:r w:rsidR="000C73A3" w:rsidRPr="00824DD9">
        <w:rPr>
          <w:sz w:val="28"/>
          <w:szCs w:val="28"/>
        </w:rPr>
        <w:t xml:space="preserve">или ее отдельных частей, признании отдельных частей документации по планировке территории не подлежащих применению </w:t>
      </w:r>
      <w:r w:rsidR="00202CC6" w:rsidRPr="00824DD9">
        <w:rPr>
          <w:sz w:val="28"/>
          <w:szCs w:val="28"/>
        </w:rPr>
        <w:t>может быть оспорено заинтересованными лицами в судебном порядке.</w:t>
      </w:r>
      <w:r w:rsidR="00202CC6" w:rsidRPr="00202CC6">
        <w:rPr>
          <w:sz w:val="28"/>
          <w:szCs w:val="28"/>
        </w:rPr>
        <w:t xml:space="preserve"> </w:t>
      </w:r>
    </w:p>
    <w:p w:rsidR="0097384C" w:rsidRPr="00691F6C" w:rsidRDefault="0097384C" w:rsidP="00EA0A46">
      <w:pPr>
        <w:ind w:firstLine="993"/>
        <w:jc w:val="both"/>
        <w:rPr>
          <w:sz w:val="28"/>
          <w:szCs w:val="28"/>
        </w:rPr>
      </w:pPr>
    </w:p>
    <w:sectPr w:rsidR="0097384C" w:rsidRPr="00691F6C" w:rsidSect="00BF2E0C">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81" w:rsidRDefault="00AD4081" w:rsidP="00C80A6D">
      <w:r>
        <w:separator/>
      </w:r>
    </w:p>
  </w:endnote>
  <w:endnote w:type="continuationSeparator" w:id="0">
    <w:p w:rsidR="00AD4081" w:rsidRDefault="00AD4081" w:rsidP="00C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81" w:rsidRDefault="00AD4081" w:rsidP="00C80A6D">
      <w:r>
        <w:separator/>
      </w:r>
    </w:p>
  </w:footnote>
  <w:footnote w:type="continuationSeparator" w:id="0">
    <w:p w:rsidR="00AD4081" w:rsidRDefault="00AD4081" w:rsidP="00C8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81397"/>
      <w:docPartObj>
        <w:docPartGallery w:val="Page Numbers (Top of Page)"/>
        <w:docPartUnique/>
      </w:docPartObj>
    </w:sdtPr>
    <w:sdtEndPr>
      <w:rPr>
        <w:sz w:val="28"/>
        <w:szCs w:val="28"/>
      </w:rPr>
    </w:sdtEndPr>
    <w:sdtContent>
      <w:p w:rsidR="00156A4F" w:rsidRPr="00F502E7" w:rsidRDefault="006A77C0">
        <w:pPr>
          <w:pStyle w:val="a3"/>
          <w:jc w:val="right"/>
          <w:rPr>
            <w:sz w:val="28"/>
            <w:szCs w:val="28"/>
          </w:rPr>
        </w:pPr>
        <w:r w:rsidRPr="00F502E7">
          <w:rPr>
            <w:sz w:val="28"/>
            <w:szCs w:val="28"/>
          </w:rPr>
          <w:fldChar w:fldCharType="begin"/>
        </w:r>
        <w:r w:rsidR="00156A4F" w:rsidRPr="00F502E7">
          <w:rPr>
            <w:sz w:val="28"/>
            <w:szCs w:val="28"/>
          </w:rPr>
          <w:instrText>PAGE   \* MERGEFORMAT</w:instrText>
        </w:r>
        <w:r w:rsidRPr="00F502E7">
          <w:rPr>
            <w:sz w:val="28"/>
            <w:szCs w:val="28"/>
          </w:rPr>
          <w:fldChar w:fldCharType="separate"/>
        </w:r>
        <w:r w:rsidR="00C11576">
          <w:rPr>
            <w:noProof/>
            <w:sz w:val="28"/>
            <w:szCs w:val="28"/>
          </w:rPr>
          <w:t>2</w:t>
        </w:r>
        <w:r w:rsidRPr="00F502E7">
          <w:rPr>
            <w:sz w:val="28"/>
            <w:szCs w:val="28"/>
          </w:rPr>
          <w:fldChar w:fldCharType="end"/>
        </w:r>
      </w:p>
    </w:sdtContent>
  </w:sdt>
  <w:p w:rsidR="00156A4F" w:rsidRDefault="00156A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8D9"/>
    <w:multiLevelType w:val="hybridMultilevel"/>
    <w:tmpl w:val="09D6D5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1634C"/>
    <w:multiLevelType w:val="multilevel"/>
    <w:tmpl w:val="0290BC96"/>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C2703FD"/>
    <w:multiLevelType w:val="multilevel"/>
    <w:tmpl w:val="751402B2"/>
    <w:lvl w:ilvl="0">
      <w:start w:val="4"/>
      <w:numFmt w:val="decimal"/>
      <w:lvlText w:val="%1."/>
      <w:lvlJc w:val="left"/>
      <w:pPr>
        <w:ind w:left="450" w:hanging="450"/>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1240FF"/>
    <w:multiLevelType w:val="hybridMultilevel"/>
    <w:tmpl w:val="4280AF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857EA2"/>
    <w:multiLevelType w:val="multilevel"/>
    <w:tmpl w:val="6422012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6D"/>
    <w:rsid w:val="00033B70"/>
    <w:rsid w:val="00033BA3"/>
    <w:rsid w:val="000449D2"/>
    <w:rsid w:val="00044B1F"/>
    <w:rsid w:val="000611A8"/>
    <w:rsid w:val="00066F2A"/>
    <w:rsid w:val="0007342D"/>
    <w:rsid w:val="00075A1A"/>
    <w:rsid w:val="00075C02"/>
    <w:rsid w:val="00077B72"/>
    <w:rsid w:val="00077BDD"/>
    <w:rsid w:val="000A2E9C"/>
    <w:rsid w:val="000C0E53"/>
    <w:rsid w:val="000C73A3"/>
    <w:rsid w:val="000D16AE"/>
    <w:rsid w:val="000D235B"/>
    <w:rsid w:val="000E6F23"/>
    <w:rsid w:val="000F3175"/>
    <w:rsid w:val="000F5CDE"/>
    <w:rsid w:val="000F7C41"/>
    <w:rsid w:val="00100566"/>
    <w:rsid w:val="00113A39"/>
    <w:rsid w:val="0012515D"/>
    <w:rsid w:val="0012768D"/>
    <w:rsid w:val="00156A4F"/>
    <w:rsid w:val="001639EF"/>
    <w:rsid w:val="00171985"/>
    <w:rsid w:val="00173E78"/>
    <w:rsid w:val="00174695"/>
    <w:rsid w:val="00192DFF"/>
    <w:rsid w:val="00195EFF"/>
    <w:rsid w:val="00197537"/>
    <w:rsid w:val="00197E66"/>
    <w:rsid w:val="001A1698"/>
    <w:rsid w:val="001A73F9"/>
    <w:rsid w:val="001B2EFA"/>
    <w:rsid w:val="001C15A5"/>
    <w:rsid w:val="001D13EF"/>
    <w:rsid w:val="001E0341"/>
    <w:rsid w:val="001E6393"/>
    <w:rsid w:val="001E7C61"/>
    <w:rsid w:val="001F019C"/>
    <w:rsid w:val="001F3A17"/>
    <w:rsid w:val="00202CC6"/>
    <w:rsid w:val="00203363"/>
    <w:rsid w:val="00204A8F"/>
    <w:rsid w:val="00206599"/>
    <w:rsid w:val="00211EE6"/>
    <w:rsid w:val="00222070"/>
    <w:rsid w:val="0022357C"/>
    <w:rsid w:val="0023619A"/>
    <w:rsid w:val="002543B9"/>
    <w:rsid w:val="00261890"/>
    <w:rsid w:val="0026716C"/>
    <w:rsid w:val="00267FE8"/>
    <w:rsid w:val="002706A8"/>
    <w:rsid w:val="002A6339"/>
    <w:rsid w:val="002B12E9"/>
    <w:rsid w:val="002C193F"/>
    <w:rsid w:val="002D43C6"/>
    <w:rsid w:val="002D6FF4"/>
    <w:rsid w:val="002E323C"/>
    <w:rsid w:val="002E7D15"/>
    <w:rsid w:val="002F54DC"/>
    <w:rsid w:val="00320C6B"/>
    <w:rsid w:val="003358F4"/>
    <w:rsid w:val="00335B29"/>
    <w:rsid w:val="0033696C"/>
    <w:rsid w:val="00341858"/>
    <w:rsid w:val="00364253"/>
    <w:rsid w:val="00371235"/>
    <w:rsid w:val="00391DC2"/>
    <w:rsid w:val="00397FA0"/>
    <w:rsid w:val="003B7685"/>
    <w:rsid w:val="003C0AE2"/>
    <w:rsid w:val="003D2E75"/>
    <w:rsid w:val="003E0C0C"/>
    <w:rsid w:val="003E4C9B"/>
    <w:rsid w:val="003E4D8A"/>
    <w:rsid w:val="003E6858"/>
    <w:rsid w:val="003F3FC9"/>
    <w:rsid w:val="003F6341"/>
    <w:rsid w:val="003F7685"/>
    <w:rsid w:val="00400A90"/>
    <w:rsid w:val="0040505D"/>
    <w:rsid w:val="00407DB6"/>
    <w:rsid w:val="004164CC"/>
    <w:rsid w:val="00431B36"/>
    <w:rsid w:val="004425D9"/>
    <w:rsid w:val="0045192F"/>
    <w:rsid w:val="0045660C"/>
    <w:rsid w:val="004818B4"/>
    <w:rsid w:val="0049211A"/>
    <w:rsid w:val="004937F7"/>
    <w:rsid w:val="004A48A1"/>
    <w:rsid w:val="004A5837"/>
    <w:rsid w:val="004B3B7F"/>
    <w:rsid w:val="004B4DE5"/>
    <w:rsid w:val="004B6666"/>
    <w:rsid w:val="004D20CC"/>
    <w:rsid w:val="004D4FD3"/>
    <w:rsid w:val="004F5B26"/>
    <w:rsid w:val="00503274"/>
    <w:rsid w:val="00524E1F"/>
    <w:rsid w:val="00531460"/>
    <w:rsid w:val="00535C51"/>
    <w:rsid w:val="005378CD"/>
    <w:rsid w:val="00540E36"/>
    <w:rsid w:val="00550517"/>
    <w:rsid w:val="00550917"/>
    <w:rsid w:val="00552F2B"/>
    <w:rsid w:val="00553317"/>
    <w:rsid w:val="00567612"/>
    <w:rsid w:val="00570353"/>
    <w:rsid w:val="005841D6"/>
    <w:rsid w:val="00587143"/>
    <w:rsid w:val="00594B05"/>
    <w:rsid w:val="005B3856"/>
    <w:rsid w:val="005D3589"/>
    <w:rsid w:val="005E34EA"/>
    <w:rsid w:val="005E45B4"/>
    <w:rsid w:val="005E4CEF"/>
    <w:rsid w:val="005E4FE8"/>
    <w:rsid w:val="005E7077"/>
    <w:rsid w:val="005F0647"/>
    <w:rsid w:val="00607B8A"/>
    <w:rsid w:val="00614867"/>
    <w:rsid w:val="006266C3"/>
    <w:rsid w:val="0063533D"/>
    <w:rsid w:val="00657AB6"/>
    <w:rsid w:val="00664606"/>
    <w:rsid w:val="00676779"/>
    <w:rsid w:val="00682A3C"/>
    <w:rsid w:val="00683F2A"/>
    <w:rsid w:val="00684A55"/>
    <w:rsid w:val="0068559B"/>
    <w:rsid w:val="00691F6C"/>
    <w:rsid w:val="00696757"/>
    <w:rsid w:val="006A5B6B"/>
    <w:rsid w:val="006A6221"/>
    <w:rsid w:val="006A6B95"/>
    <w:rsid w:val="006A7087"/>
    <w:rsid w:val="006A77C0"/>
    <w:rsid w:val="006C7574"/>
    <w:rsid w:val="006E06D0"/>
    <w:rsid w:val="006F46BB"/>
    <w:rsid w:val="006F6E05"/>
    <w:rsid w:val="006F7B23"/>
    <w:rsid w:val="007036C7"/>
    <w:rsid w:val="00711C4E"/>
    <w:rsid w:val="00711EF9"/>
    <w:rsid w:val="00721486"/>
    <w:rsid w:val="0073051D"/>
    <w:rsid w:val="00734B87"/>
    <w:rsid w:val="00754712"/>
    <w:rsid w:val="00763B70"/>
    <w:rsid w:val="007763EA"/>
    <w:rsid w:val="007779CE"/>
    <w:rsid w:val="007829C7"/>
    <w:rsid w:val="00786285"/>
    <w:rsid w:val="00790035"/>
    <w:rsid w:val="007A44D8"/>
    <w:rsid w:val="007A783D"/>
    <w:rsid w:val="007C301B"/>
    <w:rsid w:val="007C6199"/>
    <w:rsid w:val="007D1615"/>
    <w:rsid w:val="007D2410"/>
    <w:rsid w:val="007D3662"/>
    <w:rsid w:val="007D717A"/>
    <w:rsid w:val="007E108C"/>
    <w:rsid w:val="007E4C59"/>
    <w:rsid w:val="007F61E9"/>
    <w:rsid w:val="007F729E"/>
    <w:rsid w:val="00800A88"/>
    <w:rsid w:val="008017B3"/>
    <w:rsid w:val="00805E26"/>
    <w:rsid w:val="00813EC1"/>
    <w:rsid w:val="00820141"/>
    <w:rsid w:val="00824099"/>
    <w:rsid w:val="00824DD9"/>
    <w:rsid w:val="00825592"/>
    <w:rsid w:val="00835E5E"/>
    <w:rsid w:val="008533D4"/>
    <w:rsid w:val="00866046"/>
    <w:rsid w:val="00870014"/>
    <w:rsid w:val="008735E9"/>
    <w:rsid w:val="008803DF"/>
    <w:rsid w:val="00883D2B"/>
    <w:rsid w:val="008A748B"/>
    <w:rsid w:val="008B2DA9"/>
    <w:rsid w:val="008B4D37"/>
    <w:rsid w:val="008D7432"/>
    <w:rsid w:val="008E7C68"/>
    <w:rsid w:val="008F00EA"/>
    <w:rsid w:val="00910912"/>
    <w:rsid w:val="009433D3"/>
    <w:rsid w:val="009441A8"/>
    <w:rsid w:val="009455A0"/>
    <w:rsid w:val="0094563D"/>
    <w:rsid w:val="00957426"/>
    <w:rsid w:val="009643E1"/>
    <w:rsid w:val="0097384C"/>
    <w:rsid w:val="009817C1"/>
    <w:rsid w:val="009860A3"/>
    <w:rsid w:val="00995B27"/>
    <w:rsid w:val="009B46B2"/>
    <w:rsid w:val="009B731E"/>
    <w:rsid w:val="009D1F9D"/>
    <w:rsid w:val="00A0602D"/>
    <w:rsid w:val="00A0645E"/>
    <w:rsid w:val="00A3062D"/>
    <w:rsid w:val="00A32E19"/>
    <w:rsid w:val="00A377B3"/>
    <w:rsid w:val="00A63FFB"/>
    <w:rsid w:val="00A73EBA"/>
    <w:rsid w:val="00A75D6E"/>
    <w:rsid w:val="00A7610B"/>
    <w:rsid w:val="00A8488C"/>
    <w:rsid w:val="00A851B0"/>
    <w:rsid w:val="00A905D5"/>
    <w:rsid w:val="00A90BFC"/>
    <w:rsid w:val="00A91626"/>
    <w:rsid w:val="00A95185"/>
    <w:rsid w:val="00AA2170"/>
    <w:rsid w:val="00AB31E6"/>
    <w:rsid w:val="00AB44FB"/>
    <w:rsid w:val="00AB75CE"/>
    <w:rsid w:val="00AD21A7"/>
    <w:rsid w:val="00AD4081"/>
    <w:rsid w:val="00AD57A8"/>
    <w:rsid w:val="00AD776C"/>
    <w:rsid w:val="00AE1F44"/>
    <w:rsid w:val="00AE602B"/>
    <w:rsid w:val="00B01681"/>
    <w:rsid w:val="00B01F08"/>
    <w:rsid w:val="00B06B86"/>
    <w:rsid w:val="00B26228"/>
    <w:rsid w:val="00B30750"/>
    <w:rsid w:val="00B3485D"/>
    <w:rsid w:val="00B45098"/>
    <w:rsid w:val="00B4719B"/>
    <w:rsid w:val="00B51383"/>
    <w:rsid w:val="00B652B9"/>
    <w:rsid w:val="00B66472"/>
    <w:rsid w:val="00B7716B"/>
    <w:rsid w:val="00B80715"/>
    <w:rsid w:val="00BA357A"/>
    <w:rsid w:val="00BA56E9"/>
    <w:rsid w:val="00BA598A"/>
    <w:rsid w:val="00BD4983"/>
    <w:rsid w:val="00BE47BE"/>
    <w:rsid w:val="00BE4D45"/>
    <w:rsid w:val="00BF2E0C"/>
    <w:rsid w:val="00BF6731"/>
    <w:rsid w:val="00C0558C"/>
    <w:rsid w:val="00C11576"/>
    <w:rsid w:val="00C13B4B"/>
    <w:rsid w:val="00C16A1C"/>
    <w:rsid w:val="00C27A80"/>
    <w:rsid w:val="00C41F72"/>
    <w:rsid w:val="00C44F42"/>
    <w:rsid w:val="00C47684"/>
    <w:rsid w:val="00C5600F"/>
    <w:rsid w:val="00C80A6D"/>
    <w:rsid w:val="00C95B2E"/>
    <w:rsid w:val="00CA4714"/>
    <w:rsid w:val="00CB4532"/>
    <w:rsid w:val="00CB7236"/>
    <w:rsid w:val="00CD3C5B"/>
    <w:rsid w:val="00CE3B43"/>
    <w:rsid w:val="00CF145B"/>
    <w:rsid w:val="00CF1A6C"/>
    <w:rsid w:val="00D43D80"/>
    <w:rsid w:val="00D44564"/>
    <w:rsid w:val="00D51B48"/>
    <w:rsid w:val="00D56610"/>
    <w:rsid w:val="00D6539A"/>
    <w:rsid w:val="00D67C33"/>
    <w:rsid w:val="00D751B2"/>
    <w:rsid w:val="00D84222"/>
    <w:rsid w:val="00D8563C"/>
    <w:rsid w:val="00D8597A"/>
    <w:rsid w:val="00D9476E"/>
    <w:rsid w:val="00DA1BC6"/>
    <w:rsid w:val="00DA1C81"/>
    <w:rsid w:val="00DA2B31"/>
    <w:rsid w:val="00DA65D7"/>
    <w:rsid w:val="00DB3C17"/>
    <w:rsid w:val="00DC0AFB"/>
    <w:rsid w:val="00DC5FC3"/>
    <w:rsid w:val="00DC724A"/>
    <w:rsid w:val="00DD4A6E"/>
    <w:rsid w:val="00DD5AF1"/>
    <w:rsid w:val="00DE6BBA"/>
    <w:rsid w:val="00DF3E19"/>
    <w:rsid w:val="00DF74C8"/>
    <w:rsid w:val="00E14EF6"/>
    <w:rsid w:val="00E153E5"/>
    <w:rsid w:val="00E15DAD"/>
    <w:rsid w:val="00E15F25"/>
    <w:rsid w:val="00E21982"/>
    <w:rsid w:val="00E501CF"/>
    <w:rsid w:val="00E63BA1"/>
    <w:rsid w:val="00E73AA4"/>
    <w:rsid w:val="00E76FC0"/>
    <w:rsid w:val="00E860D3"/>
    <w:rsid w:val="00E90ED0"/>
    <w:rsid w:val="00EA0A46"/>
    <w:rsid w:val="00EA621E"/>
    <w:rsid w:val="00EB5894"/>
    <w:rsid w:val="00EB6FBC"/>
    <w:rsid w:val="00EC07F4"/>
    <w:rsid w:val="00ED3F06"/>
    <w:rsid w:val="00EE35EC"/>
    <w:rsid w:val="00F04B53"/>
    <w:rsid w:val="00F127B3"/>
    <w:rsid w:val="00F2233B"/>
    <w:rsid w:val="00F30E69"/>
    <w:rsid w:val="00F3176E"/>
    <w:rsid w:val="00F31DC2"/>
    <w:rsid w:val="00F413B0"/>
    <w:rsid w:val="00F41756"/>
    <w:rsid w:val="00F42186"/>
    <w:rsid w:val="00F502E7"/>
    <w:rsid w:val="00F63B9E"/>
    <w:rsid w:val="00F652EE"/>
    <w:rsid w:val="00F67890"/>
    <w:rsid w:val="00F7795D"/>
    <w:rsid w:val="00F8002D"/>
    <w:rsid w:val="00F828C8"/>
    <w:rsid w:val="00F91039"/>
    <w:rsid w:val="00FA33D1"/>
    <w:rsid w:val="00FA4A66"/>
    <w:rsid w:val="00FB2EFC"/>
    <w:rsid w:val="00FC27C6"/>
    <w:rsid w:val="00FD64BD"/>
    <w:rsid w:val="00FE051A"/>
    <w:rsid w:val="00FE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A4070-B52D-4A59-8B68-40919F46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A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A6D"/>
    <w:pPr>
      <w:tabs>
        <w:tab w:val="center" w:pos="4677"/>
        <w:tab w:val="right" w:pos="9355"/>
      </w:tabs>
    </w:pPr>
  </w:style>
  <w:style w:type="character" w:customStyle="1" w:styleId="a4">
    <w:name w:val="Верхний колонтитул Знак"/>
    <w:basedOn w:val="a0"/>
    <w:link w:val="a3"/>
    <w:uiPriority w:val="99"/>
    <w:rsid w:val="00C80A6D"/>
  </w:style>
  <w:style w:type="paragraph" w:styleId="a5">
    <w:name w:val="footer"/>
    <w:basedOn w:val="a"/>
    <w:link w:val="a6"/>
    <w:uiPriority w:val="99"/>
    <w:unhideWhenUsed/>
    <w:rsid w:val="00C80A6D"/>
    <w:pPr>
      <w:tabs>
        <w:tab w:val="center" w:pos="4677"/>
        <w:tab w:val="right" w:pos="9355"/>
      </w:tabs>
    </w:pPr>
  </w:style>
  <w:style w:type="character" w:customStyle="1" w:styleId="a6">
    <w:name w:val="Нижний колонтитул Знак"/>
    <w:basedOn w:val="a0"/>
    <w:link w:val="a5"/>
    <w:uiPriority w:val="99"/>
    <w:rsid w:val="00C80A6D"/>
  </w:style>
  <w:style w:type="paragraph" w:styleId="a7">
    <w:name w:val="List Paragraph"/>
    <w:basedOn w:val="a"/>
    <w:uiPriority w:val="34"/>
    <w:qFormat/>
    <w:rsid w:val="00C80A6D"/>
    <w:pPr>
      <w:ind w:left="720"/>
      <w:contextualSpacing/>
    </w:pPr>
  </w:style>
  <w:style w:type="paragraph" w:styleId="a8">
    <w:name w:val="Balloon Text"/>
    <w:basedOn w:val="a"/>
    <w:link w:val="a9"/>
    <w:uiPriority w:val="99"/>
    <w:semiHidden/>
    <w:unhideWhenUsed/>
    <w:rsid w:val="00DC0AFB"/>
    <w:rPr>
      <w:rFonts w:ascii="Segoe UI" w:hAnsi="Segoe UI" w:cs="Segoe UI"/>
      <w:sz w:val="18"/>
      <w:szCs w:val="18"/>
    </w:rPr>
  </w:style>
  <w:style w:type="character" w:customStyle="1" w:styleId="a9">
    <w:name w:val="Текст выноски Знак"/>
    <w:basedOn w:val="a0"/>
    <w:link w:val="a8"/>
    <w:uiPriority w:val="99"/>
    <w:semiHidden/>
    <w:rsid w:val="00DC0AFB"/>
    <w:rPr>
      <w:rFonts w:ascii="Segoe UI" w:eastAsia="Times New Roman" w:hAnsi="Segoe UI" w:cs="Segoe UI"/>
      <w:sz w:val="18"/>
      <w:szCs w:val="18"/>
      <w:lang w:eastAsia="ru-RU"/>
    </w:rPr>
  </w:style>
  <w:style w:type="character" w:customStyle="1" w:styleId="hl">
    <w:name w:val="hl"/>
    <w:basedOn w:val="a0"/>
    <w:rsid w:val="00FD64BD"/>
  </w:style>
  <w:style w:type="character" w:styleId="aa">
    <w:name w:val="Hyperlink"/>
    <w:basedOn w:val="a0"/>
    <w:uiPriority w:val="99"/>
    <w:semiHidden/>
    <w:unhideWhenUsed/>
    <w:rsid w:val="00FD64BD"/>
    <w:rPr>
      <w:strike w:val="0"/>
      <w:dstrike w:val="0"/>
      <w:color w:val="666699"/>
      <w:u w:val="none"/>
      <w:effect w:val="none"/>
    </w:rPr>
  </w:style>
  <w:style w:type="paragraph" w:styleId="2">
    <w:name w:val="Body Text Indent 2"/>
    <w:basedOn w:val="a"/>
    <w:link w:val="20"/>
    <w:uiPriority w:val="99"/>
    <w:rsid w:val="00A0602D"/>
    <w:pPr>
      <w:autoSpaceDE w:val="0"/>
      <w:autoSpaceDN w:val="0"/>
      <w:ind w:left="-426"/>
      <w:jc w:val="both"/>
    </w:pPr>
    <w:rPr>
      <w:sz w:val="28"/>
      <w:szCs w:val="28"/>
    </w:rPr>
  </w:style>
  <w:style w:type="character" w:customStyle="1" w:styleId="20">
    <w:name w:val="Основной текст с отступом 2 Знак"/>
    <w:basedOn w:val="a0"/>
    <w:link w:val="2"/>
    <w:uiPriority w:val="99"/>
    <w:rsid w:val="00A0602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17215CD0D61B33F71BD03DE03C911E355A4D7764EE494DB1F1025338818300378FE08D43C59741C1A48D29598560B1FE022AD4F64uC19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6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17215CD0D61B33F71BD03DE03C911E355A4D7764EE494DB1F1025338818300378FE08D43C51741C1A48D29598560B1FE022AD4F64uC19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A517215CD0D61B33F71BD03DE03C911E355A4D7764EE494DB1F1025338818300378FE08D43B58741C1A48D29598560B1FE022AD4F64uC19B" TargetMode="External"/><Relationship Id="rId4" Type="http://schemas.openxmlformats.org/officeDocument/2006/relationships/settings" Target="settings.xml"/><Relationship Id="rId9" Type="http://schemas.openxmlformats.org/officeDocument/2006/relationships/hyperlink" Target="consultantplus://offline/ref=DA517215CD0D61B33F71BD03DE03C911E355A4D7764EE494DB1F1025338818300378FE08D43C5F741C1A48D29598560B1FE022AD4F64uC19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D3AB-0D95-4DA7-8192-9824E33A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4144</Words>
  <Characters>23626</Characters>
  <Application>Microsoft Office Word</Application>
  <DocSecurity>4</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Тасюк</dc:creator>
  <cp:lastModifiedBy>Печатнова Юлия Вадимовна</cp:lastModifiedBy>
  <cp:revision>2</cp:revision>
  <cp:lastPrinted>2020-09-07T23:50:00Z</cp:lastPrinted>
  <dcterms:created xsi:type="dcterms:W3CDTF">2020-09-08T09:09:00Z</dcterms:created>
  <dcterms:modified xsi:type="dcterms:W3CDTF">2020-09-08T09:09:00Z</dcterms:modified>
</cp:coreProperties>
</file>