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1" w:rsidRPr="00AE5573" w:rsidRDefault="00B830C1" w:rsidP="003613AC">
      <w:pPr>
        <w:tabs>
          <w:tab w:val="left" w:pos="10206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="0001148E" w:rsidRPr="00AE5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613AC">
        <w:rPr>
          <w:rFonts w:ascii="Times New Roman" w:hAnsi="Times New Roman" w:cs="Times New Roman"/>
          <w:sz w:val="28"/>
          <w:szCs w:val="28"/>
        </w:rPr>
        <w:t>Глава Власихинской сельской администрации</w:t>
      </w:r>
    </w:p>
    <w:p w:rsidR="00B830C1" w:rsidRPr="00AE5573" w:rsidRDefault="00AE5573" w:rsidP="005D5DB7">
      <w:pPr>
        <w:tabs>
          <w:tab w:val="left" w:pos="10915"/>
        </w:tabs>
        <w:spacing w:after="0" w:line="240" w:lineRule="auto"/>
        <w:ind w:left="9923" w:hanging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65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6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0C1" w:rsidRPr="00AE5573">
        <w:rPr>
          <w:rFonts w:ascii="Times New Roman" w:hAnsi="Times New Roman" w:cs="Times New Roman"/>
          <w:sz w:val="28"/>
          <w:szCs w:val="28"/>
        </w:rPr>
        <w:t>________________</w:t>
      </w:r>
      <w:r w:rsidR="003613AC">
        <w:rPr>
          <w:rFonts w:ascii="Times New Roman" w:hAnsi="Times New Roman" w:cs="Times New Roman"/>
          <w:sz w:val="28"/>
          <w:szCs w:val="28"/>
        </w:rPr>
        <w:t>Д.П.Летягин</w:t>
      </w:r>
      <w:proofErr w:type="spellEnd"/>
      <w:r w:rsidR="00B830C1" w:rsidRPr="00AE5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09" w:rsidRPr="00AE5573" w:rsidRDefault="007B4475" w:rsidP="00DA3368">
      <w:pPr>
        <w:tabs>
          <w:tab w:val="left" w:pos="10915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B830C1" w:rsidRPr="00AE5573">
        <w:rPr>
          <w:rFonts w:ascii="Times New Roman" w:hAnsi="Times New Roman" w:cs="Times New Roman"/>
          <w:sz w:val="28"/>
          <w:szCs w:val="28"/>
        </w:rPr>
        <w:t xml:space="preserve">» </w:t>
      </w:r>
      <w:r w:rsidR="005D16C4" w:rsidRPr="00AE5573">
        <w:rPr>
          <w:rFonts w:ascii="Times New Roman" w:hAnsi="Times New Roman" w:cs="Times New Roman"/>
          <w:sz w:val="28"/>
          <w:szCs w:val="28"/>
        </w:rPr>
        <w:t>марта</w:t>
      </w:r>
      <w:r w:rsidR="00B830C1" w:rsidRPr="00AE5573">
        <w:rPr>
          <w:rFonts w:ascii="Times New Roman" w:hAnsi="Times New Roman" w:cs="Times New Roman"/>
          <w:sz w:val="28"/>
          <w:szCs w:val="28"/>
        </w:rPr>
        <w:t xml:space="preserve"> 2021г</w:t>
      </w:r>
    </w:p>
    <w:p w:rsidR="005E337D" w:rsidRPr="00AE5573" w:rsidRDefault="005E337D" w:rsidP="005E33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E337D" w:rsidRPr="00A925B6" w:rsidRDefault="005E337D" w:rsidP="005E337D">
      <w:pPr>
        <w:spacing w:after="0" w:line="240" w:lineRule="auto"/>
        <w:ind w:left="5103"/>
        <w:rPr>
          <w:sz w:val="24"/>
          <w:szCs w:val="24"/>
        </w:rPr>
      </w:pPr>
    </w:p>
    <w:p w:rsidR="00033B06" w:rsidRDefault="00033B06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7D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>ПЛАН</w:t>
      </w:r>
    </w:p>
    <w:p w:rsidR="00B830C1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  <w:r w:rsidR="003613AC">
        <w:rPr>
          <w:rFonts w:ascii="Times New Roman" w:hAnsi="Times New Roman" w:cs="Times New Roman"/>
          <w:sz w:val="28"/>
          <w:szCs w:val="28"/>
        </w:rPr>
        <w:t xml:space="preserve">Власихинской сельской </w:t>
      </w:r>
      <w:r w:rsidRPr="00AE5573">
        <w:rPr>
          <w:rFonts w:ascii="Times New Roman" w:hAnsi="Times New Roman" w:cs="Times New Roman"/>
          <w:sz w:val="28"/>
          <w:szCs w:val="28"/>
        </w:rPr>
        <w:t>администрации Индустриального района города Барнаула</w:t>
      </w:r>
      <w:r w:rsidR="0048534F">
        <w:rPr>
          <w:rFonts w:ascii="Times New Roman" w:hAnsi="Times New Roman" w:cs="Times New Roman"/>
          <w:sz w:val="28"/>
          <w:szCs w:val="28"/>
        </w:rPr>
        <w:t xml:space="preserve"> (далее – сельская администрация)</w:t>
      </w:r>
      <w:r w:rsidRPr="00AE5573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5E337D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3973"/>
        <w:gridCol w:w="2976"/>
        <w:gridCol w:w="2410"/>
        <w:gridCol w:w="2126"/>
        <w:gridCol w:w="2268"/>
      </w:tblGrid>
      <w:tr w:rsidR="00C07A79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A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4" w:rsidRPr="00A925B6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снижению </w:t>
            </w:r>
          </w:p>
          <w:p w:rsidR="00C07A79" w:rsidRPr="00317A31" w:rsidRDefault="00C07A79" w:rsidP="00AE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рисков нарушения антимонопольного законодательства в</w:t>
            </w:r>
            <w:r w:rsidR="003613AC">
              <w:rPr>
                <w:rFonts w:ascii="Times New Roman" w:hAnsi="Times New Roman" w:cs="Times New Roman"/>
                <w:sz w:val="24"/>
                <w:szCs w:val="24"/>
              </w:rPr>
              <w:t>о Власихинской сельской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 соответствии с постановлением </w:t>
            </w:r>
            <w:r w:rsidR="003613AC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13A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613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№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A925B6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</w:t>
            </w:r>
          </w:p>
          <w:p w:rsidR="00C07A79" w:rsidRPr="00A925B6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</w:p>
          <w:p w:rsidR="00C07A79" w:rsidRPr="00A925B6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A79" w:rsidRPr="00A925B6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с Картой</w:t>
            </w:r>
          </w:p>
          <w:p w:rsidR="00C07A79" w:rsidRPr="00317A31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  <w:r w:rsidRPr="0031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A925B6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3F707F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17A31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требованиям антимонопольного законодательства и антимонопольного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48534F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администрации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- при поступлении их на муниципальную службу; </w:t>
            </w:r>
          </w:p>
          <w:p w:rsidR="003F707F" w:rsidRPr="00317A31" w:rsidRDefault="003F707F" w:rsidP="00AE3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- при изменении антимонопольного законодательства, постановления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случае выявления нарушения антимонопольного законодательства в деятельности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Нарушение 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работ, услуг для обеспечения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нужд» (далее – Федеральный закон №44-ФЗ)</w:t>
            </w:r>
          </w:p>
          <w:p w:rsidR="003F707F" w:rsidRPr="00317A31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17A31" w:rsidRDefault="004D670C" w:rsidP="00C02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онтрактный 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17A31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систематически в течение 2021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B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нарушения антимонопольного законодательства при проведении закупок; </w:t>
            </w: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муниципальных служащих</w:t>
            </w: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47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4D670C" w:rsidP="00E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онтрактный 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C02E8B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осуществлении закупок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3754E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требований Федерального закона №44-ФЗ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4D670C" w:rsidP="004D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6FE8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proofErr w:type="gramStart"/>
            <w:r w:rsidR="00DD6FE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DD6FE8">
              <w:rPr>
                <w:rFonts w:ascii="Times New Roman" w:hAnsi="Times New Roman" w:cs="Times New Roman"/>
                <w:sz w:val="24"/>
                <w:szCs w:val="24"/>
              </w:rPr>
              <w:t>онтрактный 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4D670C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года, при осуществлении закупок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4D670C" w:rsidP="004D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сельской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4D670C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года, при осуществлении закупок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4D670C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сельской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4D670C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года, по мере необходимости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33" w:rsidRPr="00A925B6" w:rsidTr="002F4CC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9A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актов, нормы которых могут повлечь нарушения антимонопольного законодательства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9A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2. Нарушение антимонопольного законодательства при разработке проектов муниципальных нормативных правовых актов </w:t>
            </w:r>
            <w:r w:rsidR="009A52CD"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проект МНПА </w:t>
            </w:r>
            <w:r w:rsidR="009A52CD"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) в сфере деятельности </w:t>
            </w:r>
            <w:r w:rsidR="009A52CD"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9A52CD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осуществляющий ведение делопроизводства по кадровым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183EF1" w:rsidP="0018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F15B33" w:rsidRPr="00A925B6" w:rsidTr="002F4CC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9A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результатам мониторинга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CD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A52C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183EF1" w:rsidP="0018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сельской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183EF1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A1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E54E27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7FA1" w:rsidRPr="00A9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18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практики применения </w:t>
            </w:r>
            <w:r w:rsidR="002F4C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нормативных правовых актов </w:t>
            </w:r>
            <w:r w:rsidR="00183EF1"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E54E27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4CCC">
              <w:rPr>
                <w:rFonts w:ascii="Times New Roman" w:hAnsi="Times New Roman" w:cs="Times New Roman"/>
                <w:sz w:val="24"/>
                <w:szCs w:val="24"/>
              </w:rPr>
              <w:t>лавный специалист, осуществляющий ведение делопроизводства по кадровым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E54E27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FA1" w:rsidRPr="00A925B6">
              <w:rPr>
                <w:rFonts w:ascii="Times New Roman" w:hAnsi="Times New Roman" w:cs="Times New Roman"/>
                <w:sz w:val="24"/>
                <w:szCs w:val="24"/>
              </w:rPr>
              <w:t>екабрь 2021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A1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E54E27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7FA1" w:rsidRPr="00A9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правовой экспертизы проектов муниципальных нормативных правовых актов района, разработанных </w:t>
            </w:r>
            <w:r w:rsidR="002F4CCC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2F4CC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антимонопольному законодательству, при проведении их правовой и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E54E27" w:rsidP="00E5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7FA1" w:rsidRPr="00A925B6">
              <w:rPr>
                <w:rFonts w:ascii="Times New Roman" w:hAnsi="Times New Roman" w:cs="Times New Roman"/>
                <w:sz w:val="24"/>
                <w:szCs w:val="24"/>
              </w:rPr>
              <w:t>равой</w:t>
            </w:r>
            <w:proofErr w:type="gramEnd"/>
            <w:r w:rsidR="00957FA1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E54E27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7FA1" w:rsidRPr="00A925B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C4" w:rsidRPr="00A925B6" w:rsidTr="00957FA1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E54E27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46C4" w:rsidRPr="00A9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F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законодательства и муниципальных правовых актов в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предоставления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Нарушение антимонопольного законодательства при предоставлении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</w:t>
            </w:r>
            <w:r w:rsidR="00E05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E54E27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033B06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6C4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 года, при предоставлении муниципальных </w:t>
            </w:r>
            <w:r w:rsidR="00A146C4"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муниципальных служащих; усиление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контроля</w:t>
            </w:r>
          </w:p>
        </w:tc>
      </w:tr>
    </w:tbl>
    <w:p w:rsidR="00C07A79" w:rsidRDefault="00C07A79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B06" w:rsidRDefault="00033B06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845" w:rsidRDefault="00442845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845" w:rsidRPr="005E337D" w:rsidRDefault="006A2E97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42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Ю.И.Кочурина</w:t>
      </w:r>
      <w:proofErr w:type="spellEnd"/>
    </w:p>
    <w:sectPr w:rsidR="00442845" w:rsidRPr="005E337D" w:rsidSect="00387BA8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B8" w:rsidRDefault="00FA01B8" w:rsidP="00387BA8">
      <w:pPr>
        <w:spacing w:after="0" w:line="240" w:lineRule="auto"/>
      </w:pPr>
      <w:r>
        <w:separator/>
      </w:r>
    </w:p>
  </w:endnote>
  <w:endnote w:type="continuationSeparator" w:id="0">
    <w:p w:rsidR="00FA01B8" w:rsidRDefault="00FA01B8" w:rsidP="0038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B8" w:rsidRDefault="00FA01B8" w:rsidP="00387BA8">
      <w:pPr>
        <w:spacing w:after="0" w:line="240" w:lineRule="auto"/>
      </w:pPr>
      <w:r>
        <w:separator/>
      </w:r>
    </w:p>
  </w:footnote>
  <w:footnote w:type="continuationSeparator" w:id="0">
    <w:p w:rsidR="00FA01B8" w:rsidRDefault="00FA01B8" w:rsidP="0038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840"/>
      <w:docPartObj>
        <w:docPartGallery w:val="Page Numbers (Top of Page)"/>
        <w:docPartUnique/>
      </w:docPartObj>
    </w:sdtPr>
    <w:sdtContent>
      <w:p w:rsidR="002F4CCC" w:rsidRDefault="00636C6B">
        <w:pPr>
          <w:pStyle w:val="a3"/>
          <w:jc w:val="right"/>
        </w:pPr>
        <w:fldSimple w:instr=" PAGE   \* MERGEFORMAT ">
          <w:r w:rsidR="007B4475">
            <w:rPr>
              <w:noProof/>
            </w:rPr>
            <w:t>4</w:t>
          </w:r>
        </w:fldSimple>
      </w:p>
    </w:sdtContent>
  </w:sdt>
  <w:p w:rsidR="002F4CCC" w:rsidRDefault="002F4C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C1"/>
    <w:rsid w:val="00001937"/>
    <w:rsid w:val="0001148E"/>
    <w:rsid w:val="00033B06"/>
    <w:rsid w:val="000B2A7A"/>
    <w:rsid w:val="000E6C8E"/>
    <w:rsid w:val="00183EF1"/>
    <w:rsid w:val="002108C4"/>
    <w:rsid w:val="00253112"/>
    <w:rsid w:val="002B3E28"/>
    <w:rsid w:val="002C03AE"/>
    <w:rsid w:val="002F4CCC"/>
    <w:rsid w:val="003613AC"/>
    <w:rsid w:val="003754E0"/>
    <w:rsid w:val="00387BA8"/>
    <w:rsid w:val="003F707F"/>
    <w:rsid w:val="00442845"/>
    <w:rsid w:val="004716C5"/>
    <w:rsid w:val="0047683D"/>
    <w:rsid w:val="0048534F"/>
    <w:rsid w:val="004B594C"/>
    <w:rsid w:val="004D670C"/>
    <w:rsid w:val="005333C8"/>
    <w:rsid w:val="005D16C4"/>
    <w:rsid w:val="005D5DB7"/>
    <w:rsid w:val="005E337D"/>
    <w:rsid w:val="005F3405"/>
    <w:rsid w:val="00636C6B"/>
    <w:rsid w:val="00644680"/>
    <w:rsid w:val="00695B2C"/>
    <w:rsid w:val="006A2E97"/>
    <w:rsid w:val="006B618D"/>
    <w:rsid w:val="006D57E4"/>
    <w:rsid w:val="00756187"/>
    <w:rsid w:val="007B4475"/>
    <w:rsid w:val="00833821"/>
    <w:rsid w:val="008450C7"/>
    <w:rsid w:val="00846423"/>
    <w:rsid w:val="00874745"/>
    <w:rsid w:val="00952547"/>
    <w:rsid w:val="00957FA1"/>
    <w:rsid w:val="009A52CD"/>
    <w:rsid w:val="009B651F"/>
    <w:rsid w:val="00A146C4"/>
    <w:rsid w:val="00A7126A"/>
    <w:rsid w:val="00A925B6"/>
    <w:rsid w:val="00AD0DB4"/>
    <w:rsid w:val="00AE300E"/>
    <w:rsid w:val="00AE5573"/>
    <w:rsid w:val="00B165C7"/>
    <w:rsid w:val="00B75BF1"/>
    <w:rsid w:val="00B830C1"/>
    <w:rsid w:val="00B87050"/>
    <w:rsid w:val="00BB095E"/>
    <w:rsid w:val="00BE654F"/>
    <w:rsid w:val="00C02E8B"/>
    <w:rsid w:val="00C07A79"/>
    <w:rsid w:val="00C47D50"/>
    <w:rsid w:val="00CB4BA0"/>
    <w:rsid w:val="00DA3368"/>
    <w:rsid w:val="00DD6FE8"/>
    <w:rsid w:val="00DD7A38"/>
    <w:rsid w:val="00E052F9"/>
    <w:rsid w:val="00E23072"/>
    <w:rsid w:val="00E54E27"/>
    <w:rsid w:val="00EA1879"/>
    <w:rsid w:val="00EC17C8"/>
    <w:rsid w:val="00EF0E09"/>
    <w:rsid w:val="00F15B33"/>
    <w:rsid w:val="00F9053F"/>
    <w:rsid w:val="00FA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BA8"/>
  </w:style>
  <w:style w:type="paragraph" w:styleId="a5">
    <w:name w:val="footer"/>
    <w:basedOn w:val="a"/>
    <w:link w:val="a6"/>
    <w:uiPriority w:val="99"/>
    <w:semiHidden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specpravo</dc:creator>
  <cp:keywords/>
  <dc:description/>
  <cp:lastModifiedBy>pressa</cp:lastModifiedBy>
  <cp:revision>32</cp:revision>
  <cp:lastPrinted>2021-03-25T01:16:00Z</cp:lastPrinted>
  <dcterms:created xsi:type="dcterms:W3CDTF">2021-03-19T07:11:00Z</dcterms:created>
  <dcterms:modified xsi:type="dcterms:W3CDTF">2021-03-25T03:23:00Z</dcterms:modified>
</cp:coreProperties>
</file>