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3B" w:rsidRDefault="00CF743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F743B" w:rsidRDefault="00CF743B">
      <w:pPr>
        <w:pStyle w:val="ConsPlusNormal"/>
        <w:jc w:val="both"/>
        <w:outlineLvl w:val="0"/>
      </w:pPr>
    </w:p>
    <w:p w:rsidR="00CF743B" w:rsidRDefault="00CF743B">
      <w:pPr>
        <w:pStyle w:val="ConsPlusTitle"/>
        <w:jc w:val="center"/>
        <w:outlineLvl w:val="0"/>
      </w:pPr>
      <w:r>
        <w:t>МИНИСТЕРСТВО ОБРАЗОВАНИЯ И НАУКИ АЛТАЙСКОГО КРАЯ</w:t>
      </w:r>
    </w:p>
    <w:p w:rsidR="00CF743B" w:rsidRDefault="00CF743B">
      <w:pPr>
        <w:pStyle w:val="ConsPlusTitle"/>
        <w:jc w:val="center"/>
      </w:pPr>
    </w:p>
    <w:p w:rsidR="00CF743B" w:rsidRDefault="00CF743B">
      <w:pPr>
        <w:pStyle w:val="ConsPlusTitle"/>
        <w:jc w:val="center"/>
      </w:pPr>
      <w:r>
        <w:t>ПРИКАЗ</w:t>
      </w:r>
    </w:p>
    <w:p w:rsidR="00CF743B" w:rsidRDefault="00CF743B">
      <w:pPr>
        <w:pStyle w:val="ConsPlusTitle"/>
        <w:jc w:val="center"/>
      </w:pPr>
    </w:p>
    <w:p w:rsidR="00CF743B" w:rsidRDefault="00CF743B">
      <w:pPr>
        <w:pStyle w:val="ConsPlusTitle"/>
        <w:jc w:val="center"/>
      </w:pPr>
      <w:r>
        <w:t>от 16 июля 2018 г. N 46-П</w:t>
      </w:r>
    </w:p>
    <w:p w:rsidR="00CF743B" w:rsidRDefault="00CF743B">
      <w:pPr>
        <w:pStyle w:val="ConsPlusTitle"/>
        <w:jc w:val="center"/>
      </w:pPr>
    </w:p>
    <w:p w:rsidR="00CF743B" w:rsidRDefault="00CF743B">
      <w:pPr>
        <w:pStyle w:val="ConsPlusTitle"/>
        <w:jc w:val="center"/>
      </w:pPr>
      <w:r>
        <w:t>ОБ УТВЕРЖДЕНИИ АДМИНИСТРАТИВНОГО РЕГЛАМЕНТА ПО ОКАЗАНИЮ</w:t>
      </w:r>
    </w:p>
    <w:p w:rsidR="00CF743B" w:rsidRDefault="00CF743B">
      <w:pPr>
        <w:pStyle w:val="ConsPlusTitle"/>
        <w:jc w:val="center"/>
      </w:pPr>
      <w:r>
        <w:t>ГОСУДАРСТВЕННОЙ УСЛУГИ "ВЫДАЧА РАЗРЕШЕНИЯ НА РАЗДЕЛЬНОЕ</w:t>
      </w:r>
    </w:p>
    <w:p w:rsidR="00CF743B" w:rsidRDefault="00CF743B">
      <w:pPr>
        <w:pStyle w:val="ConsPlusTitle"/>
        <w:jc w:val="center"/>
      </w:pPr>
      <w:r>
        <w:t>ПРОЖИВАНИЕ ПОПЕЧИТЕЛЕЙ И ИХ НЕСОВЕРШЕННОЛЕТНИХ ПОДОПЕЧНЫХ,</w:t>
      </w:r>
    </w:p>
    <w:p w:rsidR="00CF743B" w:rsidRDefault="00CF743B">
      <w:pPr>
        <w:pStyle w:val="ConsPlusTitle"/>
        <w:jc w:val="center"/>
      </w:pPr>
      <w:r>
        <w:t>ДОСТИГШИХ ВОЗРАСТА ШЕСТНАДЦАТИ ЛЕТ"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приказываю: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1" w:history="1">
        <w:r>
          <w:rPr>
            <w:color w:val="0000FF"/>
          </w:rPr>
          <w:t>регламент</w:t>
        </w:r>
      </w:hyperlink>
      <w:r>
        <w:t xml:space="preserve"> Министерства образования и науки Алтайского края по оказанию государственной услуги "Выдача разрешения на раздельное проживание попечителей и их несовершеннолетних подопечных, достигших возраста шестнадцати лет".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образования и науки Алтайского края Дюбенкову М.В.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3. Настоящий приказ подлежит официальному опубликованию на "Официальном интернет-портале правовой информации" (www.pravo.gov.ru).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right"/>
      </w:pPr>
      <w:r>
        <w:t>Временно исполняющий</w:t>
      </w:r>
    </w:p>
    <w:p w:rsidR="00CF743B" w:rsidRDefault="00CF743B">
      <w:pPr>
        <w:pStyle w:val="ConsPlusNormal"/>
        <w:jc w:val="right"/>
      </w:pPr>
      <w:r>
        <w:t>обязанности министра</w:t>
      </w:r>
    </w:p>
    <w:p w:rsidR="00CF743B" w:rsidRDefault="00CF743B">
      <w:pPr>
        <w:pStyle w:val="ConsPlusNormal"/>
        <w:jc w:val="right"/>
      </w:pPr>
      <w:r>
        <w:t>А.А.ЖИДКИХ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right"/>
        <w:outlineLvl w:val="0"/>
      </w:pPr>
      <w:r>
        <w:t>Утвержден</w:t>
      </w:r>
    </w:p>
    <w:p w:rsidR="00CF743B" w:rsidRDefault="00CF743B">
      <w:pPr>
        <w:pStyle w:val="ConsPlusNormal"/>
        <w:jc w:val="right"/>
      </w:pPr>
      <w:r>
        <w:t>Приказом</w:t>
      </w:r>
    </w:p>
    <w:p w:rsidR="00CF743B" w:rsidRDefault="00CF743B">
      <w:pPr>
        <w:pStyle w:val="ConsPlusNormal"/>
        <w:jc w:val="right"/>
      </w:pPr>
      <w:r>
        <w:t>Министерства образования</w:t>
      </w:r>
    </w:p>
    <w:p w:rsidR="00CF743B" w:rsidRDefault="00CF743B">
      <w:pPr>
        <w:pStyle w:val="ConsPlusNormal"/>
        <w:jc w:val="right"/>
      </w:pPr>
      <w:r>
        <w:t>и науки Алтайского края</w:t>
      </w:r>
    </w:p>
    <w:p w:rsidR="00CF743B" w:rsidRDefault="00CF743B">
      <w:pPr>
        <w:pStyle w:val="ConsPlusNormal"/>
        <w:jc w:val="right"/>
      </w:pPr>
      <w:r>
        <w:t>от 16 июля 2018 г. N 46-П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Title"/>
        <w:jc w:val="center"/>
      </w:pPr>
      <w:bookmarkStart w:id="0" w:name="P31"/>
      <w:bookmarkEnd w:id="0"/>
      <w:r>
        <w:t>АДМИНИСТРАТИВНЫЙ РЕГЛАМЕНТ</w:t>
      </w:r>
    </w:p>
    <w:p w:rsidR="00CF743B" w:rsidRDefault="00CF743B">
      <w:pPr>
        <w:pStyle w:val="ConsPlusTitle"/>
        <w:jc w:val="center"/>
      </w:pPr>
      <w:r>
        <w:t>МИНИСТЕРСТВА ОБРАЗОВАНИЯ И НАУКИ АЛТАЙСКОГО КРАЯ ПО ОКАЗАНИЮ</w:t>
      </w:r>
    </w:p>
    <w:p w:rsidR="00CF743B" w:rsidRDefault="00CF743B">
      <w:pPr>
        <w:pStyle w:val="ConsPlusTitle"/>
        <w:jc w:val="center"/>
      </w:pPr>
      <w:r>
        <w:t>ГОСУДАРСТВЕННОЙ УСЛУГИ "ВЫДАЧА РАЗРЕШЕНИЯ НА РАЗДЕЛЬНОЕ</w:t>
      </w:r>
    </w:p>
    <w:p w:rsidR="00CF743B" w:rsidRDefault="00CF743B">
      <w:pPr>
        <w:pStyle w:val="ConsPlusTitle"/>
        <w:jc w:val="center"/>
      </w:pPr>
      <w:r>
        <w:t>ПРОЖИВАНИЕ ПОПЕЧИТЕЛЕЙ И ИХ НЕСОВЕРШЕННОЛЕТНИХ ПОДОПЕЧНЫХ,</w:t>
      </w:r>
    </w:p>
    <w:p w:rsidR="00CF743B" w:rsidRDefault="00CF743B">
      <w:pPr>
        <w:pStyle w:val="ConsPlusTitle"/>
        <w:jc w:val="center"/>
      </w:pPr>
      <w:r>
        <w:t>ДОСТИГШИХ ВОЗРАСТА ШЕСТНАДЦАТИ ЛЕТ"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1"/>
      </w:pPr>
      <w:r>
        <w:t>I. Общие положения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2"/>
      </w:pPr>
      <w:r>
        <w:t>Предмет Административного регламента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ind w:firstLine="540"/>
        <w:jc w:val="both"/>
      </w:pPr>
      <w:r>
        <w:t xml:space="preserve">1. Административный регламент Министерства образования и науки Алтайского края по оказанию государственной услуги "Выдача разрешения на раздельное проживание попечителей и их несовершеннолетних подопечных, достигших возраста шестнадцати лет" (далее - </w:t>
      </w:r>
      <w:r>
        <w:lastRenderedPageBreak/>
        <w:t>"административный регламент") определяет сроки и последовательность действий (административных процедур) при осуществлении отдельных государственных полномочий по организации и осуществлению деятельности по опеке и попечительству в отношении несовершеннолетних граждан.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2"/>
      </w:pPr>
      <w:r>
        <w:t>Описание Заявителей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ind w:firstLine="540"/>
        <w:jc w:val="both"/>
      </w:pPr>
      <w:r>
        <w:t>2. Заявителем (заявителями) является попечитель (попечители) несовершеннолетнего подопечного, достигшего возраста шестнадцати лет, либо их уполномоченные представители (далее - "заявитель", "заявители").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ind w:firstLine="540"/>
        <w:jc w:val="both"/>
      </w:pPr>
      <w:r>
        <w:t>3. "Выдача разрешения на раздельное проживание попечителей и их несовершеннолетних подопечных, достигших возраста шестнадцати лет" (далее - "государственная услуга").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2"/>
      </w:pPr>
      <w:r>
        <w:t>Наименование исполнителя государственной услуги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ind w:firstLine="540"/>
        <w:jc w:val="both"/>
      </w:pPr>
      <w:r>
        <w:t>4. Оказание государственной услуги производится органами местного самоуправления муниципальных районов и городских округов, наделенными государственными полномочиями по организации и осуществлению деятельности по опеке и попечительству над несовершеннолетними (далее - "органы опеки и попечительства") по месту жительства заявителей.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 xml:space="preserve">Информация о месте нахождения, графиках работы и адресах официальных сайтов органов опеки и попечительства приведена в </w:t>
      </w:r>
      <w:hyperlink w:anchor="P490" w:history="1">
        <w:r>
          <w:rPr>
            <w:color w:val="0000FF"/>
          </w:rPr>
          <w:t>приложении 1</w:t>
        </w:r>
      </w:hyperlink>
      <w:r>
        <w:t xml:space="preserve"> к настоящему административному регламенту.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5. Министерство образования и науки Алтайского края (далее - "Министерство") осуществляет в установленном порядке контроль за реализацией органами опеки и попечительства государственных полномочий в сфере организации и осуществления деятельности по опеке и попечительству в отношении несовершеннолетних и рассматривает жалобы заявителей на действия (бездействие) или решения, принятые в ходе предоставления государственной услуги органа опеки и попечительства.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6. Сведения о Министерстве: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Почтовый адрес Министерства: 656035, Алтайский край, г. Барнаул, ул. Ползунова, д. 36.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График работы Министерства: с понедельника по четверг с 9.00 до 18.00, обед с 13.00 до 13.48; пятница с 9.00 до 17.00, обед с 13.00 до 13.48.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Телефон: (3852) 29-86-00.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Тел./факс: (3852) 29-86-59.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Адрес электронной почты: educ@ttb.ru.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Официальный интернет-сайт Министерства: http://www.educaltai.ru/.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7. При оказании государственной услуги должностным лицам запрещается требовать от заявителя осуществления действий, в том числе согласований, необходимых для получения государственных услуг,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Алтайского края.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lastRenderedPageBreak/>
        <w:t>8. Информация о государственной услуге размещена: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на сайтах органов местного самоуправления;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на официальном интернет-сайте Министерства: http://www.educaltai.ru/;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(функций)): www.gosuslugi.ru.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9. В целях предоставления государственной услуги органы опеки и попечительства взаимодействуют с органами, осуществляющими государственную регистрацию прав на недвижимое имущество и сделок с ним, Алтайского края.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10. Информация о порядке оказания государственной услуги заявителю предоставляется органом опеки и попечительства: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по письменным обращениям, направленным по почте;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по телефону;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по электронной почте;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при личном обращении заявителей;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на стендах в уголках для посетителей;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посредством размещения в информационно-телекоммуникационных сетях общего пользования (в том числе в сети Интернет);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посредством Единого портала государственных и муниципальных услуг (функций): www.gosuslugi.ru.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11. На Едином портале государственных и муниципальных услуг (функций) размещаются: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круг заявителей;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размер государственной пошлины, взимаемой за предоставление государственной услуги;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исчерпывающий перечень оснований для приостановления или отказа в предоставлении государственной услуги;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информация о праве заявителя на досудебное (внесудебное) обжалование действий (бездействия) и решений;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формы заявлений (уведомлений, сообщений), используемые при предоставлении государственной услуги.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 xml:space="preserve">Информация на Едином портале государственных и муниципальных услуг (функций) о </w:t>
      </w:r>
      <w:r>
        <w:lastRenderedPageBreak/>
        <w:t>порядке и сроках предоставления государственной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12. По письменным обращениям и электронной почте ответ направляется в срок, не превышающий 30 дней со дня регистрации обращения.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 xml:space="preserve">13. При личном обращении и по телефону консультации по предоставлению государственной услуги осуществляются специалистами органов опеки и попечительства в рабочее время </w:t>
      </w:r>
      <w:hyperlink w:anchor="P490" w:history="1">
        <w:r>
          <w:rPr>
            <w:color w:val="0000FF"/>
          </w:rPr>
          <w:t>(приложение 1)</w:t>
        </w:r>
      </w:hyperlink>
      <w:r>
        <w:t>.</w:t>
      </w:r>
    </w:p>
    <w:p w:rsidR="00CF743B" w:rsidRDefault="00CF743B">
      <w:pPr>
        <w:pStyle w:val="ConsPlusNormal"/>
        <w:spacing w:before="220"/>
        <w:ind w:firstLine="540"/>
        <w:jc w:val="both"/>
      </w:pPr>
      <w:bookmarkStart w:id="1" w:name="P92"/>
      <w:bookmarkEnd w:id="1"/>
      <w:r>
        <w:t>14. Консультации по предоставлению государственной услуги осуществляются по следующим вопросам: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перечню документов, необходимых для предоставления государственной услуги, комплектности (достаточности) представленных документов;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источника получения документов, необходимых для представления государственной услуги;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времени приема и выдачи документов;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сроков исполнения государственной услуги;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порядка обжалования действий (бездействия) и решений, осуществляемых и принимаемых в ходе исполнения государственной услуги.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15. При осуществлении консультирования специалисты органов опеки и попечительства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заявителями вопросы.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 xml:space="preserve">Если поставленные заявителями вопросы не входят в перечень вопросов, указанных в </w:t>
      </w:r>
      <w:hyperlink w:anchor="P92" w:history="1">
        <w:r>
          <w:rPr>
            <w:color w:val="0000FF"/>
          </w:rPr>
          <w:t>пункте 14</w:t>
        </w:r>
      </w:hyperlink>
      <w:r>
        <w:t xml:space="preserve"> настоящего административного регламента, специалист информирует заявителей о невозможности предоставления сведений и разъясняет им право обратиться в орган, в компетенцию которого входят ответы на поставленные вопросы.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16. На стендах в уголках для посетителей, в информационно-телекоммуникационных сетях общего пользования (в том числе в сети Интернет) размещается текст настоящего административного регламента с приложениями и следующая информация: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об органах опеки и попечительства, осуществляющих предоставление государственной услуги, включая информацию об их месте нахождения, графике работы, контактных телефонах;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о порядке предоставления государственной услуги и ходе предоставления государственной услуги, в том числе об услугах, которые являются необходимыми и обязательными для предоставления государственной услуги;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о перечне документов, необходимых для предоставления государственной услуги;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о времени приема документов, необходимых для предоставления государственной услуги;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lastRenderedPageBreak/>
        <w:t>о сроке предоставления государственной услуги;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об основаниях отказа в приеме заявления и документов, необходимых для предоставления государственной услуги;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об основаниях отказа в предоставлении государственной услуги;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о порядке обжалования решений и действий (бездействия) органа опеки и попечительства, осуществляющего предоставление государственной услуги, а также должностных лиц.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17. Заявители вправе подать заявление и документы для получения государственной услуги в орган опеки и попечительства по месту жительства заявителей следующим способом: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по почтовому адресу.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2"/>
      </w:pPr>
      <w:r>
        <w:t>Результат предоставления государственной услуги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ind w:firstLine="540"/>
        <w:jc w:val="both"/>
      </w:pPr>
      <w:r>
        <w:t>18. Результатом оказания государственной услуги является: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выдача разрешения на раздельное проживание попечителей и их несовершеннолетних подопечных, достигших возраста шестнадцати лет.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ind w:firstLine="540"/>
        <w:jc w:val="both"/>
      </w:pPr>
      <w:r>
        <w:t>19. Срок предоставления государственной услуги с учетом необходимости обращения в организации, участвующие в ее предоставлении, составляет не более 30 календарных дней с даты регистрации заявления и документов, необходимых для предоставления государственной услуги.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20. Срок направления (вручения) разрешения на раздельное проживание попечителей и их несовершеннолетних подопечных, достигших возраста шестнадцати лет, либо отказа в выдаче разрешения на раздельное проживание попечителей и их несовершеннолетних подопечных, достигших возраста шестнадцати лет, составляет 3 рабочих дня со дня его подписания.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2"/>
      </w:pPr>
      <w:r>
        <w:t>Перечень нормативных правовых актов, регулирующих</w:t>
      </w:r>
    </w:p>
    <w:p w:rsidR="00CF743B" w:rsidRDefault="00CF743B">
      <w:pPr>
        <w:pStyle w:val="ConsPlusNormal"/>
        <w:jc w:val="center"/>
      </w:pPr>
      <w:r>
        <w:t>предоставление государственной услуги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ind w:firstLine="540"/>
        <w:jc w:val="both"/>
      </w:pPr>
      <w:r>
        <w:t>21. Предоставление государственной услуги осуществляется в соответствии с: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 xml:space="preserve">Гражданским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 от 30.11.1994 N 51-ФЗ;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 xml:space="preserve">Семейным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от 29.12.1995 N 223-ФЗ;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24.04.2008 N 48-ФЗ "Об опеке и попечительстве";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CF743B" w:rsidRDefault="00CF743B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26.03.2016 N 236 "О требованиях к предоставлению в электронной форме государственных и муниципальных услуг";</w:t>
      </w:r>
    </w:p>
    <w:p w:rsidR="00CF743B" w:rsidRDefault="00CF743B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законом</w:t>
        </w:r>
      </w:hyperlink>
      <w:r>
        <w:t xml:space="preserve"> Алтайского края от 25.12.2007 N 149-ЗС "О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родителей";</w:t>
      </w:r>
    </w:p>
    <w:p w:rsidR="00CF743B" w:rsidRDefault="00CF743B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постановлением</w:t>
        </w:r>
      </w:hyperlink>
      <w:r>
        <w:t xml:space="preserve"> Администрации Алтайского края от 04.05.2011 N 243 "О Порядке разработки и утверждения административных регламентов предоставления государственных услуг и исполнения государственных функций, а также проведения экспертизы их проектов";</w:t>
      </w:r>
    </w:p>
    <w:p w:rsidR="00CF743B" w:rsidRDefault="00CF743B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указом</w:t>
        </w:r>
      </w:hyperlink>
      <w:r>
        <w:t xml:space="preserve"> Губернатора Алтайского края от 23.11.2016 N 142 "Об утверждении Положения о Министерстве образования и науки Алтайского края".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CF743B" w:rsidRDefault="00CF743B">
      <w:pPr>
        <w:pStyle w:val="ConsPlusNormal"/>
        <w:jc w:val="center"/>
      </w:pPr>
      <w:r>
        <w:t>в соответствии с нормативными правовыми актами</w:t>
      </w:r>
    </w:p>
    <w:p w:rsidR="00CF743B" w:rsidRDefault="00CF743B">
      <w:pPr>
        <w:pStyle w:val="ConsPlusNormal"/>
        <w:jc w:val="center"/>
      </w:pPr>
      <w:r>
        <w:t>для предоставления государственной услуги и услуг, которые</w:t>
      </w:r>
    </w:p>
    <w:p w:rsidR="00CF743B" w:rsidRDefault="00CF743B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CF743B" w:rsidRDefault="00CF743B">
      <w:pPr>
        <w:pStyle w:val="ConsPlusNormal"/>
        <w:jc w:val="center"/>
      </w:pPr>
      <w:r>
        <w:t>государственной услуги, подлежащих представлению заявителем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ind w:firstLine="540"/>
        <w:jc w:val="both"/>
      </w:pPr>
      <w:bookmarkStart w:id="2" w:name="P142"/>
      <w:bookmarkEnd w:id="2"/>
      <w:r>
        <w:t>22. Заявители представляют в орган опеки и попечительства по месту жительства следующие документы:</w:t>
      </w:r>
    </w:p>
    <w:p w:rsidR="00CF743B" w:rsidRDefault="00CF743B">
      <w:pPr>
        <w:pStyle w:val="ConsPlusNormal"/>
        <w:spacing w:before="220"/>
        <w:ind w:firstLine="540"/>
        <w:jc w:val="both"/>
      </w:pPr>
      <w:bookmarkStart w:id="3" w:name="P143"/>
      <w:bookmarkEnd w:id="3"/>
      <w:r>
        <w:t xml:space="preserve">1) </w:t>
      </w:r>
      <w:hyperlink w:anchor="P1076" w:history="1">
        <w:r>
          <w:rPr>
            <w:color w:val="0000FF"/>
          </w:rPr>
          <w:t>заявление</w:t>
        </w:r>
      </w:hyperlink>
      <w:r>
        <w:t xml:space="preserve"> попечителя о выдаче разрешения на раздельное проживание с несовершеннолетними подопечными, достигшими возраста шестнадцати лет, по форме согласно приложению 2 к настоящему административному регламенту;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 xml:space="preserve">2) </w:t>
      </w:r>
      <w:hyperlink w:anchor="P1122" w:history="1">
        <w:r>
          <w:rPr>
            <w:color w:val="0000FF"/>
          </w:rPr>
          <w:t>заявление</w:t>
        </w:r>
      </w:hyperlink>
      <w:r>
        <w:t xml:space="preserve"> несовершеннолетнего подопечного, достигшего возраста шестнадцати лет, о выдаче разрешения на раздельное проживание с попечителем по форме согласно приложению 3 к настоящему административному регламенту;</w:t>
      </w:r>
    </w:p>
    <w:p w:rsidR="00CF743B" w:rsidRDefault="00CF743B">
      <w:pPr>
        <w:pStyle w:val="ConsPlusNormal"/>
        <w:spacing w:before="220"/>
        <w:ind w:firstLine="540"/>
        <w:jc w:val="both"/>
      </w:pPr>
      <w:bookmarkStart w:id="4" w:name="P145"/>
      <w:bookmarkEnd w:id="4"/>
      <w:r>
        <w:t>3) копия паспорта заявителя;</w:t>
      </w:r>
    </w:p>
    <w:p w:rsidR="00CF743B" w:rsidRDefault="00CF743B">
      <w:pPr>
        <w:pStyle w:val="ConsPlusNormal"/>
        <w:spacing w:before="220"/>
        <w:ind w:firstLine="540"/>
        <w:jc w:val="both"/>
      </w:pPr>
      <w:bookmarkStart w:id="5" w:name="P146"/>
      <w:bookmarkEnd w:id="5"/>
      <w:r>
        <w:t>4) копия свидетельства о рождении подопечного;</w:t>
      </w:r>
    </w:p>
    <w:p w:rsidR="00CF743B" w:rsidRDefault="00CF743B">
      <w:pPr>
        <w:pStyle w:val="ConsPlusNormal"/>
        <w:spacing w:before="220"/>
        <w:ind w:firstLine="540"/>
        <w:jc w:val="both"/>
      </w:pPr>
      <w:bookmarkStart w:id="6" w:name="P147"/>
      <w:bookmarkEnd w:id="6"/>
      <w:r>
        <w:t>5) копия паспорта подопечного;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6) документ, содержащий сведения о причине раздельного проживания попечителей и несовершеннолетних подопечных, достигших возраста шестнадцати лет: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копия трудовой книжки;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копия трудового договора (контракта) несовершеннолетнего подопечного;</w:t>
      </w:r>
    </w:p>
    <w:p w:rsidR="00CF743B" w:rsidRDefault="00CF743B">
      <w:pPr>
        <w:pStyle w:val="ConsPlusNormal"/>
        <w:spacing w:before="220"/>
        <w:ind w:firstLine="540"/>
        <w:jc w:val="both"/>
      </w:pPr>
      <w:bookmarkStart w:id="7" w:name="P151"/>
      <w:bookmarkEnd w:id="7"/>
      <w:r>
        <w:t>справка из медицинской организации о необходимости прохождения длительного лечения попечителя;</w:t>
      </w:r>
    </w:p>
    <w:p w:rsidR="00CF743B" w:rsidRDefault="00CF743B">
      <w:pPr>
        <w:pStyle w:val="ConsPlusNormal"/>
        <w:spacing w:before="220"/>
        <w:ind w:firstLine="540"/>
        <w:jc w:val="both"/>
      </w:pPr>
      <w:bookmarkStart w:id="8" w:name="P152"/>
      <w:bookmarkEnd w:id="8"/>
      <w:r>
        <w:t>справка с места работы о направлении в длительную командировку попечителя;</w:t>
      </w:r>
    </w:p>
    <w:p w:rsidR="00CF743B" w:rsidRDefault="00CF743B">
      <w:pPr>
        <w:pStyle w:val="ConsPlusNormal"/>
        <w:spacing w:before="220"/>
        <w:ind w:firstLine="540"/>
        <w:jc w:val="both"/>
      </w:pPr>
      <w:bookmarkStart w:id="9" w:name="P153"/>
      <w:bookmarkEnd w:id="9"/>
      <w:r>
        <w:t>7) копия акта органа опеки и попечительства о назначении попечителя;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8) документ, подтверждающий право пользования жилым помещением, в котором будет проживать несовершеннолетний подопечный: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копия договора аренды;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копия договора найма жилого помещения жилищного фонда социального использования;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копия договора социального найма;</w:t>
      </w:r>
    </w:p>
    <w:p w:rsidR="00CF743B" w:rsidRDefault="00CF743B">
      <w:pPr>
        <w:pStyle w:val="ConsPlusNormal"/>
        <w:spacing w:before="220"/>
        <w:ind w:firstLine="540"/>
        <w:jc w:val="both"/>
      </w:pPr>
      <w:bookmarkStart w:id="10" w:name="P158"/>
      <w:bookmarkEnd w:id="10"/>
      <w:r>
        <w:t>согласие собственника (нанимателя) жилого помещения, в котором будет проживать несовершеннолетний, данное в присутствии специалиста органа опеки и попечительства либо нотариально заверенное;</w:t>
      </w:r>
    </w:p>
    <w:p w:rsidR="00CF743B" w:rsidRDefault="00CF743B">
      <w:pPr>
        <w:pStyle w:val="ConsPlusNormal"/>
        <w:spacing w:before="220"/>
        <w:ind w:firstLine="540"/>
        <w:jc w:val="both"/>
      </w:pPr>
      <w:bookmarkStart w:id="11" w:name="P159"/>
      <w:bookmarkEnd w:id="11"/>
      <w:r>
        <w:lastRenderedPageBreak/>
        <w:t>9) документ, подтверждающий право собственности на жилое помещение, в котором будет проживать несовершеннолетний подопечный (при отсутствии сведений в Едином государственном реестре недвижимости).</w:t>
      </w:r>
    </w:p>
    <w:p w:rsidR="00CF743B" w:rsidRDefault="00CF743B">
      <w:pPr>
        <w:pStyle w:val="ConsPlusNormal"/>
        <w:spacing w:before="220"/>
        <w:ind w:firstLine="540"/>
        <w:jc w:val="both"/>
      </w:pPr>
      <w:bookmarkStart w:id="12" w:name="P160"/>
      <w:bookmarkEnd w:id="12"/>
      <w:r>
        <w:t xml:space="preserve">23. В случае, если несовершеннолетнему подопечному назначены два попечителя, документы, указанные в </w:t>
      </w:r>
      <w:hyperlink w:anchor="P143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145" w:history="1">
        <w:r>
          <w:rPr>
            <w:color w:val="0000FF"/>
          </w:rPr>
          <w:t>3 пункта 22</w:t>
        </w:r>
      </w:hyperlink>
      <w:r>
        <w:t xml:space="preserve"> административного регламента, предоставляются обоими попечителями.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 xml:space="preserve">Заявитель при подаче заявления лично обязан предъявить паспорт, а также подлинники документов, указанных в </w:t>
      </w:r>
      <w:hyperlink w:anchor="P146" w:history="1">
        <w:r>
          <w:rPr>
            <w:color w:val="0000FF"/>
          </w:rPr>
          <w:t>подпунктах 4</w:t>
        </w:r>
      </w:hyperlink>
      <w:r>
        <w:t xml:space="preserve">, </w:t>
      </w:r>
      <w:hyperlink w:anchor="P147" w:history="1">
        <w:r>
          <w:rPr>
            <w:color w:val="0000FF"/>
          </w:rPr>
          <w:t>5</w:t>
        </w:r>
      </w:hyperlink>
      <w:r>
        <w:t xml:space="preserve">, </w:t>
      </w:r>
      <w:hyperlink w:anchor="P153" w:history="1">
        <w:r>
          <w:rPr>
            <w:color w:val="0000FF"/>
          </w:rPr>
          <w:t>7</w:t>
        </w:r>
      </w:hyperlink>
      <w:r>
        <w:t xml:space="preserve">, </w:t>
      </w:r>
      <w:hyperlink w:anchor="P159" w:history="1">
        <w:r>
          <w:rPr>
            <w:color w:val="0000FF"/>
          </w:rPr>
          <w:t>9</w:t>
        </w:r>
      </w:hyperlink>
      <w:r>
        <w:t xml:space="preserve">, </w:t>
      </w:r>
      <w:hyperlink w:anchor="P151" w:history="1">
        <w:r>
          <w:rPr>
            <w:color w:val="0000FF"/>
          </w:rPr>
          <w:t>абзацах 4</w:t>
        </w:r>
      </w:hyperlink>
      <w:r>
        <w:t xml:space="preserve"> и </w:t>
      </w:r>
      <w:hyperlink w:anchor="P152" w:history="1">
        <w:r>
          <w:rPr>
            <w:color w:val="0000FF"/>
          </w:rPr>
          <w:t>5 подпункта 6</w:t>
        </w:r>
      </w:hyperlink>
      <w:r>
        <w:t xml:space="preserve">, </w:t>
      </w:r>
      <w:hyperlink w:anchor="P158" w:history="1">
        <w:r>
          <w:rPr>
            <w:color w:val="0000FF"/>
          </w:rPr>
          <w:t>абзаце 5 подпункта 8 пункта 22</w:t>
        </w:r>
      </w:hyperlink>
      <w:r>
        <w:t xml:space="preserve"> административного регламента, остальные документы предоставляются в копиях.</w:t>
      </w:r>
    </w:p>
    <w:p w:rsidR="00CF743B" w:rsidRDefault="00CF743B">
      <w:pPr>
        <w:pStyle w:val="ConsPlusNormal"/>
        <w:spacing w:before="220"/>
        <w:ind w:firstLine="540"/>
        <w:jc w:val="both"/>
      </w:pPr>
      <w:bookmarkStart w:id="13" w:name="P162"/>
      <w:bookmarkEnd w:id="13"/>
      <w:r>
        <w:t>24. Требования к документам, представляемым заявителем: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документы должны иметь печати, подписи уполномоченных должностных лиц государственных органов, органов местного самоуправления муниципальных образований Алтайского края или должностных лиц иных организаций, выдавших данные документы;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тексты документов должны быть написаны разборчиво;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фамилия, имя и (если имеется) отчество физических лиц, адреса их места жительства должны быть написаны полностью;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документы не должны иметь подчисток, приписок, зачеркнутых слов и не оговоренных в них исправлений;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документы не должны быть исполнены карандашом;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документы не должны иметь повреждений, наличие которых не позволяет однозначно истолковать их содержание.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25. Разрешение на раздельное проживание с несовершеннолетними подопечными, достигшими возраста шестнадцати лет, не требуется в случае временного нахождения подопечных на территории другого муниципального образования: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при обучении в образовательной организации;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получении медицинской помощи в медицинской организации;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обучении в образовательной организации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закрытого типа);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нахождением в учреждениях, исполняющих наказания, или местах содержания под стражей подозреваемых и обвиняемых в совершении преступлений;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нахождением в организации для детей-сирот и детей, оставшихся без попечения родителей.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CF743B" w:rsidRDefault="00CF743B">
      <w:pPr>
        <w:pStyle w:val="ConsPlusNormal"/>
        <w:jc w:val="center"/>
      </w:pPr>
      <w:r>
        <w:t>в соответствии с нормативными правовыми актами</w:t>
      </w:r>
    </w:p>
    <w:p w:rsidR="00CF743B" w:rsidRDefault="00CF743B">
      <w:pPr>
        <w:pStyle w:val="ConsPlusNormal"/>
        <w:jc w:val="center"/>
      </w:pPr>
      <w:r>
        <w:t>для предоставления государственной услуги, которые находятся</w:t>
      </w:r>
    </w:p>
    <w:p w:rsidR="00CF743B" w:rsidRDefault="00CF743B">
      <w:pPr>
        <w:pStyle w:val="ConsPlusNormal"/>
        <w:jc w:val="center"/>
      </w:pPr>
      <w:r>
        <w:t>в распоряжении государственных органов, органов местного</w:t>
      </w:r>
    </w:p>
    <w:p w:rsidR="00CF743B" w:rsidRDefault="00CF743B">
      <w:pPr>
        <w:pStyle w:val="ConsPlusNormal"/>
        <w:jc w:val="center"/>
      </w:pPr>
      <w:r>
        <w:t>самоуправления и иных органов, участвующих в предоставлении</w:t>
      </w:r>
    </w:p>
    <w:p w:rsidR="00CF743B" w:rsidRDefault="00CF743B">
      <w:pPr>
        <w:pStyle w:val="ConsPlusNormal"/>
        <w:jc w:val="center"/>
      </w:pPr>
      <w:r>
        <w:t>государственных или муниципальных услуг, и которые заявитель</w:t>
      </w:r>
    </w:p>
    <w:p w:rsidR="00CF743B" w:rsidRDefault="00CF743B">
      <w:pPr>
        <w:pStyle w:val="ConsPlusNormal"/>
        <w:jc w:val="center"/>
      </w:pPr>
      <w:r>
        <w:t>вправе представить, а также способы их получения</w:t>
      </w:r>
    </w:p>
    <w:p w:rsidR="00CF743B" w:rsidRDefault="00CF743B">
      <w:pPr>
        <w:pStyle w:val="ConsPlusNormal"/>
        <w:jc w:val="center"/>
      </w:pPr>
      <w:r>
        <w:lastRenderedPageBreak/>
        <w:t>заявителями, в том числе в электронной форме, порядок их</w:t>
      </w:r>
    </w:p>
    <w:p w:rsidR="00CF743B" w:rsidRDefault="00CF743B">
      <w:pPr>
        <w:pStyle w:val="ConsPlusNormal"/>
        <w:jc w:val="center"/>
      </w:pPr>
      <w:r>
        <w:t>представления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ind w:firstLine="540"/>
        <w:jc w:val="both"/>
      </w:pPr>
      <w:bookmarkStart w:id="14" w:name="P186"/>
      <w:bookmarkEnd w:id="14"/>
      <w:r>
        <w:t>26. Заявитель вправе представить по собственной инициативе: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документ, подтверждающий право собственности на жилое помещение, в котором будет проживать несовершеннолетний подопечный (если сведения об этом внесены в Единый государственный реестр недвижимости). При непредставлении указанного документа данный документ запрашивается органом опеки и попечительства в соответствующих уполномоченных органах посредством межведомственного информационного взаимодействия.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27. Запрещается требовать от заявителя: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предоставления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государственной услуги;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 xml:space="preserve">предоставления документов и информации, которые находятся в распоряжении органов, оказывающих государственные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Алтайского края, муниципальными правовыми актами, за исключением документов, указанных в </w:t>
      </w:r>
      <w:hyperlink r:id="rId14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2"/>
      </w:pPr>
      <w:r>
        <w:t>Исчерпывающий перечень оснований для отказа в приеме</w:t>
      </w:r>
    </w:p>
    <w:p w:rsidR="00CF743B" w:rsidRDefault="00CF743B">
      <w:pPr>
        <w:pStyle w:val="ConsPlusNormal"/>
        <w:jc w:val="center"/>
      </w:pPr>
      <w:r>
        <w:t>документов, необходимых для предоставления государственной</w:t>
      </w:r>
    </w:p>
    <w:p w:rsidR="00CF743B" w:rsidRDefault="00CF743B">
      <w:pPr>
        <w:pStyle w:val="ConsPlusNormal"/>
        <w:jc w:val="center"/>
      </w:pPr>
      <w:r>
        <w:t>услуги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ind w:firstLine="540"/>
        <w:jc w:val="both"/>
      </w:pPr>
      <w:bookmarkStart w:id="15" w:name="P196"/>
      <w:bookmarkEnd w:id="15"/>
      <w:r>
        <w:t>28. Основаниями для отказа в приеме заявления и документов являются: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наличие в заявлении и документах нецензурных либо оскорбительных выражений, угроз жизни, здоровью и имуществу должностных лиц органа опеки и попечительства, а также членов их семей;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 xml:space="preserve">несоответствие документов требованиям </w:t>
      </w:r>
      <w:hyperlink w:anchor="P162" w:history="1">
        <w:r>
          <w:rPr>
            <w:color w:val="0000FF"/>
          </w:rPr>
          <w:t>пункта 24</w:t>
        </w:r>
      </w:hyperlink>
      <w:r>
        <w:t xml:space="preserve"> административного регламента.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29. Отказ в приеме заявления и документов не препятствует повторному обращению заявителя в порядке, установленном административным регламентом.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2"/>
      </w:pPr>
      <w:r>
        <w:t>Исчерпывающий перечень оснований для приостановления или</w:t>
      </w:r>
    </w:p>
    <w:p w:rsidR="00CF743B" w:rsidRDefault="00CF743B">
      <w:pPr>
        <w:pStyle w:val="ConsPlusNormal"/>
        <w:jc w:val="center"/>
      </w:pPr>
      <w:r>
        <w:t>отказа в предоставлении государственной услуги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ind w:firstLine="540"/>
        <w:jc w:val="both"/>
      </w:pPr>
      <w:bookmarkStart w:id="16" w:name="P204"/>
      <w:bookmarkEnd w:id="16"/>
      <w:r>
        <w:t>30. Основаниями для отказа в предоставлении государственной услуги являются: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объеме документов, указанных в </w:t>
      </w:r>
      <w:hyperlink w:anchor="P142" w:history="1">
        <w:r>
          <w:rPr>
            <w:color w:val="0000FF"/>
          </w:rPr>
          <w:t>пункте 22</w:t>
        </w:r>
      </w:hyperlink>
      <w:r>
        <w:t xml:space="preserve"> административного регламента;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 xml:space="preserve">несоответствие документов требованиям </w:t>
      </w:r>
      <w:hyperlink w:anchor="P160" w:history="1">
        <w:r>
          <w:rPr>
            <w:color w:val="0000FF"/>
          </w:rPr>
          <w:t>пункта 23</w:t>
        </w:r>
      </w:hyperlink>
      <w:r>
        <w:t xml:space="preserve"> административного регламента;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недостоверность сведений, содержащихся в представленных документах;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выявление при рассмотрении документов, представленных заявителем, обстоятельств, свидетельствующих о нарушении прав и законных интересов несовершеннолетнего, в том числе отсутствие необходимых условий для раздельного проживания подопечного с попечителем.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31. Основания для приостановления исполнения государственной услуги отсутствуют.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2"/>
      </w:pPr>
      <w:r>
        <w:t>Перечень услуг, необходимых и обязательных</w:t>
      </w:r>
    </w:p>
    <w:p w:rsidR="00CF743B" w:rsidRDefault="00CF743B">
      <w:pPr>
        <w:pStyle w:val="ConsPlusNormal"/>
        <w:jc w:val="center"/>
      </w:pPr>
      <w:r>
        <w:t>для предоставления государственной услуги, в том числе</w:t>
      </w:r>
    </w:p>
    <w:p w:rsidR="00CF743B" w:rsidRDefault="00CF743B">
      <w:pPr>
        <w:pStyle w:val="ConsPlusNormal"/>
        <w:jc w:val="center"/>
      </w:pPr>
      <w:r>
        <w:t>сведения о документе (документах), выдаваемом (выдаваемых)</w:t>
      </w:r>
    </w:p>
    <w:p w:rsidR="00CF743B" w:rsidRDefault="00CF743B">
      <w:pPr>
        <w:pStyle w:val="ConsPlusNormal"/>
        <w:jc w:val="center"/>
      </w:pPr>
      <w:r>
        <w:t>организациями, участвующими в предоставлении</w:t>
      </w:r>
    </w:p>
    <w:p w:rsidR="00CF743B" w:rsidRDefault="00CF743B">
      <w:pPr>
        <w:pStyle w:val="ConsPlusNormal"/>
        <w:jc w:val="center"/>
      </w:pPr>
      <w:r>
        <w:t>государственной услуги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ind w:firstLine="540"/>
        <w:jc w:val="both"/>
      </w:pPr>
      <w:r>
        <w:t>32.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отсутствует.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2"/>
      </w:pPr>
      <w:r>
        <w:t>Порядок, размер и основания взимания государственной пошлины</w:t>
      </w:r>
    </w:p>
    <w:p w:rsidR="00CF743B" w:rsidRDefault="00CF743B">
      <w:pPr>
        <w:pStyle w:val="ConsPlusNormal"/>
        <w:jc w:val="center"/>
      </w:pPr>
      <w:r>
        <w:t>или иной платы, установленной за предоставление</w:t>
      </w:r>
    </w:p>
    <w:p w:rsidR="00CF743B" w:rsidRDefault="00CF743B">
      <w:pPr>
        <w:pStyle w:val="ConsPlusNormal"/>
        <w:jc w:val="center"/>
      </w:pPr>
      <w:r>
        <w:t>государственной услуги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ind w:firstLine="540"/>
        <w:jc w:val="both"/>
      </w:pPr>
      <w:r>
        <w:t>33. Предоставление государственной услуги осуществляется бесплатно.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2"/>
      </w:pPr>
      <w:r>
        <w:t>Максимальный срок ожидания в очереди при подаче запроса</w:t>
      </w:r>
    </w:p>
    <w:p w:rsidR="00CF743B" w:rsidRDefault="00CF743B">
      <w:pPr>
        <w:pStyle w:val="ConsPlusNormal"/>
        <w:jc w:val="center"/>
      </w:pPr>
      <w:r>
        <w:t>о предоставлении государственной услуги и при получении</w:t>
      </w:r>
    </w:p>
    <w:p w:rsidR="00CF743B" w:rsidRDefault="00CF743B">
      <w:pPr>
        <w:pStyle w:val="ConsPlusNormal"/>
        <w:jc w:val="center"/>
      </w:pPr>
      <w:r>
        <w:t>результата предоставления государственной услуги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ind w:firstLine="540"/>
        <w:jc w:val="both"/>
      </w:pPr>
      <w:r>
        <w:t>34. Время ожидания личного приема в очереди составляет не более 15 минут.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2"/>
      </w:pPr>
      <w:r>
        <w:t>Срок регистрации запроса заявителя о предоставлении</w:t>
      </w:r>
    </w:p>
    <w:p w:rsidR="00CF743B" w:rsidRDefault="00CF743B">
      <w:pPr>
        <w:pStyle w:val="ConsPlusNormal"/>
        <w:jc w:val="center"/>
      </w:pPr>
      <w:r>
        <w:t>государственной услуги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ind w:firstLine="540"/>
        <w:jc w:val="both"/>
      </w:pPr>
      <w:r>
        <w:t>35. Регистрация запроса о предоставлении государственной услуги при личном обращении заявителя в орган опеки и попечительства осуществляется ответственным специалистом непосредственно в момент приема заявителя.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Регистрация письменных заявлений, поданных заявителями по почтовому адресу, осуществляется в день приема данных заявлений в органе опеки и попечительства.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2"/>
      </w:pPr>
      <w:r>
        <w:t>Требования к помещениям, в которых предоставляются</w:t>
      </w:r>
    </w:p>
    <w:p w:rsidR="00CF743B" w:rsidRDefault="00CF743B">
      <w:pPr>
        <w:pStyle w:val="ConsPlusNormal"/>
        <w:jc w:val="center"/>
      </w:pPr>
      <w:r>
        <w:t>государственные услуги, к местам ожидания и приема</w:t>
      </w:r>
    </w:p>
    <w:p w:rsidR="00CF743B" w:rsidRDefault="00CF743B">
      <w:pPr>
        <w:pStyle w:val="ConsPlusNormal"/>
        <w:jc w:val="center"/>
      </w:pPr>
      <w:r>
        <w:t>заявителей, размещению и оформлению визуальной, текстовой</w:t>
      </w:r>
    </w:p>
    <w:p w:rsidR="00CF743B" w:rsidRDefault="00CF743B">
      <w:pPr>
        <w:pStyle w:val="ConsPlusNormal"/>
        <w:jc w:val="center"/>
      </w:pPr>
      <w:r>
        <w:t>и мультимедийной информации о порядке предоставления</w:t>
      </w:r>
    </w:p>
    <w:p w:rsidR="00CF743B" w:rsidRDefault="00CF743B">
      <w:pPr>
        <w:pStyle w:val="ConsPlusNormal"/>
        <w:jc w:val="center"/>
      </w:pPr>
      <w:r>
        <w:t>государственной услуги, в том числе к обеспечению</w:t>
      </w:r>
    </w:p>
    <w:p w:rsidR="00CF743B" w:rsidRDefault="00CF743B">
      <w:pPr>
        <w:pStyle w:val="ConsPlusNormal"/>
        <w:jc w:val="center"/>
      </w:pPr>
      <w:r>
        <w:t>доступности для инвалидов указанных объектов в соответствии</w:t>
      </w:r>
    </w:p>
    <w:p w:rsidR="00CF743B" w:rsidRDefault="00CF743B">
      <w:pPr>
        <w:pStyle w:val="ConsPlusNormal"/>
        <w:jc w:val="center"/>
      </w:pPr>
      <w:r>
        <w:t>с законодательством Российской Федерации</w:t>
      </w:r>
    </w:p>
    <w:p w:rsidR="00CF743B" w:rsidRDefault="00CF743B">
      <w:pPr>
        <w:pStyle w:val="ConsPlusNormal"/>
        <w:jc w:val="center"/>
      </w:pPr>
      <w:r>
        <w:t>о социальной защите инвалидов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ind w:firstLine="540"/>
        <w:jc w:val="both"/>
      </w:pPr>
      <w:r>
        <w:t>36. Место для приема посетителей оборудуется противопожарной системой и средствами пожаротушения; системой оповещения о возникновении чрезвычайной ситуации. Вход и выход из помещений оборудуется соответствующими указателями.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37. Места информирования, предназначенные для ознакомления заявителей с информационными материалами, оборудуются информационными стендами; стульями и столами для возможности оформления документов.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38. Места ожидания в очереди имеют стулья, скамьи. Количество мест ожидания определяется исходя из фактической нагрузки и возможности для размещения в здании.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 xml:space="preserve">39. Места для заполнения документов оборудуются стульями, столами и обеспечиваются </w:t>
      </w:r>
      <w:r>
        <w:lastRenderedPageBreak/>
        <w:t>образцами заполнения документов, бланками документов и ручками.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40. Помещения для непосредственного взаимодействия специалистов с заявителями могут быть организованы в виде отдельных кабинетов для каждого ведущего прием специалиста, а при отсутствии такой возможности - в виде кабинетов, в которых ведут прием несколько специалистов.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Кабинеты приема граждан оборудуются информационными табличками (вывесками) с указаниями: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наименования отдела;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фамилии, имени, отчества и должности специалиста, ведущего прием;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графика работы.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41. Органом опеки и попечительства обеспечивается создание инвалидам следующих условий доступности государственной услуги и объектов, в которых она предоставляется (далее - "объекты"):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- с помощью работников объекта;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 объекта в целях доступа к месту предоставления государственной услуги, в том числе с помощью работников объекта, ассистивных и вспомогательных технологий, а также сменного кресла-коляски;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государственной услуги наравне с другими лицами;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жизнедеятельности, в том числе, при необходимости, дублирование звуковой и зрительной информации, а также надписей, знаков и иной текстовой и графической информации, необходимой для получения государственной услуги, знаками, выполненными рельефно-точечным шрифтом Брайля и на контрастном фоне;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предоставление инвалидам по слуху при необходимости услуги с использованием русского жестового языка с обеспечением допуска на объект сурдопереводчика, тифлосурдопереводчика;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 xml:space="preserve">обеспечение допуска на объект собаки-проводника при наличии документа, подтверждающего ее специальное обучение, выданного по </w:t>
      </w:r>
      <w:hyperlink r:id="rId15" w:history="1">
        <w:r>
          <w:rPr>
            <w:color w:val="0000FF"/>
          </w:rPr>
          <w:t>форме</w:t>
        </w:r>
      </w:hyperlink>
      <w:r>
        <w:t xml:space="preserve"> и в </w:t>
      </w:r>
      <w:hyperlink r:id="rId16" w:history="1">
        <w:r>
          <w:rPr>
            <w:color w:val="0000FF"/>
          </w:rPr>
          <w:t>порядке</w:t>
        </w:r>
      </w:hyperlink>
      <w:r>
        <w:t>, утвержденном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2"/>
      </w:pPr>
      <w:r>
        <w:t>Показатели доступности и качества государственной услуги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ind w:firstLine="540"/>
        <w:jc w:val="both"/>
      </w:pPr>
      <w:r>
        <w:t>42. Показателями доступности и качества государственной услуги являются:</w:t>
      </w:r>
    </w:p>
    <w:p w:rsidR="00CF743B" w:rsidRDefault="00CF743B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2549"/>
      </w:tblGrid>
      <w:tr w:rsidR="00CF743B">
        <w:tc>
          <w:tcPr>
            <w:tcW w:w="6463" w:type="dxa"/>
          </w:tcPr>
          <w:p w:rsidR="00CF743B" w:rsidRDefault="00CF743B">
            <w:pPr>
              <w:pStyle w:val="ConsPlusNormal"/>
              <w:jc w:val="center"/>
            </w:pPr>
            <w:r>
              <w:t>Показатели качества и доступности государственной услуги</w:t>
            </w:r>
          </w:p>
        </w:tc>
        <w:tc>
          <w:tcPr>
            <w:tcW w:w="2549" w:type="dxa"/>
          </w:tcPr>
          <w:p w:rsidR="00CF743B" w:rsidRDefault="00CF743B">
            <w:pPr>
              <w:pStyle w:val="ConsPlusNormal"/>
              <w:jc w:val="center"/>
            </w:pPr>
            <w:r>
              <w:t>Целевое значение показателя</w:t>
            </w:r>
          </w:p>
        </w:tc>
      </w:tr>
      <w:tr w:rsidR="00CF743B">
        <w:tc>
          <w:tcPr>
            <w:tcW w:w="6463" w:type="dxa"/>
          </w:tcPr>
          <w:p w:rsidR="00CF743B" w:rsidRDefault="00CF74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9" w:type="dxa"/>
          </w:tcPr>
          <w:p w:rsidR="00CF743B" w:rsidRDefault="00CF743B">
            <w:pPr>
              <w:pStyle w:val="ConsPlusNormal"/>
              <w:jc w:val="center"/>
            </w:pPr>
            <w:r>
              <w:t>2</w:t>
            </w:r>
          </w:p>
        </w:tc>
      </w:tr>
      <w:tr w:rsidR="00CF743B">
        <w:tc>
          <w:tcPr>
            <w:tcW w:w="9012" w:type="dxa"/>
            <w:gridSpan w:val="2"/>
          </w:tcPr>
          <w:p w:rsidR="00CF743B" w:rsidRDefault="00CF743B">
            <w:pPr>
              <w:pStyle w:val="ConsPlusNormal"/>
              <w:jc w:val="center"/>
            </w:pPr>
            <w:r>
              <w:t>1. Своевременность</w:t>
            </w:r>
          </w:p>
        </w:tc>
      </w:tr>
      <w:tr w:rsidR="00CF743B">
        <w:tc>
          <w:tcPr>
            <w:tcW w:w="6463" w:type="dxa"/>
          </w:tcPr>
          <w:p w:rsidR="00CF743B" w:rsidRDefault="00CF743B">
            <w:pPr>
              <w:pStyle w:val="ConsPlusNormal"/>
              <w:jc w:val="both"/>
            </w:pPr>
            <w:r>
              <w:t>1.1. % (доля) случаев оказания услуги в установленный срок с момента сдачи документа</w:t>
            </w:r>
          </w:p>
        </w:tc>
        <w:tc>
          <w:tcPr>
            <w:tcW w:w="2549" w:type="dxa"/>
          </w:tcPr>
          <w:p w:rsidR="00CF743B" w:rsidRDefault="00CF743B">
            <w:pPr>
              <w:pStyle w:val="ConsPlusNormal"/>
              <w:jc w:val="center"/>
            </w:pPr>
            <w:r>
              <w:t>90 - 95%</w:t>
            </w:r>
          </w:p>
        </w:tc>
      </w:tr>
      <w:tr w:rsidR="00CF743B">
        <w:tc>
          <w:tcPr>
            <w:tcW w:w="9012" w:type="dxa"/>
            <w:gridSpan w:val="2"/>
          </w:tcPr>
          <w:p w:rsidR="00CF743B" w:rsidRDefault="00CF743B">
            <w:pPr>
              <w:pStyle w:val="ConsPlusNormal"/>
              <w:jc w:val="center"/>
            </w:pPr>
            <w:r>
              <w:t>2. Качество</w:t>
            </w:r>
          </w:p>
        </w:tc>
      </w:tr>
      <w:tr w:rsidR="00CF743B">
        <w:tc>
          <w:tcPr>
            <w:tcW w:w="6463" w:type="dxa"/>
          </w:tcPr>
          <w:p w:rsidR="00CF743B" w:rsidRDefault="00CF743B">
            <w:pPr>
              <w:pStyle w:val="ConsPlusNormal"/>
              <w:jc w:val="both"/>
            </w:pPr>
            <w:r>
              <w:t>2.1. % (доля) заявителей, удовлетворенных качеством процесса оказания услуги</w:t>
            </w:r>
          </w:p>
        </w:tc>
        <w:tc>
          <w:tcPr>
            <w:tcW w:w="2549" w:type="dxa"/>
          </w:tcPr>
          <w:p w:rsidR="00CF743B" w:rsidRDefault="00CF743B">
            <w:pPr>
              <w:pStyle w:val="ConsPlusNormal"/>
              <w:jc w:val="center"/>
            </w:pPr>
            <w:r>
              <w:t>90 - 95%</w:t>
            </w:r>
          </w:p>
        </w:tc>
      </w:tr>
      <w:tr w:rsidR="00CF743B">
        <w:tc>
          <w:tcPr>
            <w:tcW w:w="6463" w:type="dxa"/>
          </w:tcPr>
          <w:p w:rsidR="00CF743B" w:rsidRDefault="00CF743B">
            <w:pPr>
              <w:pStyle w:val="ConsPlusNormal"/>
              <w:jc w:val="both"/>
            </w:pPr>
            <w: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549" w:type="dxa"/>
          </w:tcPr>
          <w:p w:rsidR="00CF743B" w:rsidRDefault="00CF743B">
            <w:pPr>
              <w:pStyle w:val="ConsPlusNormal"/>
              <w:jc w:val="center"/>
            </w:pPr>
            <w:r>
              <w:t>95 - 97%</w:t>
            </w:r>
          </w:p>
        </w:tc>
      </w:tr>
      <w:tr w:rsidR="00CF743B">
        <w:tc>
          <w:tcPr>
            <w:tcW w:w="9012" w:type="dxa"/>
            <w:gridSpan w:val="2"/>
          </w:tcPr>
          <w:p w:rsidR="00CF743B" w:rsidRDefault="00CF743B">
            <w:pPr>
              <w:pStyle w:val="ConsPlusNormal"/>
              <w:jc w:val="center"/>
            </w:pPr>
            <w:r>
              <w:t>3. Доступность</w:t>
            </w:r>
          </w:p>
        </w:tc>
      </w:tr>
      <w:tr w:rsidR="00CF743B">
        <w:tc>
          <w:tcPr>
            <w:tcW w:w="6463" w:type="dxa"/>
          </w:tcPr>
          <w:p w:rsidR="00CF743B" w:rsidRDefault="00CF743B">
            <w:pPr>
              <w:pStyle w:val="ConsPlusNormal"/>
              <w:jc w:val="both"/>
            </w:pPr>
            <w:r>
              <w:t>3.1. % (доля) заявителей, удовлетворенных качеством и информацией о порядке оказания услуги</w:t>
            </w:r>
          </w:p>
        </w:tc>
        <w:tc>
          <w:tcPr>
            <w:tcW w:w="2549" w:type="dxa"/>
          </w:tcPr>
          <w:p w:rsidR="00CF743B" w:rsidRDefault="00CF743B">
            <w:pPr>
              <w:pStyle w:val="ConsPlusNormal"/>
              <w:jc w:val="center"/>
            </w:pPr>
            <w:r>
              <w:t>95 - 97%</w:t>
            </w:r>
          </w:p>
        </w:tc>
      </w:tr>
      <w:tr w:rsidR="00CF743B">
        <w:tc>
          <w:tcPr>
            <w:tcW w:w="6463" w:type="dxa"/>
          </w:tcPr>
          <w:p w:rsidR="00CF743B" w:rsidRDefault="00CF743B">
            <w:pPr>
              <w:pStyle w:val="ConsPlusNormal"/>
              <w:jc w:val="both"/>
            </w:pPr>
            <w:r>
              <w:t>3.2. % (доля) случаев правильно заполненных заявителем документов и сданных с первого раза</w:t>
            </w:r>
          </w:p>
        </w:tc>
        <w:tc>
          <w:tcPr>
            <w:tcW w:w="2549" w:type="dxa"/>
          </w:tcPr>
          <w:p w:rsidR="00CF743B" w:rsidRDefault="00CF743B">
            <w:pPr>
              <w:pStyle w:val="ConsPlusNormal"/>
              <w:jc w:val="center"/>
            </w:pPr>
            <w:r>
              <w:t>70 - 80%</w:t>
            </w:r>
          </w:p>
        </w:tc>
      </w:tr>
      <w:tr w:rsidR="00CF743B">
        <w:tc>
          <w:tcPr>
            <w:tcW w:w="6463" w:type="dxa"/>
          </w:tcPr>
          <w:p w:rsidR="00CF743B" w:rsidRDefault="00CF743B">
            <w:pPr>
              <w:pStyle w:val="ConsPlusNormal"/>
              <w:jc w:val="both"/>
            </w:pPr>
            <w: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549" w:type="dxa"/>
          </w:tcPr>
          <w:p w:rsidR="00CF743B" w:rsidRDefault="00CF743B">
            <w:pPr>
              <w:pStyle w:val="ConsPlusNormal"/>
              <w:jc w:val="center"/>
            </w:pPr>
            <w:r>
              <w:t>75 - 80%</w:t>
            </w:r>
          </w:p>
        </w:tc>
      </w:tr>
      <w:tr w:rsidR="00CF743B">
        <w:tc>
          <w:tcPr>
            <w:tcW w:w="9012" w:type="dxa"/>
            <w:gridSpan w:val="2"/>
          </w:tcPr>
          <w:p w:rsidR="00CF743B" w:rsidRDefault="00CF743B">
            <w:pPr>
              <w:pStyle w:val="ConsPlusNormal"/>
              <w:jc w:val="center"/>
            </w:pPr>
            <w:r>
              <w:t>4. Процесс обжалования</w:t>
            </w:r>
          </w:p>
        </w:tc>
      </w:tr>
      <w:tr w:rsidR="00CF743B">
        <w:tc>
          <w:tcPr>
            <w:tcW w:w="6463" w:type="dxa"/>
          </w:tcPr>
          <w:p w:rsidR="00CF743B" w:rsidRDefault="00CF743B">
            <w:pPr>
              <w:pStyle w:val="ConsPlusNormal"/>
              <w:jc w:val="both"/>
            </w:pPr>
            <w: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2549" w:type="dxa"/>
          </w:tcPr>
          <w:p w:rsidR="00CF743B" w:rsidRDefault="00CF743B">
            <w:pPr>
              <w:pStyle w:val="ConsPlusNormal"/>
              <w:jc w:val="center"/>
            </w:pPr>
            <w:r>
              <w:t>0,2% - 0,1%</w:t>
            </w:r>
          </w:p>
        </w:tc>
      </w:tr>
      <w:tr w:rsidR="00CF743B">
        <w:tc>
          <w:tcPr>
            <w:tcW w:w="9012" w:type="dxa"/>
            <w:gridSpan w:val="2"/>
          </w:tcPr>
          <w:p w:rsidR="00CF743B" w:rsidRDefault="00CF743B">
            <w:pPr>
              <w:pStyle w:val="ConsPlusNormal"/>
              <w:jc w:val="center"/>
            </w:pPr>
            <w:r>
              <w:t>5. Вежливость</w:t>
            </w:r>
          </w:p>
        </w:tc>
      </w:tr>
      <w:tr w:rsidR="00CF743B">
        <w:tc>
          <w:tcPr>
            <w:tcW w:w="6463" w:type="dxa"/>
          </w:tcPr>
          <w:p w:rsidR="00CF743B" w:rsidRDefault="00CF743B">
            <w:pPr>
              <w:pStyle w:val="ConsPlusNormal"/>
              <w:jc w:val="both"/>
            </w:pPr>
            <w:r>
              <w:t>5.1. % (доля) заявителей, удовлетворенных вежливостью должностных лиц</w:t>
            </w:r>
          </w:p>
        </w:tc>
        <w:tc>
          <w:tcPr>
            <w:tcW w:w="2549" w:type="dxa"/>
          </w:tcPr>
          <w:p w:rsidR="00CF743B" w:rsidRDefault="00CF743B">
            <w:pPr>
              <w:pStyle w:val="ConsPlusNormal"/>
              <w:jc w:val="center"/>
            </w:pPr>
            <w:r>
              <w:t>90 - 95%</w:t>
            </w:r>
          </w:p>
        </w:tc>
      </w:tr>
    </w:tbl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2"/>
      </w:pPr>
      <w:r>
        <w:t>Иные требования, в том числе учитывающие особенности</w:t>
      </w:r>
    </w:p>
    <w:p w:rsidR="00CF743B" w:rsidRDefault="00CF743B">
      <w:pPr>
        <w:pStyle w:val="ConsPlusNormal"/>
        <w:jc w:val="center"/>
      </w:pPr>
      <w:r>
        <w:t>предоставления государственной услуги в многофункциональных</w:t>
      </w:r>
    </w:p>
    <w:p w:rsidR="00CF743B" w:rsidRDefault="00CF743B">
      <w:pPr>
        <w:pStyle w:val="ConsPlusNormal"/>
        <w:jc w:val="center"/>
      </w:pPr>
      <w:r>
        <w:t>центрах организации предоставления государственных</w:t>
      </w:r>
    </w:p>
    <w:p w:rsidR="00CF743B" w:rsidRDefault="00CF743B">
      <w:pPr>
        <w:pStyle w:val="ConsPlusNormal"/>
        <w:jc w:val="center"/>
      </w:pPr>
      <w:r>
        <w:t>и муниципальных услуг и особенности предоставления</w:t>
      </w:r>
    </w:p>
    <w:p w:rsidR="00CF743B" w:rsidRDefault="00CF743B">
      <w:pPr>
        <w:pStyle w:val="ConsPlusNormal"/>
        <w:jc w:val="center"/>
      </w:pPr>
      <w:r>
        <w:t>государственной услуги в электронной форме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ind w:firstLine="540"/>
        <w:jc w:val="both"/>
      </w:pPr>
      <w:r>
        <w:t>43. Предоставление государственной услуги в многофункциональных центрах организации предоставления государственных и муниципальных услуг не предусмотрено.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44. При предоставлении государственной услуги с использованием Единого портала государственных и муниципальных услуг (функций) заявителю обеспечивается: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lastRenderedPageBreak/>
        <w:t>получение информации о порядке и сроках предоставления государственной услуги;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досудебное (внесудебное) рассмотрение жалоб в процессе получения услуг.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 xml:space="preserve">45. В целях предоставления государственной услуги Министерство обеспечивает возможность для заявителя направить жалобу на действия (бездействие) или решения, принятые в ходе предоставления государственной услуги органом опеки и попечительства, предоставляющего государственную услугу, в том числе посредством Единого портала государственных и муниципальных услуг (функций) в соответствии с </w:t>
      </w:r>
      <w:hyperlink w:anchor="P384" w:history="1">
        <w:r>
          <w:rPr>
            <w:color w:val="0000FF"/>
          </w:rPr>
          <w:t>разделом V</w:t>
        </w:r>
      </w:hyperlink>
      <w:r>
        <w:t xml:space="preserve"> административного регламента.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CF743B" w:rsidRDefault="00CF743B">
      <w:pPr>
        <w:pStyle w:val="ConsPlusNormal"/>
        <w:jc w:val="center"/>
      </w:pPr>
      <w:r>
        <w:t>административных процедур, требований к порядку их</w:t>
      </w:r>
    </w:p>
    <w:p w:rsidR="00CF743B" w:rsidRDefault="00CF743B">
      <w:pPr>
        <w:pStyle w:val="ConsPlusNormal"/>
        <w:jc w:val="center"/>
      </w:pPr>
      <w:r>
        <w:t>выполнения, в том числе особенности выполнения</w:t>
      </w:r>
    </w:p>
    <w:p w:rsidR="00CF743B" w:rsidRDefault="00CF743B">
      <w:pPr>
        <w:pStyle w:val="ConsPlusNormal"/>
        <w:jc w:val="center"/>
      </w:pPr>
      <w:r>
        <w:t>административных процедур в электронной форме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2"/>
      </w:pPr>
      <w:r>
        <w:t>Перечень административных процедур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ind w:firstLine="540"/>
        <w:jc w:val="both"/>
      </w:pPr>
      <w:r>
        <w:t>46. Предоставление государственной услуги включает в себя следующие административные процедуры: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прием и регистрация документов;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рассмотрение документов;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принятие решения о предоставлении государственной услуги.</w:t>
      </w:r>
    </w:p>
    <w:p w:rsidR="00CF743B" w:rsidRDefault="00CF743B">
      <w:pPr>
        <w:pStyle w:val="ConsPlusNormal"/>
        <w:spacing w:before="220"/>
        <w:ind w:firstLine="540"/>
        <w:jc w:val="both"/>
      </w:pPr>
      <w:hyperlink w:anchor="P1155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 в приложении 4 к административному регламенту.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2"/>
      </w:pPr>
      <w:r>
        <w:t>Прием и регистрация документов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ind w:firstLine="540"/>
        <w:jc w:val="both"/>
      </w:pPr>
      <w:r>
        <w:t>47. Основанием для начала административной процедуры является личное заявление попечителя о выдаче разрешения на раздельное проживание с несовершеннолетним подопечным, достигшим возраста шестнадцати лет, с приложением необходимых документов, направленное в орган опеки и попечительства по месту жительства по почтовому адресу или предоставленное на личном приеме.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Ответственным специалистом за выполнение данной административной процедуры является специалист органа опеки и попечительства (далее - "специалист").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При получении заявления и документов специалист: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устанавливает предмет обращения;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личность заявителя (в случае подачи заявления при личном обращении проверяет документ, удостоверяющий личность);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по просьбе заявителя, обратившегося лично в орган опеки, специалист оказывает ему помощь в написании заявления;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 xml:space="preserve">проверяет документы на соответствие требованиям, установленным </w:t>
      </w:r>
      <w:hyperlink w:anchor="P162" w:history="1">
        <w:r>
          <w:rPr>
            <w:color w:val="0000FF"/>
          </w:rPr>
          <w:t>пунктом 24</w:t>
        </w:r>
      </w:hyperlink>
      <w:r>
        <w:t xml:space="preserve"> административного регламента.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 xml:space="preserve">В случае отсутствия оснований для отказа в приеме заявления и документов, установленных </w:t>
      </w:r>
      <w:hyperlink w:anchor="P196" w:history="1">
        <w:r>
          <w:rPr>
            <w:color w:val="0000FF"/>
          </w:rPr>
          <w:t>пунктом 28</w:t>
        </w:r>
      </w:hyperlink>
      <w:r>
        <w:t xml:space="preserve"> административного регламента, специалист осуществляет регистрацию заявления с приложением необходимых документов в </w:t>
      </w:r>
      <w:hyperlink w:anchor="P1214" w:history="1">
        <w:r>
          <w:rPr>
            <w:color w:val="0000FF"/>
          </w:rPr>
          <w:t>журнале</w:t>
        </w:r>
      </w:hyperlink>
      <w:r>
        <w:t xml:space="preserve"> регистрации заявлений (приложение 5).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lastRenderedPageBreak/>
        <w:t xml:space="preserve">В случае наличия хотя бы одного из оснований для отказа в приеме заявления и документов, установленных </w:t>
      </w:r>
      <w:hyperlink w:anchor="P196" w:history="1">
        <w:r>
          <w:rPr>
            <w:color w:val="0000FF"/>
          </w:rPr>
          <w:t>пунктом 28</w:t>
        </w:r>
      </w:hyperlink>
      <w:r>
        <w:t xml:space="preserve"> административного регламента, специалист: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 xml:space="preserve">оформляет </w:t>
      </w:r>
      <w:hyperlink w:anchor="P1243" w:history="1">
        <w:r>
          <w:rPr>
            <w:color w:val="0000FF"/>
          </w:rPr>
          <w:t>уведомление</w:t>
        </w:r>
      </w:hyperlink>
      <w:r>
        <w:t xml:space="preserve"> об отказе в приеме документов, необходимых для предоставления государственной услуги (приложение 6);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передает уведомление об отказе в приеме документов, необходимых для предоставления государственной услуги, заявителю при личном обращении либо отправляет по почте на указанный адрес в течение 3 рабочих дней со дня поступления заявления и документов;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 xml:space="preserve">осуществляет регистрацию заявления с приложением необходимых документов в журнале регистрации заявлений (приложение 5) с внесением информации об оформлении уведомления об отказе в приеме документов, необходимых для предоставления государственной услуги, в </w:t>
      </w:r>
      <w:hyperlink w:anchor="P1221" w:history="1">
        <w:r>
          <w:rPr>
            <w:color w:val="0000FF"/>
          </w:rPr>
          <w:t>графе</w:t>
        </w:r>
      </w:hyperlink>
      <w:r>
        <w:t xml:space="preserve"> "Примечание".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 xml:space="preserve">Результатом административной процедуры является регистрация заявления с приложением необходимых документов в журнале регистрации заявлений (приложение 5), в том числе с внесением информации об оформлении уведомления об отказе в приеме документов, необходимых для предоставления государственной услуги, в </w:t>
      </w:r>
      <w:hyperlink w:anchor="P1221" w:history="1">
        <w:r>
          <w:rPr>
            <w:color w:val="0000FF"/>
          </w:rPr>
          <w:t>графе</w:t>
        </w:r>
      </w:hyperlink>
      <w:r>
        <w:t xml:space="preserve"> "Примечание".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Днем обращения заявителя считается дата регистрации в день поступления в орган опеки и попечительства заявления и документов.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составляет 30 минут.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2"/>
      </w:pPr>
      <w:r>
        <w:t>Рассмотрение документов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ind w:firstLine="540"/>
        <w:jc w:val="both"/>
      </w:pPr>
      <w:r>
        <w:t>48. Основанием для начала административной процедуры является принятое для дальнейшего рассмотрения прошедшее регистрацию заявление и документы.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Ответственным за выполнение административной процедуры является специалист.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 xml:space="preserve">Специалист устанавливает отсутствие или наличие оснований для отказа в предоставлении государственной услуги, установленных </w:t>
      </w:r>
      <w:hyperlink w:anchor="P204" w:history="1">
        <w:r>
          <w:rPr>
            <w:color w:val="0000FF"/>
          </w:rPr>
          <w:t>пунктом 30</w:t>
        </w:r>
      </w:hyperlink>
      <w:r>
        <w:t xml:space="preserve"> административного регламента.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В случае непредоставления заявителем самостоятельно документа, подтверждающего право собственности на жилое помещение, в котором будет проживать несовершеннолетний подопечный (если сведения об этом внесены в Единый государственный реестр недвижимости), указанный документ запрашивается органами опеки и попечительства в рамках межведомственного взаимодействия. Срок предоставления запрашиваемой органами опеки и попечительства информации в рамках межведомственного взаимодействия составляет 5 рабочих дней.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49. Запрос документов (содержащейся в них информации) в рамках межведомственного информационного взаимодействия.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 xml:space="preserve">В случае, если в представленных заявителем документах отсутствуют документы (сведения), указанные в </w:t>
      </w:r>
      <w:hyperlink w:anchor="P186" w:history="1">
        <w:r>
          <w:rPr>
            <w:color w:val="0000FF"/>
          </w:rPr>
          <w:t>пункте 26</w:t>
        </w:r>
      </w:hyperlink>
      <w:r>
        <w:t xml:space="preserve"> настоящего Административного регламента, ответственный специалист в срок, не превышающий 2 рабочих дней со дня подачи заявления и необходимых документов, формирует и направляет в 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Алтайскому краю межведомственный запрос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lastRenderedPageBreak/>
        <w:t xml:space="preserve">Межведомственный запрос на бумажном носителе должен содержать сведения, указанные в </w:t>
      </w:r>
      <w:hyperlink r:id="rId17" w:history="1">
        <w:r>
          <w:rPr>
            <w:color w:val="0000FF"/>
          </w:rPr>
          <w:t>части 1 статьи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Максимальный срок выполнения действий составляет 2 рабочих дня.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организацию, предоставляющие документ или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 xml:space="preserve">50. В случае отсутствия оснований для отказа в предоставлении государственной услуги, установленных </w:t>
      </w:r>
      <w:hyperlink w:anchor="P204" w:history="1">
        <w:r>
          <w:rPr>
            <w:color w:val="0000FF"/>
          </w:rPr>
          <w:t>пунктом 30</w:t>
        </w:r>
      </w:hyperlink>
      <w:r>
        <w:t xml:space="preserve"> административного регламента, специалист в течение 5 рабочих дней со дня регистрации заявления в соответствующем журнале оформляет </w:t>
      </w:r>
      <w:hyperlink w:anchor="P1279" w:history="1">
        <w:r>
          <w:rPr>
            <w:color w:val="0000FF"/>
          </w:rPr>
          <w:t>уведомление</w:t>
        </w:r>
      </w:hyperlink>
      <w:r>
        <w:t xml:space="preserve"> о принятии заявления и документов с целью вынесения решения (приложение 7), отправляет по почте на указанный адрес.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 xml:space="preserve">В случае установления хотя бы одного из оснований для отказа в предоставлении государственной услуги, установленных </w:t>
      </w:r>
      <w:hyperlink w:anchor="P204" w:history="1">
        <w:r>
          <w:rPr>
            <w:color w:val="0000FF"/>
          </w:rPr>
          <w:t>пунктом 30</w:t>
        </w:r>
      </w:hyperlink>
      <w:r>
        <w:t xml:space="preserve"> административного регламента, специалист в течение 5 рабочих дней со дня регистрации заявления в соответствующем журнале оформляет </w:t>
      </w:r>
      <w:hyperlink w:anchor="P1308" w:history="1">
        <w:r>
          <w:rPr>
            <w:color w:val="0000FF"/>
          </w:rPr>
          <w:t>уведомление</w:t>
        </w:r>
      </w:hyperlink>
      <w:r>
        <w:t xml:space="preserve"> об отказе в предоставлении государственной услуги (приложение 8), отправляет по почте на указанный адрес.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оформление уведомления о принятии заявления и документов с целью вынесения решения либо уведомления об отказе в предоставлении государственной услуги.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Максимальный срок административной процедуры составляет 15 календарных дней со дня регистрации заявления и с приложением необходимых документов в журнале регистрации заявлений.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2"/>
      </w:pPr>
      <w:r>
        <w:t>Принятие решения о предоставлении государственной услуги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ind w:firstLine="540"/>
        <w:jc w:val="both"/>
      </w:pPr>
      <w:r>
        <w:t>51. Основанием для начала административной процедуры является принятое заявление и документы для вынесения решения.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На основании заявления и представленных заявителем документов орган опеки и попечительства принимает решение о выдаче разрешения на раздельное проживание попечителей и их несовершеннолетних подопечных, достигших возраста шестнадцати лет.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Ответственным за выполнение административной процедуры является специалист.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Специалист готовит и подписывает у руководителя органа опеки и попечительства (уполномоченного им лица) муниципальный правовой акт о разрешении на раздельное проживание попечителей и их несовершеннолетних подопечных, достигших возраста шестнадцати лет.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Срок административного действия составляет 11 календарных дней.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Акт органа опеки и попечительства о разрешении на раздельное проживание попечителей и их несовершеннолетних подопечных, достигших возраста шестнадцати лет, подписывается в двух экземплярах, один из которых направляется заявителю по почте либо вручается лично в органе опеки и попечительства в течение 3 календарных дней со дня его подписания.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lastRenderedPageBreak/>
        <w:t>Максимальный срок административной процедуры составляет 15 календарных дней.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оформление разрешения на раздельное проживание попечителей и их несовершеннолетних подопечных, достигших возраста шестнадцати лет.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1"/>
      </w:pPr>
      <w:r>
        <w:t>IV. Формы контроля за предоставлением государственной услуги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2"/>
      </w:pPr>
      <w:r>
        <w:t>Порядок осуществления текущего контроля за соблюдением</w:t>
      </w:r>
    </w:p>
    <w:p w:rsidR="00CF743B" w:rsidRDefault="00CF743B">
      <w:pPr>
        <w:pStyle w:val="ConsPlusNormal"/>
        <w:jc w:val="center"/>
      </w:pPr>
      <w:r>
        <w:t>и исполнением ответственными должностными лицами положений</w:t>
      </w:r>
    </w:p>
    <w:p w:rsidR="00CF743B" w:rsidRDefault="00CF743B">
      <w:pPr>
        <w:pStyle w:val="ConsPlusNormal"/>
        <w:jc w:val="center"/>
      </w:pPr>
      <w:r>
        <w:t>административного регламента и иных нормативных правовых</w:t>
      </w:r>
    </w:p>
    <w:p w:rsidR="00CF743B" w:rsidRDefault="00CF743B">
      <w:pPr>
        <w:pStyle w:val="ConsPlusNormal"/>
        <w:jc w:val="center"/>
      </w:pPr>
      <w:r>
        <w:t>актов, устанавливающих требования к предоставлению</w:t>
      </w:r>
    </w:p>
    <w:p w:rsidR="00CF743B" w:rsidRDefault="00CF743B">
      <w:pPr>
        <w:pStyle w:val="ConsPlusNormal"/>
        <w:jc w:val="center"/>
      </w:pPr>
      <w:r>
        <w:t>государственной услуги, а также принятием ими решений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ind w:firstLine="540"/>
        <w:jc w:val="both"/>
      </w:pPr>
      <w:r>
        <w:t>52.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решений ответственными лицами.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Текущий контроль за соблюдением сроков и последовательности действий (административных процедур) по предоставлению государственной услуги и принятием решений осуществляется руководителями органов опеки и попечительства, ответственными за организацию работы по исполнению государственной услуги.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53.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ее предоставления.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Проверки могут быть плановыми, проводимыми в соответствии с годовыми планами работы Министерства, и внеплановыми.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При проверке могут рассматриваться все вопросы, связанные с исполнением государственной услуги (комплексные проверки), или вопросы, связанные с исполнением той или иной административной процедуры (тематические проверки). Проверка также может проводиться по конкретному обращению заявителя.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По результатам проведенных проверок,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54. Ответственность государственных гражданских служащих Министерства и иных должностных лиц за решения и действия (бездействие), принимаемые (осуществляемые) в ходе предоставления государственной услуги.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Специалист, ответственный за предоставление государственной услуги, несет персональную ответственность за нарушение сроков рассмотрения и иных административных действий, установленных настоящим административным регламентом.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1"/>
      </w:pPr>
      <w:bookmarkStart w:id="17" w:name="P384"/>
      <w:bookmarkEnd w:id="17"/>
      <w:r>
        <w:t>V. Досудебный (внесудебный) порядок обжалования решений</w:t>
      </w:r>
    </w:p>
    <w:p w:rsidR="00CF743B" w:rsidRDefault="00CF743B">
      <w:pPr>
        <w:pStyle w:val="ConsPlusNormal"/>
        <w:jc w:val="center"/>
      </w:pPr>
      <w:r>
        <w:t>и действий (бездействия) Министерства, а также должностных</w:t>
      </w:r>
    </w:p>
    <w:p w:rsidR="00CF743B" w:rsidRDefault="00CF743B">
      <w:pPr>
        <w:pStyle w:val="ConsPlusNormal"/>
        <w:jc w:val="center"/>
      </w:pPr>
      <w:r>
        <w:lastRenderedPageBreak/>
        <w:t>лиц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2"/>
      </w:pPr>
      <w:r>
        <w:t>Информация для заинтересованных лиц об их праве</w:t>
      </w:r>
    </w:p>
    <w:p w:rsidR="00CF743B" w:rsidRDefault="00CF743B">
      <w:pPr>
        <w:pStyle w:val="ConsPlusNormal"/>
        <w:jc w:val="center"/>
      </w:pPr>
      <w:r>
        <w:t>на досудебное (внесудебное) обжалование действий</w:t>
      </w:r>
    </w:p>
    <w:p w:rsidR="00CF743B" w:rsidRDefault="00CF743B">
      <w:pPr>
        <w:pStyle w:val="ConsPlusNormal"/>
        <w:jc w:val="center"/>
      </w:pPr>
      <w:r>
        <w:t>(бездействия) органа, предоставляющего государственную</w:t>
      </w:r>
    </w:p>
    <w:p w:rsidR="00CF743B" w:rsidRDefault="00CF743B">
      <w:pPr>
        <w:pStyle w:val="ConsPlusNormal"/>
        <w:jc w:val="center"/>
      </w:pPr>
      <w:r>
        <w:t>услугу, а также должностных лиц, государственных гражданских</w:t>
      </w:r>
    </w:p>
    <w:p w:rsidR="00CF743B" w:rsidRDefault="00CF743B">
      <w:pPr>
        <w:pStyle w:val="ConsPlusNormal"/>
        <w:jc w:val="center"/>
      </w:pPr>
      <w:r>
        <w:t>служащих и решений, принятых (осуществляемых) в ходе</w:t>
      </w:r>
    </w:p>
    <w:p w:rsidR="00CF743B" w:rsidRDefault="00CF743B">
      <w:pPr>
        <w:pStyle w:val="ConsPlusNormal"/>
        <w:jc w:val="center"/>
      </w:pPr>
      <w:r>
        <w:t>предоставления государственной услуги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ind w:firstLine="540"/>
        <w:jc w:val="both"/>
      </w:pPr>
      <w:r>
        <w:t>55. Заявители имеют право на досудебное (внесудебное) обжалование решений и действий (бездействия) должностных лиц, специалистов при предоставлении ими государственной услуги.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2"/>
      </w:pPr>
      <w:r>
        <w:t>Предмет досудебного (внесудебного) обжалования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ind w:firstLine="540"/>
        <w:jc w:val="both"/>
      </w:pPr>
      <w:r>
        <w:t>56. Заявители вправе обратиться с жалобой, в том числе в случаях: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нарушения срока регистрации запроса заявителей о предоставлении государственной услуги;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нарушения срока предоставления государственной услуги;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требования у заявителей документов, не предусмотренных нормативными правовыми актами Российской Федерации и Алтайского края для предоставления государственной услуги;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отказа заявителям в приеме документов, предоставление которых предусмотрено нормативными правовыми актами Российской Федерации и Алтайского края для предоставления государственной услуги;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Алтайского края;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требования с заявителей при предоставлении государственной услуги платы, не предусмотренной нормативными правовыми актами Российской Федерации и Алтайского края;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отказа органа опеки и попечительства, специалиста, ответственного за предоставление государственной услуги,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2"/>
      </w:pPr>
      <w:r>
        <w:t>Исчерпывающий перечень оснований не давать ответ заявителю,</w:t>
      </w:r>
    </w:p>
    <w:p w:rsidR="00CF743B" w:rsidRDefault="00CF743B">
      <w:pPr>
        <w:pStyle w:val="ConsPlusNormal"/>
        <w:jc w:val="center"/>
      </w:pPr>
      <w:r>
        <w:t>не направлять ответ по существу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ind w:firstLine="540"/>
        <w:jc w:val="both"/>
      </w:pPr>
      <w:r>
        <w:t>57. Исчерпывающий перечень оснований не давать ответ заявителю, не направлять ответ по существу: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системы досудебного обжалования);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lastRenderedPageBreak/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руководитель органа опеки и попечительства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опеки и попечительства или одному и тому же должностному лицу. О данном решении уведомляется заявитель, направивший жалобу;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2"/>
      </w:pPr>
      <w:r>
        <w:t>Основания для начала процедуры досудебного (внесудебного)</w:t>
      </w:r>
    </w:p>
    <w:p w:rsidR="00CF743B" w:rsidRDefault="00CF743B">
      <w:pPr>
        <w:pStyle w:val="ConsPlusNormal"/>
        <w:jc w:val="center"/>
      </w:pPr>
      <w:r>
        <w:t>обжалования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ind w:firstLine="540"/>
        <w:jc w:val="both"/>
      </w:pPr>
      <w:r>
        <w:t>58. Основанием для начала процедуры досудебного (внесудебного) обжалования является поступление жалобы в орган опеки и попечительства или Министерство.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2"/>
      </w:pPr>
      <w:r>
        <w:t>Информация о праве заинтересованных лиц на получение</w:t>
      </w:r>
    </w:p>
    <w:p w:rsidR="00CF743B" w:rsidRDefault="00CF743B">
      <w:pPr>
        <w:pStyle w:val="ConsPlusNormal"/>
        <w:jc w:val="center"/>
      </w:pPr>
      <w:r>
        <w:t>сведений и документов, необходимых для обоснования</w:t>
      </w:r>
    </w:p>
    <w:p w:rsidR="00CF743B" w:rsidRDefault="00CF743B">
      <w:pPr>
        <w:pStyle w:val="ConsPlusNormal"/>
        <w:jc w:val="center"/>
      </w:pPr>
      <w:r>
        <w:t>и рассмотрения жалобы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ind w:firstLine="540"/>
        <w:jc w:val="both"/>
      </w:pPr>
      <w:r>
        <w:t>59. Заявитель имеет право на получение информации и документов, необходимых для обоснования и рассмотрения жалобы.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2"/>
      </w:pPr>
      <w:r>
        <w:t>Органы государственной власти и должностные лица, которым</w:t>
      </w:r>
    </w:p>
    <w:p w:rsidR="00CF743B" w:rsidRDefault="00CF743B">
      <w:pPr>
        <w:pStyle w:val="ConsPlusNormal"/>
        <w:jc w:val="center"/>
      </w:pPr>
      <w:r>
        <w:t>может быть адресована жалоба заявителя в досудебном</w:t>
      </w:r>
    </w:p>
    <w:p w:rsidR="00CF743B" w:rsidRDefault="00CF743B">
      <w:pPr>
        <w:pStyle w:val="ConsPlusNormal"/>
        <w:jc w:val="center"/>
      </w:pPr>
      <w:r>
        <w:t>(внесудебном) порядке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ind w:firstLine="540"/>
        <w:jc w:val="both"/>
      </w:pPr>
      <w:r>
        <w:t>60. Жалоба подается заявителями в письменной форме на бумажном носителе либо в электронной форме в орган опеки и попечительства. Жалоба на действия (бездействие) или решения, принятые в ходе предоставления государственной услуги руководителем органа опеки и попечительства, направляется в Министерство.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61. Жалоба направляется заявителями: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при личном приеме;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lastRenderedPageBreak/>
        <w:t>по почте;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информационно-телекоммуникационной сети "Интернет", в том числе: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официальных сайтов органов местного самоуправления;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Единого портала государственных и муниципальных услуг (функций);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(do.gosuslugi.ru) (далее - "портал Досудебного обжалования").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62. Прием жалоб в письменной форме осуществляется органом опеки и попечительства в месте предоставления государственной услуги (в месте, где заявители подавали запрос на получение государственной услуги, нарушение порядка которой обжалуется).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Время приема жалоб должно совпадать с графиком работы, утвержденным органом опеки и попечительства, предоставляющим государственную услугу.</w:t>
      </w:r>
    </w:p>
    <w:p w:rsidR="00CF743B" w:rsidRDefault="00CF743B">
      <w:pPr>
        <w:pStyle w:val="ConsPlusNormal"/>
        <w:spacing w:before="220"/>
        <w:ind w:firstLine="540"/>
        <w:jc w:val="both"/>
      </w:pPr>
      <w:bookmarkStart w:id="18" w:name="P446"/>
      <w:bookmarkEnd w:id="18"/>
      <w:r>
        <w:t>63. В случае подачи жалобы при личном приеме заявители представляют документы, удостоверяющие личность в соответствии с законодательством Российской Федерации.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64. В случае, если жалоба подается через представителя заявителей, также представляется документ, подтверждающий полномочия на осуществление действий от имени заявителей. В качестве документа, подтверждающего полномочия на осуществление действий от имени заявителей, представляется: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оформленная в соответствии с законодательством Российской Федерации доверенность.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 xml:space="preserve">65. При подаче жалобы в электронном виде документ, указанный в </w:t>
      </w:r>
      <w:hyperlink w:anchor="P446" w:history="1">
        <w:r>
          <w:rPr>
            <w:color w:val="0000FF"/>
          </w:rPr>
          <w:t>пункте 63</w:t>
        </w:r>
      </w:hyperlink>
      <w:r>
        <w:t xml:space="preserve">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заявителей, не требуется.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66. Заявители в своей жалобе в обязательном порядке указывают: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наименование органа опеки и попечительства, должностного лица органа опеки и попечительства либо специалиста, решения и действия (бездействие) которых обжалуются;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фамилию, имя, отчество (последнее - при наличии), сведения о месте жительства заявителей,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заявителям (за исключением случая, когда жалоба направляется через портал Досудебного обжалования);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органа опеки и попечительства, специалиста;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доводы, на основании которых заявители не согласны с решением и действием (бездействием) органа опеки и попечительства, специалиста. Заявителями могут быть представлены документы (при наличии), подтверждающие их доводы, либо их копии.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67. Орган опеки и попечительства обеспечивает: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оснащение мест приема жалоб;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lastRenderedPageBreak/>
        <w:t>информирование заявителей о порядке обжалования решений и действий (бездействия) органа опеки и попечительства, специалиста посредством размещения информации на стендах в органе опеки и попечительства, на официальном сайте муниципального органа местного самоуправления, на Едином портале государственных и муниципальных услуг (функций);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консультирование заявителей о порядке обжалования решений и действий (бездействия) органа опеки и попечительства, предоставляющего государственную услугу, его должностных лиц либо специалиста, в том числе по телефону, электронной почте, при личном приеме.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2"/>
      </w:pPr>
      <w:r>
        <w:t>Сроки рассмотрения жалобы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ind w:firstLine="540"/>
        <w:jc w:val="both"/>
      </w:pPr>
      <w:r>
        <w:t>68. Жалоба, поступившая в орган опеки и попечительства,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 опеки и попечительства, специалиста в приеме документов у заявителей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  <w:outlineLvl w:val="2"/>
      </w:pPr>
      <w:r>
        <w:t>Возможный результат досудебного (внесудебного) обжалования</w:t>
      </w:r>
    </w:p>
    <w:p w:rsidR="00CF743B" w:rsidRDefault="00CF743B">
      <w:pPr>
        <w:pStyle w:val="ConsPlusNormal"/>
        <w:jc w:val="center"/>
      </w:pPr>
      <w:r>
        <w:t>применительно к каждой процедуре либо инстанции обжалования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ind w:firstLine="540"/>
        <w:jc w:val="both"/>
      </w:pPr>
      <w:bookmarkStart w:id="19" w:name="P467"/>
      <w:bookmarkEnd w:id="19"/>
      <w:r>
        <w:t>69. По результатам рассмотрения жалобы орган опеки и попечительства принимает одно из следующих решений: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в удовлетворении жалобы отказывается.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 xml:space="preserve">70. Не позднее дня, следующего за днем принятия решения, указанного в </w:t>
      </w:r>
      <w:hyperlink w:anchor="P467" w:history="1">
        <w:r>
          <w:rPr>
            <w:color w:val="0000FF"/>
          </w:rPr>
          <w:t>пункте 69</w:t>
        </w:r>
      </w:hyperlink>
      <w:r>
        <w:t xml:space="preserve"> административного регламента, заявителям в письменной форме направляется мотивированный ответ о результатах рассмотрения жалобы. В случае, если жалоба была направлена через портал Досудебного обжалования, ответ заявителям направляется посредством портала Досудебного обжалования.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71. Ответ по результатам рассмотрения жалобы подписывается уполномоченным на рассмотрение жалобы должностным лицом органа опеки и попечительства.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72. По желанию заявителей ответ по результатам рассмотрения жалобы представляется в форме электронного документа, подписанного электронной подписью органа опеки и попечительства и (или) уполномоченного на рассмотрение жалобы должностного лица органа опеки и попечительства, вид которой установлен законодательством Российской Федерации. В случае, если жалоба была направлена через портал Досудебного обжалования, ответ заявителям направляется посредством портала Досудебного обжалования.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>73. При удовлетворении жалобы орган опеки и попечительства принимает исчерпывающие меры по устранению выявленных нарушений, в том числе по выдаче заявителям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F743B" w:rsidRDefault="00CF743B">
      <w:pPr>
        <w:pStyle w:val="ConsPlusNormal"/>
        <w:spacing w:before="220"/>
        <w:ind w:firstLine="540"/>
        <w:jc w:val="both"/>
      </w:pPr>
      <w:r>
        <w:t xml:space="preserve">74.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</w:t>
      </w:r>
      <w:r>
        <w:lastRenderedPageBreak/>
        <w:t>полномочиями по рассмотрению жалоб, незамедлительно направляет имеющиеся материалы в органы прокуратуры.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right"/>
        <w:outlineLvl w:val="1"/>
      </w:pPr>
      <w:r>
        <w:t>Приложение 1</w:t>
      </w:r>
    </w:p>
    <w:p w:rsidR="00CF743B" w:rsidRDefault="00CF743B">
      <w:pPr>
        <w:pStyle w:val="ConsPlusNormal"/>
        <w:jc w:val="right"/>
      </w:pPr>
      <w:r>
        <w:t>к Административному регламенту</w:t>
      </w:r>
    </w:p>
    <w:p w:rsidR="00CF743B" w:rsidRDefault="00CF743B">
      <w:pPr>
        <w:pStyle w:val="ConsPlusNormal"/>
        <w:jc w:val="right"/>
      </w:pPr>
      <w:r>
        <w:t>Министерства образования и науки</w:t>
      </w:r>
    </w:p>
    <w:p w:rsidR="00CF743B" w:rsidRDefault="00CF743B">
      <w:pPr>
        <w:pStyle w:val="ConsPlusNormal"/>
        <w:jc w:val="right"/>
      </w:pPr>
      <w:r>
        <w:t>Алтайского края по предоставлению</w:t>
      </w:r>
    </w:p>
    <w:p w:rsidR="00CF743B" w:rsidRDefault="00CF743B">
      <w:pPr>
        <w:pStyle w:val="ConsPlusNormal"/>
        <w:jc w:val="right"/>
      </w:pPr>
      <w:r>
        <w:t>государственной услуги</w:t>
      </w:r>
    </w:p>
    <w:p w:rsidR="00CF743B" w:rsidRDefault="00CF743B">
      <w:pPr>
        <w:pStyle w:val="ConsPlusNormal"/>
        <w:jc w:val="right"/>
      </w:pPr>
      <w:r>
        <w:t>"Выдача разрешения на раздельное</w:t>
      </w:r>
    </w:p>
    <w:p w:rsidR="00CF743B" w:rsidRDefault="00CF743B">
      <w:pPr>
        <w:pStyle w:val="ConsPlusNormal"/>
        <w:jc w:val="right"/>
      </w:pPr>
      <w:r>
        <w:t>проживание попечителей и их</w:t>
      </w:r>
    </w:p>
    <w:p w:rsidR="00CF743B" w:rsidRDefault="00CF743B">
      <w:pPr>
        <w:pStyle w:val="ConsPlusNormal"/>
        <w:jc w:val="right"/>
      </w:pPr>
      <w:r>
        <w:t>несовершеннолетних подопечных,</w:t>
      </w:r>
    </w:p>
    <w:p w:rsidR="00CF743B" w:rsidRDefault="00CF743B">
      <w:pPr>
        <w:pStyle w:val="ConsPlusNormal"/>
        <w:jc w:val="right"/>
      </w:pPr>
      <w:r>
        <w:t>достигших возраста шестнадцати лет"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</w:pPr>
      <w:bookmarkStart w:id="20" w:name="P490"/>
      <w:bookmarkEnd w:id="20"/>
      <w:r>
        <w:t>СВЕДЕНИЯ</w:t>
      </w:r>
    </w:p>
    <w:p w:rsidR="00CF743B" w:rsidRDefault="00CF743B">
      <w:pPr>
        <w:pStyle w:val="ConsPlusNormal"/>
        <w:jc w:val="center"/>
      </w:pPr>
      <w:r>
        <w:t>ОБ ОРГАНАХ ОПЕКИ И ПОПЕЧИТЕЛЬСТВА АЛТАЙСКОГО КРАЯ</w:t>
      </w:r>
    </w:p>
    <w:p w:rsidR="00CF743B" w:rsidRDefault="00CF743B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1417"/>
        <w:gridCol w:w="2002"/>
        <w:gridCol w:w="1247"/>
        <w:gridCol w:w="2268"/>
        <w:gridCol w:w="1531"/>
      </w:tblGrid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center"/>
            </w:pPr>
            <w:r>
              <w:t>Районы, города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center"/>
            </w:pPr>
            <w:r>
              <w:t>Адрес структурного подразделения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center"/>
            </w:pPr>
            <w:r>
              <w:t>Контактные телефоны сотрудников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center"/>
            </w:pPr>
            <w:r>
              <w:t>Официальный сайт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center"/>
            </w:pPr>
            <w:r>
              <w:t>График приема граждан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center"/>
            </w:pPr>
            <w:r>
              <w:t>6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Алейский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658130, г. Алейск, пер. Парковый, 70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(53) 2-05-71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http://www.komitet-als.ucoz.ru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чт., пт. 8.00 - 17.00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Алейск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658130, г. Алейск, ул. Партизанская, 93а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(53) 21-7-75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http://gkomale.edu22.info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вт.</w:t>
            </w:r>
          </w:p>
          <w:p w:rsidR="00CF743B" w:rsidRDefault="00CF743B">
            <w:pPr>
              <w:pStyle w:val="ConsPlusNormal"/>
              <w:jc w:val="both"/>
            </w:pPr>
            <w:r>
              <w:t>8.00 - 12.00</w:t>
            </w:r>
          </w:p>
          <w:p w:rsidR="00CF743B" w:rsidRDefault="00CF743B">
            <w:pPr>
              <w:pStyle w:val="ConsPlusNormal"/>
              <w:jc w:val="both"/>
            </w:pPr>
            <w:r>
              <w:t>чт.</w:t>
            </w:r>
          </w:p>
          <w:p w:rsidR="00CF743B" w:rsidRDefault="00CF743B">
            <w:pPr>
              <w:pStyle w:val="ConsPlusNormal"/>
              <w:jc w:val="both"/>
            </w:pPr>
            <w:r>
              <w:t>13.00 - 17.00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Алтайский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659650, с. Алтайское, ул. Советская, 97а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(37) 2-16-68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http://komaltobr.ru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вт., чт.</w:t>
            </w:r>
          </w:p>
          <w:p w:rsidR="00CF743B" w:rsidRDefault="00CF743B">
            <w:pPr>
              <w:pStyle w:val="ConsPlusNormal"/>
              <w:jc w:val="both"/>
            </w:pPr>
            <w:r>
              <w:t>9.00 - 13.00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666" w:type="dxa"/>
            <w:gridSpan w:val="3"/>
          </w:tcPr>
          <w:p w:rsidR="00CF743B" w:rsidRDefault="00CF743B">
            <w:pPr>
              <w:pStyle w:val="ConsPlusNormal"/>
              <w:jc w:val="both"/>
            </w:pPr>
            <w:r>
              <w:t>Барнаул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</w:pPr>
          </w:p>
        </w:tc>
        <w:tc>
          <w:tcPr>
            <w:tcW w:w="1531" w:type="dxa"/>
          </w:tcPr>
          <w:p w:rsidR="00CF743B" w:rsidRDefault="00CF743B">
            <w:pPr>
              <w:pStyle w:val="ConsPlusNormal"/>
            </w:pP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Железнодорожный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656049, г. Барнаул, ул. Молодежная, 23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(2) 243330,</w:t>
            </w:r>
          </w:p>
          <w:p w:rsidR="00CF743B" w:rsidRDefault="00CF743B">
            <w:pPr>
              <w:pStyle w:val="ConsPlusNormal"/>
              <w:jc w:val="both"/>
            </w:pPr>
            <w:r>
              <w:t>243304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http://www.barnaul.org/vlast/rajony/gd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</w:t>
            </w:r>
          </w:p>
          <w:p w:rsidR="00CF743B" w:rsidRDefault="00CF743B">
            <w:pPr>
              <w:pStyle w:val="ConsPlusNormal"/>
              <w:jc w:val="both"/>
            </w:pPr>
            <w:r>
              <w:t>14.00 - 17.00</w:t>
            </w:r>
          </w:p>
          <w:p w:rsidR="00CF743B" w:rsidRDefault="00CF743B">
            <w:pPr>
              <w:pStyle w:val="ConsPlusNormal"/>
              <w:jc w:val="both"/>
            </w:pPr>
            <w:r>
              <w:t>ср.</w:t>
            </w:r>
          </w:p>
          <w:p w:rsidR="00CF743B" w:rsidRDefault="00CF743B">
            <w:pPr>
              <w:pStyle w:val="ConsPlusNormal"/>
              <w:jc w:val="both"/>
            </w:pPr>
            <w:r>
              <w:t>8.30 - 12.00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Индустриальный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656057, г. Барнаул, ул. Панфиловцев, 20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(2) 47-53-01, 47-15-80, 47-16-14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http://www.barnaul.org/vlast/rajony/industrial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чт.</w:t>
            </w:r>
          </w:p>
          <w:p w:rsidR="00CF743B" w:rsidRDefault="00CF743B">
            <w:pPr>
              <w:pStyle w:val="ConsPlusNormal"/>
              <w:jc w:val="both"/>
            </w:pPr>
            <w:r>
              <w:t>14.0 - 17.00</w:t>
            </w:r>
          </w:p>
          <w:p w:rsidR="00CF743B" w:rsidRDefault="00CF743B">
            <w:pPr>
              <w:pStyle w:val="ConsPlusNormal"/>
              <w:jc w:val="both"/>
            </w:pPr>
            <w:r>
              <w:t>пт.</w:t>
            </w:r>
          </w:p>
          <w:p w:rsidR="00CF743B" w:rsidRDefault="00CF743B">
            <w:pPr>
              <w:pStyle w:val="ConsPlusNormal"/>
              <w:jc w:val="both"/>
            </w:pPr>
            <w:r>
              <w:t>09.00 - 12.00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4.3.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Ленинский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656054, г. Барнаул, ул. Г.Исакова, 230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(2) 54-74-13, 54-73-90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http://www.barnaul.org/vlast/rajony/gd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ср.</w:t>
            </w:r>
          </w:p>
          <w:p w:rsidR="00CF743B" w:rsidRDefault="00CF743B">
            <w:pPr>
              <w:pStyle w:val="ConsPlusNormal"/>
              <w:jc w:val="both"/>
            </w:pPr>
            <w:r>
              <w:t>09.00 - 12.00</w:t>
            </w:r>
          </w:p>
          <w:p w:rsidR="00CF743B" w:rsidRDefault="00CF743B">
            <w:pPr>
              <w:pStyle w:val="ConsPlusNormal"/>
              <w:jc w:val="both"/>
            </w:pPr>
            <w:r>
              <w:t>чт.</w:t>
            </w:r>
          </w:p>
          <w:p w:rsidR="00CF743B" w:rsidRDefault="00CF743B">
            <w:pPr>
              <w:pStyle w:val="ConsPlusNormal"/>
              <w:jc w:val="both"/>
            </w:pPr>
            <w:r>
              <w:t>14.00 - 17.00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lastRenderedPageBreak/>
              <w:t>4.4.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Октябрьский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656038, г. Барнаул, пр. Комсомольский, 108а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(2) 24-13-38, 24-13-56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http://www.barnaul.org/vlast/rajony/oktjabr/inoe_4/otdel_po_ohrane_prav_detstva_i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ср.</w:t>
            </w:r>
          </w:p>
          <w:p w:rsidR="00CF743B" w:rsidRDefault="00CF743B">
            <w:pPr>
              <w:pStyle w:val="ConsPlusNormal"/>
              <w:jc w:val="both"/>
            </w:pPr>
            <w:r>
              <w:t>9.00 - 12.00 чт.</w:t>
            </w:r>
          </w:p>
          <w:p w:rsidR="00CF743B" w:rsidRDefault="00CF743B">
            <w:pPr>
              <w:pStyle w:val="ConsPlusNormal"/>
              <w:jc w:val="both"/>
            </w:pPr>
            <w:r>
              <w:t>14.00 - 17.00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4.5.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Центральный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656049, г. Барнаул, ул. Песчаная, 108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(2) 35-31-93, 35-36-51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http://barnaul.org/vlast/rajony/central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</w:t>
            </w:r>
          </w:p>
          <w:p w:rsidR="00CF743B" w:rsidRDefault="00CF743B">
            <w:pPr>
              <w:pStyle w:val="ConsPlusNormal"/>
              <w:jc w:val="both"/>
            </w:pPr>
            <w:r>
              <w:t>8.00 - 12.00</w:t>
            </w:r>
          </w:p>
          <w:p w:rsidR="00CF743B" w:rsidRDefault="00CF743B">
            <w:pPr>
              <w:pStyle w:val="ConsPlusNormal"/>
              <w:jc w:val="both"/>
            </w:pPr>
            <w:r>
              <w:t>чт.</w:t>
            </w:r>
          </w:p>
          <w:p w:rsidR="00CF743B" w:rsidRDefault="00CF743B">
            <w:pPr>
              <w:pStyle w:val="ConsPlusNormal"/>
              <w:jc w:val="both"/>
            </w:pPr>
            <w:r>
              <w:t>13.00 - 17.00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4.6.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ЗАТО Сибирский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658076, ЗАТО Сибирский, ул. Строителей, 5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(32) 5-02-35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http://zatosib-com.narod.ru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пт.</w:t>
            </w:r>
          </w:p>
          <w:p w:rsidR="00CF743B" w:rsidRDefault="00CF743B">
            <w:pPr>
              <w:pStyle w:val="ConsPlusNormal"/>
              <w:jc w:val="both"/>
            </w:pPr>
            <w:r>
              <w:t>9.00 - 17.00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Бийск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659300, г. Бийск, ул. Мухачева, 117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(4) 32-67-93, 32-67-59 факс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http://www.biysk22.ru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</w:t>
            </w:r>
          </w:p>
          <w:p w:rsidR="00CF743B" w:rsidRDefault="00CF743B">
            <w:pPr>
              <w:pStyle w:val="ConsPlusNormal"/>
              <w:jc w:val="both"/>
            </w:pPr>
            <w:r>
              <w:t>13.00 - 17.00 ср.</w:t>
            </w:r>
          </w:p>
          <w:p w:rsidR="00CF743B" w:rsidRDefault="00CF743B">
            <w:pPr>
              <w:pStyle w:val="ConsPlusNormal"/>
              <w:jc w:val="both"/>
            </w:pPr>
            <w:r>
              <w:t>8.00 - 12.00</w:t>
            </w:r>
          </w:p>
        </w:tc>
      </w:tr>
      <w:tr w:rsidR="00CF743B">
        <w:tblPrEx>
          <w:tblBorders>
            <w:insideH w:val="nil"/>
          </w:tblBorders>
        </w:tblPrEx>
        <w:tc>
          <w:tcPr>
            <w:tcW w:w="9041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8857"/>
            </w:tblGrid>
            <w:tr w:rsidR="00CF743B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CF743B" w:rsidRDefault="00CF743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CF743B" w:rsidRDefault="00CF743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вместо адреса "http://belokuriha-gorod/ru" следует читать "http://belokuriha-gorod.ru".</w:t>
                  </w:r>
                </w:p>
              </w:tc>
            </w:tr>
          </w:tbl>
          <w:p w:rsidR="00CF743B" w:rsidRDefault="00CF743B"/>
        </w:tc>
      </w:tr>
      <w:tr w:rsidR="00CF743B">
        <w:tblPrEx>
          <w:tblBorders>
            <w:insideH w:val="nil"/>
          </w:tblBorders>
        </w:tblPrEx>
        <w:tc>
          <w:tcPr>
            <w:tcW w:w="576" w:type="dxa"/>
            <w:tcBorders>
              <w:top w:val="nil"/>
            </w:tcBorders>
          </w:tcPr>
          <w:p w:rsidR="00CF743B" w:rsidRDefault="00CF743B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1417" w:type="dxa"/>
            <w:tcBorders>
              <w:top w:val="nil"/>
            </w:tcBorders>
          </w:tcPr>
          <w:p w:rsidR="00CF743B" w:rsidRDefault="00CF743B">
            <w:pPr>
              <w:pStyle w:val="ConsPlusNormal"/>
              <w:jc w:val="both"/>
            </w:pPr>
            <w:r>
              <w:t>Белокуриха</w:t>
            </w:r>
          </w:p>
        </w:tc>
        <w:tc>
          <w:tcPr>
            <w:tcW w:w="2002" w:type="dxa"/>
            <w:tcBorders>
              <w:top w:val="nil"/>
            </w:tcBorders>
          </w:tcPr>
          <w:p w:rsidR="00CF743B" w:rsidRDefault="00CF743B">
            <w:pPr>
              <w:pStyle w:val="ConsPlusNormal"/>
              <w:jc w:val="both"/>
            </w:pPr>
            <w:r>
              <w:t>659900, г. Белокуриха, ул. Бр. Ждановых, 9а</w:t>
            </w:r>
          </w:p>
        </w:tc>
        <w:tc>
          <w:tcPr>
            <w:tcW w:w="1247" w:type="dxa"/>
            <w:tcBorders>
              <w:top w:val="nil"/>
            </w:tcBorders>
          </w:tcPr>
          <w:p w:rsidR="00CF743B" w:rsidRDefault="00CF743B">
            <w:pPr>
              <w:pStyle w:val="ConsPlusNormal"/>
              <w:jc w:val="both"/>
            </w:pPr>
            <w:r>
              <w:t>(77) 2-25-64</w:t>
            </w:r>
          </w:p>
        </w:tc>
        <w:tc>
          <w:tcPr>
            <w:tcW w:w="2268" w:type="dxa"/>
            <w:tcBorders>
              <w:top w:val="nil"/>
            </w:tcBorders>
          </w:tcPr>
          <w:p w:rsidR="00CF743B" w:rsidRDefault="00CF743B">
            <w:pPr>
              <w:pStyle w:val="ConsPlusNormal"/>
              <w:jc w:val="both"/>
            </w:pPr>
            <w:r>
              <w:t>http://belokuriha-gorod/ru</w:t>
            </w:r>
          </w:p>
        </w:tc>
        <w:tc>
          <w:tcPr>
            <w:tcW w:w="1531" w:type="dxa"/>
            <w:tcBorders>
              <w:top w:val="nil"/>
            </w:tcBorders>
          </w:tcPr>
          <w:p w:rsidR="00CF743B" w:rsidRDefault="00CF743B">
            <w:pPr>
              <w:pStyle w:val="ConsPlusNormal"/>
              <w:jc w:val="both"/>
            </w:pPr>
            <w:r>
              <w:t>вт.</w:t>
            </w:r>
          </w:p>
          <w:p w:rsidR="00CF743B" w:rsidRDefault="00CF743B">
            <w:pPr>
              <w:pStyle w:val="ConsPlusNormal"/>
              <w:jc w:val="both"/>
            </w:pPr>
            <w:r>
              <w:t>13.00 - 17.00 чт.</w:t>
            </w:r>
          </w:p>
          <w:p w:rsidR="00CF743B" w:rsidRDefault="00CF743B">
            <w:pPr>
              <w:pStyle w:val="ConsPlusNormal"/>
              <w:jc w:val="both"/>
            </w:pPr>
            <w:r>
              <w:t>8.00 - 12.00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Баевский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658510, с. Баево, ул. Ленина, 45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(85) 22-4-93, 22-7-73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http://baevoobr.edu22.info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ср., пт.</w:t>
            </w:r>
          </w:p>
          <w:p w:rsidR="00CF743B" w:rsidRDefault="00CF743B">
            <w:pPr>
              <w:pStyle w:val="ConsPlusNormal"/>
              <w:jc w:val="both"/>
            </w:pPr>
            <w:r>
              <w:t>9.00 - 13.00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Бийский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659325, г. Бийск, ул. Ленина, 113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(4) 55-51-46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http://biysk.biysk22.ru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вт., чт.</w:t>
            </w:r>
          </w:p>
          <w:p w:rsidR="00CF743B" w:rsidRDefault="00CF743B">
            <w:pPr>
              <w:pStyle w:val="ConsPlusNormal"/>
              <w:jc w:val="both"/>
            </w:pPr>
            <w:r>
              <w:t>8.00 - 17.00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Благовещенский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658671, р.п. Благовещенка, ул. Кирова, д. 70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(64) 2-14-46, 2-11-46 факс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http://koblag.edu22.info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ср.</w:t>
            </w:r>
          </w:p>
          <w:p w:rsidR="00CF743B" w:rsidRDefault="00CF743B">
            <w:pPr>
              <w:pStyle w:val="ConsPlusNormal"/>
              <w:jc w:val="both"/>
            </w:pPr>
            <w:r>
              <w:t>8.00 - 17.00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Бурлинский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658810, с. Бурла, ул. Почтовая, 25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(72) 23-6-28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http://kobrl.edu22.info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ср., пт.</w:t>
            </w:r>
          </w:p>
          <w:p w:rsidR="00CF743B" w:rsidRDefault="00CF743B">
            <w:pPr>
              <w:pStyle w:val="ConsPlusNormal"/>
              <w:jc w:val="both"/>
            </w:pPr>
            <w:r>
              <w:t>8.30 - 17.00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Быстроистокский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659560, с. Быстрый Исток, ул. Советская, 3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(71) 22-5-25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http://admbi.ru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ср., пт.</w:t>
            </w:r>
          </w:p>
          <w:p w:rsidR="00CF743B" w:rsidRDefault="00CF743B">
            <w:pPr>
              <w:pStyle w:val="ConsPlusNormal"/>
              <w:jc w:val="both"/>
            </w:pPr>
            <w:r>
              <w:t>8.00 - 16.00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Волчихинский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658930, с. Волчиха, ул. Свердлова, 4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(65) 20-4-28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http://www.volchiha22.ru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пт.</w:t>
            </w:r>
          </w:p>
          <w:p w:rsidR="00CF743B" w:rsidRDefault="00CF743B">
            <w:pPr>
              <w:pStyle w:val="ConsPlusNormal"/>
              <w:jc w:val="both"/>
            </w:pPr>
            <w:r>
              <w:t>9.00 - 17.00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Егорьевский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658280, с. Новоегорьевское, ул. Машинцева, 15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(60) 22-5-52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http://www.egor-kom.edu22.info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чт.</w:t>
            </w:r>
          </w:p>
          <w:p w:rsidR="00CF743B" w:rsidRDefault="00CF743B">
            <w:pPr>
              <w:pStyle w:val="ConsPlusNormal"/>
              <w:jc w:val="both"/>
            </w:pPr>
            <w:r>
              <w:t>9.00 - 17.00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Ельцовский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659470, с. Ельцовка, пер. Телефонный, 1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(93) 2-27-44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http://www.elcov-com.edu22.info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пт.</w:t>
            </w:r>
          </w:p>
          <w:p w:rsidR="00CF743B" w:rsidRDefault="00CF743B">
            <w:pPr>
              <w:pStyle w:val="ConsPlusNormal"/>
              <w:jc w:val="both"/>
            </w:pPr>
            <w:r>
              <w:t>9.00 - 17.00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lastRenderedPageBreak/>
              <w:t>15.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Завьяловский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658620, с. Завьялово, ул. Советская, 135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(62) 2-28-68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http://zavobraz.ucoz.ru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чт.</w:t>
            </w:r>
          </w:p>
          <w:p w:rsidR="00CF743B" w:rsidRDefault="00CF743B">
            <w:pPr>
              <w:pStyle w:val="ConsPlusNormal"/>
              <w:jc w:val="both"/>
            </w:pPr>
            <w:r>
              <w:t>8.00 - 16.00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Залесовский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659220, с. Залесово, ул. Партизанская, 26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(92) 22-1-77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http://saladm@ab.ru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вт., чт.</w:t>
            </w:r>
          </w:p>
          <w:p w:rsidR="00CF743B" w:rsidRDefault="00CF743B">
            <w:pPr>
              <w:pStyle w:val="ConsPlusNormal"/>
              <w:jc w:val="both"/>
            </w:pPr>
            <w:r>
              <w:t>8.00 - 17.00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Змеиногорский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658480, г. Змеиногорск, ул. Шумакова, 3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(87) 2-26-70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http:zmedu.hostedu.ru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ср.</w:t>
            </w:r>
          </w:p>
          <w:p w:rsidR="00CF743B" w:rsidRDefault="00CF743B">
            <w:pPr>
              <w:pStyle w:val="ConsPlusNormal"/>
              <w:jc w:val="both"/>
            </w:pPr>
            <w:r>
              <w:t>8.00 - 17.00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Заринский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659106, г. Заринск, ул. Ленина, 23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(95) 2-11-78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http://www.comitetzrn.web-box.ru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ср.</w:t>
            </w:r>
          </w:p>
          <w:p w:rsidR="00CF743B" w:rsidRDefault="00CF743B">
            <w:pPr>
              <w:pStyle w:val="ConsPlusNormal"/>
              <w:jc w:val="both"/>
            </w:pPr>
            <w:r>
              <w:t>9.00 - 16.00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Заринск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659100, г. Заринск, ул. XXV Партсъезда, 3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(95) 4-16-10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http://goronozarinsk.edu22.info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ср.</w:t>
            </w:r>
          </w:p>
          <w:p w:rsidR="00CF743B" w:rsidRDefault="00CF743B">
            <w:pPr>
              <w:pStyle w:val="ConsPlusNormal"/>
              <w:jc w:val="both"/>
            </w:pPr>
            <w:r>
              <w:t>8.00 - 16.00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Зональный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659400, с. Зональное, ул. Ленина, 13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(30) 2-26-46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http://zonalnyi.narod.ru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чт.</w:t>
            </w:r>
          </w:p>
          <w:p w:rsidR="00CF743B" w:rsidRDefault="00CF743B">
            <w:pPr>
              <w:pStyle w:val="ConsPlusNormal"/>
              <w:jc w:val="both"/>
            </w:pPr>
            <w:r>
              <w:t>8.30 - 17.00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Калманский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659040, с. Калманка, ул. Ленина, 24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(51) 2-22-67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http://klmkomitet.edu22.info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вт., чт.</w:t>
            </w:r>
          </w:p>
          <w:p w:rsidR="00CF743B" w:rsidRDefault="00CF743B">
            <w:pPr>
              <w:pStyle w:val="ConsPlusNormal"/>
              <w:jc w:val="both"/>
            </w:pPr>
            <w:r>
              <w:t>8.00 - 17.00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Каменский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658700, г. Камень-на-Оби, ул. Ленина, 31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(84) 2-17-76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http://kamenobr.edu22.info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вт., чт.</w:t>
            </w:r>
          </w:p>
          <w:p w:rsidR="00CF743B" w:rsidRDefault="00CF743B">
            <w:pPr>
              <w:pStyle w:val="ConsPlusNormal"/>
              <w:jc w:val="both"/>
            </w:pPr>
            <w:r>
              <w:t>8.00 - 17.00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Ключевский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658980, с. Ключи, ул. Делегатская, 1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(78) 2-24-46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http://komitet-kluchy.edu22.info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вт., пт.</w:t>
            </w:r>
          </w:p>
          <w:p w:rsidR="00CF743B" w:rsidRDefault="00CF743B">
            <w:pPr>
              <w:pStyle w:val="ConsPlusNormal"/>
              <w:jc w:val="both"/>
            </w:pPr>
            <w:r>
              <w:t>9.00 - 12.30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Косихинский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659820, с. Косиха, ул. Комсомольская, 4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(31) 22-1-86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http:\\ksh.edu22.info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ср.</w:t>
            </w:r>
          </w:p>
          <w:p w:rsidR="00CF743B" w:rsidRDefault="00CF743B">
            <w:pPr>
              <w:pStyle w:val="ConsPlusNormal"/>
              <w:jc w:val="both"/>
            </w:pPr>
            <w:r>
              <w:t>8.00 - 16.00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Красногорский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659500, с. Красногорское, ул. Советская, 95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(35) 2-27-36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http://komitet-school.edu22.info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пт.</w:t>
            </w:r>
          </w:p>
          <w:p w:rsidR="00CF743B" w:rsidRDefault="00CF743B">
            <w:pPr>
              <w:pStyle w:val="ConsPlusNormal"/>
              <w:jc w:val="both"/>
            </w:pPr>
            <w:r>
              <w:t>9.00 - 17.00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Краснощековский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658340, с. Краснощеково, ул. Ленина, 152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(75) 22-4-46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http://educ-krasnosh.ucoz.ru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пт.</w:t>
            </w:r>
          </w:p>
          <w:p w:rsidR="00CF743B" w:rsidRDefault="00CF743B">
            <w:pPr>
              <w:pStyle w:val="ConsPlusNormal"/>
              <w:jc w:val="both"/>
            </w:pPr>
            <w:r>
              <w:t>8.00 - 17.00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Крутихинский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658750, с. Крутиха, ул. Ленинградская, 34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(89) 2-25-83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http://komitet22.ru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ср., пт.</w:t>
            </w:r>
          </w:p>
          <w:p w:rsidR="00CF743B" w:rsidRDefault="00CF743B">
            <w:pPr>
              <w:pStyle w:val="ConsPlusNormal"/>
              <w:jc w:val="both"/>
            </w:pPr>
            <w:r>
              <w:t>9.00 - 13.00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Кулундинский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658920, с. Кулунда, ул. Советская, 24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(66) 2-15-03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http://kokla.edy22.info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 - пт.</w:t>
            </w:r>
          </w:p>
          <w:p w:rsidR="00CF743B" w:rsidRDefault="00CF743B">
            <w:pPr>
              <w:pStyle w:val="ConsPlusNormal"/>
              <w:jc w:val="both"/>
            </w:pPr>
            <w:r>
              <w:t>8.48 - 17.00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Курьинский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652320, с. Курья, ул. Советская, 61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(76) 22-9-17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http://krn.moy.su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пт.</w:t>
            </w:r>
          </w:p>
          <w:p w:rsidR="00CF743B" w:rsidRDefault="00CF743B">
            <w:pPr>
              <w:pStyle w:val="ConsPlusNormal"/>
              <w:jc w:val="both"/>
            </w:pPr>
            <w:r>
              <w:t>8.30 - 16.30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lastRenderedPageBreak/>
              <w:t>30.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Кытмановский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659240, с. Кытманово, ул. Советская, 13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(90) 2-21-30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http://kom-obr.ucoz.ru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ср., пт.</w:t>
            </w:r>
          </w:p>
          <w:p w:rsidR="00CF743B" w:rsidRDefault="00CF743B">
            <w:pPr>
              <w:pStyle w:val="ConsPlusNormal"/>
              <w:jc w:val="both"/>
            </w:pPr>
            <w:r>
              <w:t>9.00 - 13.00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Локтевский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658422, г. Горняк, ул. Гайдара, 29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(86) 3-22-32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http://loktkom.ucoz.ru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вт., ср.</w:t>
            </w:r>
          </w:p>
          <w:p w:rsidR="00CF743B" w:rsidRDefault="00CF743B">
            <w:pPr>
              <w:pStyle w:val="ConsPlusNormal"/>
              <w:jc w:val="both"/>
            </w:pPr>
            <w:r>
              <w:t>8.00 - 17.00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Мамонтовский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658560, с. Мамонтово, ул. Советская, 148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(83) 22-6-93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http://mamontovo22.ru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 - чт.</w:t>
            </w:r>
          </w:p>
          <w:p w:rsidR="00CF743B" w:rsidRDefault="00CF743B">
            <w:pPr>
              <w:pStyle w:val="ConsPlusNormal"/>
              <w:jc w:val="both"/>
            </w:pPr>
            <w:r>
              <w:t>9.00 - 17.00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Михайловский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658960, с. Михайловское, ул. Садовая, 15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(70) 2-28-32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http://mhlrono.ucoz.ru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ср.</w:t>
            </w:r>
          </w:p>
          <w:p w:rsidR="00CF743B" w:rsidRDefault="00CF743B">
            <w:pPr>
              <w:pStyle w:val="ConsPlusNormal"/>
              <w:jc w:val="both"/>
            </w:pPr>
            <w:r>
              <w:t>9.00 - 17.00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34.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Немецкий национальный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658870, с. Гальбштадт, ул. Восточная, 10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(39) 2-20-26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http://obr-nnr.ru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вт., чт.</w:t>
            </w:r>
          </w:p>
          <w:p w:rsidR="00CF743B" w:rsidRDefault="00CF743B">
            <w:pPr>
              <w:pStyle w:val="ConsPlusNormal"/>
              <w:jc w:val="both"/>
            </w:pPr>
            <w:r>
              <w:t>8.00 - 17.00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Новичихинский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654730, с. Новичиха, ул. Ленинская, 7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(55) 23-1-07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http://novcomo.edu22.info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чт.</w:t>
            </w:r>
          </w:p>
          <w:p w:rsidR="00CF743B" w:rsidRDefault="00CF743B">
            <w:pPr>
              <w:pStyle w:val="ConsPlusNormal"/>
              <w:jc w:val="both"/>
            </w:pPr>
            <w:r>
              <w:t>8.00 - 17.00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36.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Новоалтайск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658080, г. Новоалтайск, ул. Гагарина, 13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(32) 2-19-12, 2-08-87, 2-10-55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http://kano-nve.my1.ru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вт.</w:t>
            </w:r>
          </w:p>
          <w:p w:rsidR="00CF743B" w:rsidRDefault="00CF743B">
            <w:pPr>
              <w:pStyle w:val="ConsPlusNormal"/>
              <w:jc w:val="both"/>
            </w:pPr>
            <w:r>
              <w:t>8.00 - 10.00</w:t>
            </w:r>
          </w:p>
          <w:p w:rsidR="00CF743B" w:rsidRDefault="00CF743B">
            <w:pPr>
              <w:pStyle w:val="ConsPlusNormal"/>
              <w:jc w:val="both"/>
            </w:pPr>
            <w:r>
              <w:t>ср.</w:t>
            </w:r>
          </w:p>
          <w:p w:rsidR="00CF743B" w:rsidRDefault="00CF743B">
            <w:pPr>
              <w:pStyle w:val="ConsPlusNormal"/>
              <w:jc w:val="both"/>
            </w:pPr>
            <w:r>
              <w:t>10.00 - 13.00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37.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Павловский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659000, с. Павловск, ул. Ленина, 11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(81) 2-26-48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http://pavlovsk22.ru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вт., чт.</w:t>
            </w:r>
          </w:p>
          <w:p w:rsidR="00CF743B" w:rsidRDefault="00CF743B">
            <w:pPr>
              <w:pStyle w:val="ConsPlusNormal"/>
              <w:jc w:val="both"/>
            </w:pPr>
            <w:r>
              <w:t>9.00 - 17.00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38.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Панкрушихинский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658760, с. Панкрушиха, ул. Зеленая, 10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(80) 22-4-62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http://pankomitet.edu22.info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пт.</w:t>
            </w:r>
          </w:p>
          <w:p w:rsidR="00CF743B" w:rsidRDefault="00CF743B">
            <w:pPr>
              <w:pStyle w:val="ConsPlusNormal"/>
              <w:jc w:val="both"/>
            </w:pPr>
            <w:r>
              <w:t>8.30 - 17.00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39.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Первомайский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658080, г. Новоалтайск, ул. Деповская, 19а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(32) 4-27-44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http://perv.edu22.info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вт., чт.</w:t>
            </w:r>
          </w:p>
          <w:p w:rsidR="00CF743B" w:rsidRDefault="00CF743B">
            <w:pPr>
              <w:pStyle w:val="ConsPlusNormal"/>
              <w:jc w:val="both"/>
            </w:pPr>
            <w:r>
              <w:t>8.00 - 17.00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40.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Петропавловский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659660, с. Петропавловское, ул. Ленина, 99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(73) 2-26-98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http://ptr.edu22.info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ср., пт.</w:t>
            </w:r>
          </w:p>
          <w:p w:rsidR="00CF743B" w:rsidRDefault="00CF743B">
            <w:pPr>
              <w:pStyle w:val="ConsPlusNormal"/>
              <w:jc w:val="both"/>
            </w:pPr>
            <w:r>
              <w:t>9.00 - 17.00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41.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Поспелихинский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659700, с. Поспелиха, ул. Коммунистическая, 7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(56) 2-22-62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http://www.pos-admin.ru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вт.</w:t>
            </w:r>
          </w:p>
          <w:p w:rsidR="00CF743B" w:rsidRDefault="00CF743B">
            <w:pPr>
              <w:pStyle w:val="ConsPlusNormal"/>
              <w:jc w:val="both"/>
            </w:pPr>
            <w:r>
              <w:t>9.00 - 17.00</w:t>
            </w:r>
          </w:p>
          <w:p w:rsidR="00CF743B" w:rsidRDefault="00CF743B">
            <w:pPr>
              <w:pStyle w:val="ConsPlusNormal"/>
              <w:jc w:val="both"/>
            </w:pPr>
            <w:r>
              <w:t>ср.</w:t>
            </w:r>
          </w:p>
          <w:p w:rsidR="00CF743B" w:rsidRDefault="00CF743B">
            <w:pPr>
              <w:pStyle w:val="ConsPlusNormal"/>
              <w:jc w:val="both"/>
            </w:pPr>
            <w:r>
              <w:t>14.00 - 17.00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42.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Ребрихинский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658540, с. Ребриха, просп. Победы, 39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(82) 22-5-46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http://komitetrebriha.ucoz.ru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чт.</w:t>
            </w:r>
          </w:p>
          <w:p w:rsidR="00CF743B" w:rsidRDefault="00CF743B">
            <w:pPr>
              <w:pStyle w:val="ConsPlusNormal"/>
              <w:jc w:val="both"/>
            </w:pPr>
            <w:r>
              <w:t>9.00 - 17.00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43.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Родинский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659780, с. Родино, ул. Ленина, 203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(63) 21-9-40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http://rodinoeduc.edu22.info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вт., чт.</w:t>
            </w:r>
          </w:p>
          <w:p w:rsidR="00CF743B" w:rsidRDefault="00CF743B">
            <w:pPr>
              <w:pStyle w:val="ConsPlusNormal"/>
              <w:jc w:val="both"/>
            </w:pPr>
            <w:r>
              <w:t>8.30 - 17.00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44.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Романовский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 xml:space="preserve">658640, с. </w:t>
            </w:r>
            <w:r>
              <w:lastRenderedPageBreak/>
              <w:t>Романово, ул. Советская, 69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lastRenderedPageBreak/>
              <w:t>(61) 2-10-29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http://romanovobr.uco</w:t>
            </w:r>
            <w:r>
              <w:lastRenderedPageBreak/>
              <w:t>z.ru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lastRenderedPageBreak/>
              <w:t>вт., чт.</w:t>
            </w:r>
          </w:p>
          <w:p w:rsidR="00CF743B" w:rsidRDefault="00CF743B">
            <w:pPr>
              <w:pStyle w:val="ConsPlusNormal"/>
              <w:jc w:val="both"/>
            </w:pPr>
            <w:r>
              <w:lastRenderedPageBreak/>
              <w:t>9.00 - 17.00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lastRenderedPageBreak/>
              <w:t>45.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Рубцовский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658200, г. Рубцовск, ул. Куйбышева, 57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(57) 4-25-71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http://rubrayon.edu22.info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пт.</w:t>
            </w:r>
          </w:p>
          <w:p w:rsidR="00CF743B" w:rsidRDefault="00CF743B">
            <w:pPr>
              <w:pStyle w:val="ConsPlusNormal"/>
              <w:jc w:val="both"/>
            </w:pPr>
            <w:r>
              <w:t>8.00 - 13.00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46.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Рубцовск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658201, г. Рубцовск, ул. Октябрьская, 90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(57) 22-0-94, 22-0-84 факс, 22-0-74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http://www.rubadm.ru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</w:t>
            </w:r>
          </w:p>
          <w:p w:rsidR="00CF743B" w:rsidRDefault="00CF743B">
            <w:pPr>
              <w:pStyle w:val="ConsPlusNormal"/>
              <w:jc w:val="both"/>
            </w:pPr>
            <w:r>
              <w:t>14.00 - 16.30</w:t>
            </w:r>
          </w:p>
          <w:p w:rsidR="00CF743B" w:rsidRDefault="00CF743B">
            <w:pPr>
              <w:pStyle w:val="ConsPlusNormal"/>
              <w:jc w:val="both"/>
            </w:pPr>
            <w:r>
              <w:t>ср.</w:t>
            </w:r>
          </w:p>
          <w:p w:rsidR="00CF743B" w:rsidRDefault="00CF743B">
            <w:pPr>
              <w:pStyle w:val="ConsPlusNormal"/>
              <w:jc w:val="both"/>
            </w:pPr>
            <w:r>
              <w:t>8.00 - 16.00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47.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Славгород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658820, г. Славгород, ул. К.Либкнехта, 136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(68) 5-15-00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http://slavgorod-obr.edu22.info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</w:t>
            </w:r>
          </w:p>
          <w:p w:rsidR="00CF743B" w:rsidRDefault="00CF743B">
            <w:pPr>
              <w:pStyle w:val="ConsPlusNormal"/>
              <w:jc w:val="both"/>
            </w:pPr>
            <w:r>
              <w:t>8.30 - 16.00</w:t>
            </w:r>
          </w:p>
          <w:p w:rsidR="00CF743B" w:rsidRDefault="00CF743B">
            <w:pPr>
              <w:pStyle w:val="ConsPlusNormal"/>
              <w:jc w:val="both"/>
            </w:pPr>
            <w:r>
              <w:t>чт.</w:t>
            </w:r>
          </w:p>
          <w:p w:rsidR="00CF743B" w:rsidRDefault="00CF743B">
            <w:pPr>
              <w:pStyle w:val="ConsPlusNormal"/>
              <w:jc w:val="both"/>
            </w:pPr>
            <w:r>
              <w:t>8.00 - 12.00</w:t>
            </w:r>
          </w:p>
        </w:tc>
      </w:tr>
      <w:tr w:rsidR="00CF743B">
        <w:tblPrEx>
          <w:tblBorders>
            <w:insideH w:val="nil"/>
          </w:tblBorders>
        </w:tblPrEx>
        <w:tc>
          <w:tcPr>
            <w:tcW w:w="9041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8857"/>
            </w:tblGrid>
            <w:tr w:rsidR="00CF743B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CF743B" w:rsidRDefault="00CF743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CF743B" w:rsidRDefault="00CF743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вместо адреса "http://komitetsmol/ucoz.ru" следует читать "http://komitetsmol.ucoz.ru".</w:t>
                  </w:r>
                </w:p>
              </w:tc>
            </w:tr>
          </w:tbl>
          <w:p w:rsidR="00CF743B" w:rsidRDefault="00CF743B"/>
        </w:tc>
      </w:tr>
      <w:tr w:rsidR="00CF743B">
        <w:tblPrEx>
          <w:tblBorders>
            <w:insideH w:val="nil"/>
          </w:tblBorders>
        </w:tblPrEx>
        <w:tc>
          <w:tcPr>
            <w:tcW w:w="576" w:type="dxa"/>
            <w:tcBorders>
              <w:top w:val="nil"/>
            </w:tcBorders>
          </w:tcPr>
          <w:p w:rsidR="00CF743B" w:rsidRDefault="00CF743B">
            <w:pPr>
              <w:pStyle w:val="ConsPlusNormal"/>
              <w:jc w:val="both"/>
            </w:pPr>
            <w:r>
              <w:t>48.</w:t>
            </w:r>
          </w:p>
        </w:tc>
        <w:tc>
          <w:tcPr>
            <w:tcW w:w="1417" w:type="dxa"/>
            <w:tcBorders>
              <w:top w:val="nil"/>
            </w:tcBorders>
          </w:tcPr>
          <w:p w:rsidR="00CF743B" w:rsidRDefault="00CF743B">
            <w:pPr>
              <w:pStyle w:val="ConsPlusNormal"/>
              <w:jc w:val="both"/>
            </w:pPr>
            <w:r>
              <w:t>Смоленский</w:t>
            </w:r>
          </w:p>
        </w:tc>
        <w:tc>
          <w:tcPr>
            <w:tcW w:w="2002" w:type="dxa"/>
            <w:tcBorders>
              <w:top w:val="nil"/>
            </w:tcBorders>
          </w:tcPr>
          <w:p w:rsidR="00CF743B" w:rsidRDefault="00CF743B">
            <w:pPr>
              <w:pStyle w:val="ConsPlusNormal"/>
              <w:jc w:val="both"/>
            </w:pPr>
            <w:r>
              <w:t>650600, с. Смоленское, ул. Титова, 40</w:t>
            </w:r>
          </w:p>
        </w:tc>
        <w:tc>
          <w:tcPr>
            <w:tcW w:w="1247" w:type="dxa"/>
            <w:tcBorders>
              <w:top w:val="nil"/>
            </w:tcBorders>
          </w:tcPr>
          <w:p w:rsidR="00CF743B" w:rsidRDefault="00CF743B">
            <w:pPr>
              <w:pStyle w:val="ConsPlusNormal"/>
              <w:jc w:val="both"/>
            </w:pPr>
            <w:r>
              <w:t>(36) 2-01-90</w:t>
            </w:r>
          </w:p>
        </w:tc>
        <w:tc>
          <w:tcPr>
            <w:tcW w:w="2268" w:type="dxa"/>
            <w:tcBorders>
              <w:top w:val="nil"/>
            </w:tcBorders>
          </w:tcPr>
          <w:p w:rsidR="00CF743B" w:rsidRDefault="00CF743B">
            <w:pPr>
              <w:pStyle w:val="ConsPlusNormal"/>
              <w:jc w:val="both"/>
            </w:pPr>
            <w:r>
              <w:t>http://komitetsmol/ucoz.ru</w:t>
            </w:r>
          </w:p>
        </w:tc>
        <w:tc>
          <w:tcPr>
            <w:tcW w:w="1531" w:type="dxa"/>
            <w:tcBorders>
              <w:top w:val="nil"/>
            </w:tcBorders>
          </w:tcPr>
          <w:p w:rsidR="00CF743B" w:rsidRDefault="00CF743B">
            <w:pPr>
              <w:pStyle w:val="ConsPlusNormal"/>
              <w:jc w:val="both"/>
            </w:pPr>
            <w:r>
              <w:t>пн., ср.</w:t>
            </w:r>
          </w:p>
          <w:p w:rsidR="00CF743B" w:rsidRDefault="00CF743B">
            <w:pPr>
              <w:pStyle w:val="ConsPlusNormal"/>
              <w:jc w:val="both"/>
            </w:pPr>
            <w:r>
              <w:t>9.00 - 16.00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49.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Советский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659540, с. Советское, ул. Ленина, 76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(98) 2-25-46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http://sovetobr.ucoz.ru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вт., чт.</w:t>
            </w:r>
          </w:p>
          <w:p w:rsidR="00CF743B" w:rsidRDefault="00CF743B">
            <w:pPr>
              <w:pStyle w:val="ConsPlusNormal"/>
              <w:jc w:val="both"/>
            </w:pPr>
            <w:r>
              <w:t>9.00 - 17.00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50.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Солонешенский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659690, с. Солонешное, ул. Красноармейская, 15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(94) 21-0-77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http://komitet.edu22.info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ср.</w:t>
            </w:r>
          </w:p>
          <w:p w:rsidR="00CF743B" w:rsidRDefault="00CF743B">
            <w:pPr>
              <w:pStyle w:val="ConsPlusNormal"/>
              <w:jc w:val="both"/>
            </w:pPr>
            <w:r>
              <w:t>8.45 - 17.00</w:t>
            </w:r>
          </w:p>
          <w:p w:rsidR="00CF743B" w:rsidRDefault="00CF743B">
            <w:pPr>
              <w:pStyle w:val="ConsPlusNormal"/>
              <w:jc w:val="both"/>
            </w:pPr>
            <w:r>
              <w:t>пт.</w:t>
            </w:r>
          </w:p>
          <w:p w:rsidR="00CF743B" w:rsidRDefault="00CF743B">
            <w:pPr>
              <w:pStyle w:val="ConsPlusNormal"/>
              <w:jc w:val="both"/>
            </w:pPr>
            <w:r>
              <w:t>8.45 - 16.00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51.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Солтонский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659520, с. Солтон, ул. Ленина, 3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(33) 21-1-65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http://www.soltonadm.ru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ср.</w:t>
            </w:r>
          </w:p>
          <w:p w:rsidR="00CF743B" w:rsidRDefault="00CF743B">
            <w:pPr>
              <w:pStyle w:val="ConsPlusNormal"/>
              <w:jc w:val="both"/>
            </w:pPr>
            <w:r>
              <w:t>8.00 - 17.00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52.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Суетский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658690, с. Верх-Суетка, ул. Ленина, 81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(38) 2-25-56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http://admin-suet.ru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вт., чт.</w:t>
            </w:r>
          </w:p>
          <w:p w:rsidR="00CF743B" w:rsidRDefault="00CF743B">
            <w:pPr>
              <w:pStyle w:val="ConsPlusNormal"/>
              <w:jc w:val="both"/>
            </w:pPr>
            <w:r>
              <w:t>8.00 - 12.00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53.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Табунский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658860, с. Табуны, ул. Ленина, 15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(67) 23-9-00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http://tbn.edu22.info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вт., ср.</w:t>
            </w:r>
          </w:p>
          <w:p w:rsidR="00CF743B" w:rsidRDefault="00CF743B">
            <w:pPr>
              <w:pStyle w:val="ConsPlusNormal"/>
              <w:jc w:val="both"/>
            </w:pPr>
            <w:r>
              <w:t>10.00 - 16.00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54.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Тальменский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658030, р.п. Тальменка, пер. Банковский, 3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(91) 2-29-91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http://talmrono.edu22.info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ср.</w:t>
            </w:r>
          </w:p>
          <w:p w:rsidR="00CF743B" w:rsidRDefault="00CF743B">
            <w:pPr>
              <w:pStyle w:val="ConsPlusNormal"/>
              <w:jc w:val="both"/>
            </w:pPr>
            <w:r>
              <w:t>8.00 - 17.00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55.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Тогульский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659450, с. Тогул, ул. Октябрьская, 1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(97) 21-6-69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http://tglaltai.edu22.info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 - пт.</w:t>
            </w:r>
          </w:p>
          <w:p w:rsidR="00CF743B" w:rsidRDefault="00CF743B">
            <w:pPr>
              <w:pStyle w:val="ConsPlusNormal"/>
              <w:jc w:val="both"/>
            </w:pPr>
            <w:r>
              <w:t>9.00 - 17.00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56.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Топчихинский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659070, с. Топчиха, ул. Куйбышева, 18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(52) 2-15-76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http://www.top-rayon.ru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ср., пт.</w:t>
            </w:r>
          </w:p>
          <w:p w:rsidR="00CF743B" w:rsidRDefault="00CF743B">
            <w:pPr>
              <w:pStyle w:val="ConsPlusNormal"/>
              <w:jc w:val="both"/>
            </w:pPr>
            <w:r>
              <w:t>9.00 - 17.00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57.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Третьяковский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 xml:space="preserve">658450, с. Староалейское, ул. </w:t>
            </w:r>
            <w:r>
              <w:lastRenderedPageBreak/>
              <w:t>Кирова, 59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lastRenderedPageBreak/>
              <w:t>(59) 2-10-81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http://trt.edu22.info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ср.</w:t>
            </w:r>
          </w:p>
          <w:p w:rsidR="00CF743B" w:rsidRDefault="00CF743B">
            <w:pPr>
              <w:pStyle w:val="ConsPlusNormal"/>
              <w:jc w:val="both"/>
            </w:pPr>
            <w:r>
              <w:t>9.00 - 17.00</w:t>
            </w:r>
          </w:p>
          <w:p w:rsidR="00CF743B" w:rsidRDefault="00CF743B">
            <w:pPr>
              <w:pStyle w:val="ConsPlusNormal"/>
              <w:jc w:val="both"/>
            </w:pPr>
            <w:r>
              <w:lastRenderedPageBreak/>
              <w:t>пт.</w:t>
            </w:r>
          </w:p>
          <w:p w:rsidR="00CF743B" w:rsidRDefault="00CF743B">
            <w:pPr>
              <w:pStyle w:val="ConsPlusNormal"/>
              <w:jc w:val="both"/>
            </w:pPr>
            <w:r>
              <w:t>9.00 - 12.00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lastRenderedPageBreak/>
              <w:t>58.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Троицкий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659840, с. Троицкое, ул. Ленина, 6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(34) 2-23-61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http://www.troalt.ru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ср.</w:t>
            </w:r>
          </w:p>
          <w:p w:rsidR="00CF743B" w:rsidRDefault="00CF743B">
            <w:pPr>
              <w:pStyle w:val="ConsPlusNormal"/>
              <w:jc w:val="both"/>
            </w:pPr>
            <w:r>
              <w:t>8.00 - 16.00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59.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Тюменцевский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658580, с. Тюменцево, ул. Барнаульская, 2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(88) 2-11-28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http://tum-komitet.ucoz.ru/index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ср.</w:t>
            </w:r>
          </w:p>
          <w:p w:rsidR="00CF743B" w:rsidRDefault="00CF743B">
            <w:pPr>
              <w:pStyle w:val="ConsPlusNormal"/>
              <w:jc w:val="both"/>
            </w:pPr>
            <w:r>
              <w:t>8.00 - 17.00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60.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Угловский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658270, с. Угловское, ул. Ленина, 40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(79) 2-27-85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http://www.uglovsky.ru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вт.</w:t>
            </w:r>
          </w:p>
          <w:p w:rsidR="00CF743B" w:rsidRDefault="00CF743B">
            <w:pPr>
              <w:pStyle w:val="ConsPlusNormal"/>
              <w:jc w:val="both"/>
            </w:pPr>
            <w:r>
              <w:t>9.00 - 17.00</w:t>
            </w:r>
          </w:p>
          <w:p w:rsidR="00CF743B" w:rsidRDefault="00CF743B">
            <w:pPr>
              <w:pStyle w:val="ConsPlusNormal"/>
              <w:jc w:val="both"/>
            </w:pPr>
            <w:r>
              <w:t>пт.</w:t>
            </w:r>
          </w:p>
          <w:p w:rsidR="00CF743B" w:rsidRDefault="00CF743B">
            <w:pPr>
              <w:pStyle w:val="ConsPlusNormal"/>
              <w:jc w:val="both"/>
            </w:pPr>
            <w:r>
              <w:t>9.00 - 17.00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61.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Усть-Калманский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658150, с. Усть-Калманка, ул. Горького, 51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(99) 2-24-23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http://www.ustkalmanka.ru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ср.</w:t>
            </w:r>
          </w:p>
          <w:p w:rsidR="00CF743B" w:rsidRDefault="00CF743B">
            <w:pPr>
              <w:pStyle w:val="ConsPlusNormal"/>
              <w:jc w:val="both"/>
            </w:pPr>
            <w:r>
              <w:t>9.00 - 17.00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62.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Усть-Пристанский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659580, с. Усть-Пристань, ул. 1 Мая, 12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(54) 2-24-56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http://koupr.edu22.info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ср.</w:t>
            </w:r>
          </w:p>
          <w:p w:rsidR="00CF743B" w:rsidRDefault="00CF743B">
            <w:pPr>
              <w:pStyle w:val="ConsPlusNormal"/>
              <w:jc w:val="both"/>
            </w:pPr>
            <w:r>
              <w:t>8.00 - 16.00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63.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Хабарский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658780, с. Хабары, ул. Ленина, 42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(69) 2-23-45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http://habar-obr.edu22.info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пт.</w:t>
            </w:r>
          </w:p>
          <w:p w:rsidR="00CF743B" w:rsidRDefault="00CF743B">
            <w:pPr>
              <w:pStyle w:val="ConsPlusNormal"/>
              <w:jc w:val="both"/>
            </w:pPr>
            <w:r>
              <w:t>8.30 - 17.00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64.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Целинный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659430, с. Целинное, ул. Победы, 5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(96) 2-15-81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http://educcelinnoe.ucoz.ru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ср., пт.</w:t>
            </w:r>
          </w:p>
          <w:p w:rsidR="00CF743B" w:rsidRDefault="00CF743B">
            <w:pPr>
              <w:pStyle w:val="ConsPlusNormal"/>
              <w:jc w:val="both"/>
            </w:pPr>
            <w:r>
              <w:t>8.00 - 17.00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65.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Чарышский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658170, с. Чарышское, ул. Партизанская, 37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(74) 2-29-90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https://charono.edu22.info/o-komitete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ср.</w:t>
            </w:r>
          </w:p>
          <w:p w:rsidR="00CF743B" w:rsidRDefault="00CF743B">
            <w:pPr>
              <w:pStyle w:val="ConsPlusNormal"/>
              <w:jc w:val="both"/>
            </w:pPr>
            <w:r>
              <w:t>9.00 - 17.00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66.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Шелаболихинский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659050, с. Шелаболиха, ул. 50 лет Алтая, 4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(58) 23-1-19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http://komitet-shl.ucoz.ru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пт.</w:t>
            </w:r>
          </w:p>
          <w:p w:rsidR="00CF743B" w:rsidRDefault="00CF743B">
            <w:pPr>
              <w:pStyle w:val="ConsPlusNormal"/>
              <w:jc w:val="both"/>
            </w:pPr>
            <w:r>
              <w:t>8.00 - 16.00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67.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Шипуновский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658390, с. Шипу ново, ул. Луначарского, 74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(50) 21-7-29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http://shipkomobr.edu22.info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вт., чт.</w:t>
            </w:r>
          </w:p>
          <w:p w:rsidR="00CF743B" w:rsidRDefault="00CF743B">
            <w:pPr>
              <w:pStyle w:val="ConsPlusNormal"/>
              <w:jc w:val="both"/>
            </w:pPr>
            <w:r>
              <w:t>8.00 - 16.00</w:t>
            </w:r>
          </w:p>
        </w:tc>
      </w:tr>
      <w:tr w:rsidR="00CF743B">
        <w:tc>
          <w:tcPr>
            <w:tcW w:w="576" w:type="dxa"/>
          </w:tcPr>
          <w:p w:rsidR="00CF743B" w:rsidRDefault="00CF743B">
            <w:pPr>
              <w:pStyle w:val="ConsPlusNormal"/>
              <w:jc w:val="both"/>
            </w:pPr>
            <w:r>
              <w:t>68.</w:t>
            </w:r>
          </w:p>
        </w:tc>
        <w:tc>
          <w:tcPr>
            <w:tcW w:w="1417" w:type="dxa"/>
          </w:tcPr>
          <w:p w:rsidR="00CF743B" w:rsidRDefault="00CF743B">
            <w:pPr>
              <w:pStyle w:val="ConsPlusNormal"/>
              <w:jc w:val="both"/>
            </w:pPr>
            <w:r>
              <w:t>Яровое</w:t>
            </w:r>
          </w:p>
        </w:tc>
        <w:tc>
          <w:tcPr>
            <w:tcW w:w="2002" w:type="dxa"/>
          </w:tcPr>
          <w:p w:rsidR="00CF743B" w:rsidRDefault="00CF743B">
            <w:pPr>
              <w:pStyle w:val="ConsPlusNormal"/>
              <w:jc w:val="both"/>
            </w:pPr>
            <w:r>
              <w:t>658837, г. Яровое, ул. Гагарина, 7</w:t>
            </w:r>
          </w:p>
        </w:tc>
        <w:tc>
          <w:tcPr>
            <w:tcW w:w="1247" w:type="dxa"/>
          </w:tcPr>
          <w:p w:rsidR="00CF743B" w:rsidRDefault="00CF743B">
            <w:pPr>
              <w:pStyle w:val="ConsPlusNormal"/>
              <w:jc w:val="both"/>
            </w:pPr>
            <w:r>
              <w:t>(68) 2-02-10</w:t>
            </w:r>
          </w:p>
        </w:tc>
        <w:tc>
          <w:tcPr>
            <w:tcW w:w="2268" w:type="dxa"/>
          </w:tcPr>
          <w:p w:rsidR="00CF743B" w:rsidRDefault="00CF743B">
            <w:pPr>
              <w:pStyle w:val="ConsPlusNormal"/>
              <w:jc w:val="both"/>
            </w:pPr>
            <w:r>
              <w:t>http://www.yarovoe.org</w:t>
            </w:r>
          </w:p>
        </w:tc>
        <w:tc>
          <w:tcPr>
            <w:tcW w:w="1531" w:type="dxa"/>
          </w:tcPr>
          <w:p w:rsidR="00CF743B" w:rsidRDefault="00CF743B">
            <w:pPr>
              <w:pStyle w:val="ConsPlusNormal"/>
              <w:jc w:val="both"/>
            </w:pPr>
            <w:r>
              <w:t>пн., чт.</w:t>
            </w:r>
          </w:p>
          <w:p w:rsidR="00CF743B" w:rsidRDefault="00CF743B">
            <w:pPr>
              <w:pStyle w:val="ConsPlusNormal"/>
              <w:jc w:val="both"/>
            </w:pPr>
            <w:r>
              <w:t>13.00 - 17.00</w:t>
            </w:r>
          </w:p>
        </w:tc>
      </w:tr>
    </w:tbl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right"/>
        <w:outlineLvl w:val="1"/>
      </w:pPr>
      <w:r>
        <w:t>Приложение 2</w:t>
      </w:r>
    </w:p>
    <w:p w:rsidR="00CF743B" w:rsidRDefault="00CF743B">
      <w:pPr>
        <w:pStyle w:val="ConsPlusNormal"/>
        <w:jc w:val="right"/>
      </w:pPr>
      <w:r>
        <w:t>к Административному регламенту</w:t>
      </w:r>
    </w:p>
    <w:p w:rsidR="00CF743B" w:rsidRDefault="00CF743B">
      <w:pPr>
        <w:pStyle w:val="ConsPlusNormal"/>
        <w:jc w:val="right"/>
      </w:pPr>
      <w:r>
        <w:t>Министерства образования и науки</w:t>
      </w:r>
    </w:p>
    <w:p w:rsidR="00CF743B" w:rsidRDefault="00CF743B">
      <w:pPr>
        <w:pStyle w:val="ConsPlusNormal"/>
        <w:jc w:val="right"/>
      </w:pPr>
      <w:r>
        <w:t>Алтайского края по предоставлению</w:t>
      </w:r>
    </w:p>
    <w:p w:rsidR="00CF743B" w:rsidRDefault="00CF743B">
      <w:pPr>
        <w:pStyle w:val="ConsPlusNormal"/>
        <w:jc w:val="right"/>
      </w:pPr>
      <w:r>
        <w:t>государственной услуги</w:t>
      </w:r>
    </w:p>
    <w:p w:rsidR="00CF743B" w:rsidRDefault="00CF743B">
      <w:pPr>
        <w:pStyle w:val="ConsPlusNormal"/>
        <w:jc w:val="right"/>
      </w:pPr>
      <w:r>
        <w:lastRenderedPageBreak/>
        <w:t>"Выдача разрешения на раздельное</w:t>
      </w:r>
    </w:p>
    <w:p w:rsidR="00CF743B" w:rsidRDefault="00CF743B">
      <w:pPr>
        <w:pStyle w:val="ConsPlusNormal"/>
        <w:jc w:val="right"/>
      </w:pPr>
      <w:r>
        <w:t>проживание попечителей и их</w:t>
      </w:r>
    </w:p>
    <w:p w:rsidR="00CF743B" w:rsidRDefault="00CF743B">
      <w:pPr>
        <w:pStyle w:val="ConsPlusNormal"/>
        <w:jc w:val="right"/>
      </w:pPr>
      <w:r>
        <w:t>несовершеннолетних подопечных,</w:t>
      </w:r>
    </w:p>
    <w:p w:rsidR="00CF743B" w:rsidRDefault="00CF743B">
      <w:pPr>
        <w:pStyle w:val="ConsPlusNormal"/>
        <w:jc w:val="right"/>
      </w:pPr>
      <w:r>
        <w:t>достигших возраста шестнадцати лет"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nformat"/>
        <w:jc w:val="both"/>
      </w:pPr>
      <w:r>
        <w:t xml:space="preserve">                                    В администрацию _______________________</w:t>
      </w:r>
    </w:p>
    <w:p w:rsidR="00CF743B" w:rsidRDefault="00CF743B">
      <w:pPr>
        <w:pStyle w:val="ConsPlusNonformat"/>
        <w:jc w:val="both"/>
      </w:pPr>
      <w:r>
        <w:t xml:space="preserve">                                            (муниципального района, города)</w:t>
      </w:r>
    </w:p>
    <w:p w:rsidR="00CF743B" w:rsidRDefault="00CF743B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CF743B" w:rsidRDefault="00CF743B">
      <w:pPr>
        <w:pStyle w:val="ConsPlusNonformat"/>
        <w:jc w:val="both"/>
      </w:pPr>
      <w:r>
        <w:t xml:space="preserve">                                             (фамилия, имя, отчество</w:t>
      </w:r>
    </w:p>
    <w:p w:rsidR="00CF743B" w:rsidRDefault="00CF743B">
      <w:pPr>
        <w:pStyle w:val="ConsPlusNonformat"/>
        <w:jc w:val="both"/>
      </w:pPr>
      <w:r>
        <w:t xml:space="preserve">                                            (последнее - при наличии))</w:t>
      </w:r>
    </w:p>
    <w:p w:rsidR="00CF743B" w:rsidRDefault="00CF743B">
      <w:pPr>
        <w:pStyle w:val="ConsPlusNonformat"/>
        <w:jc w:val="both"/>
      </w:pPr>
      <w:r>
        <w:t xml:space="preserve">                                    проживающего(-ей) по адресу:</w:t>
      </w:r>
    </w:p>
    <w:p w:rsidR="00CF743B" w:rsidRDefault="00CF743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CF743B" w:rsidRDefault="00CF743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CF743B" w:rsidRDefault="00CF743B">
      <w:pPr>
        <w:pStyle w:val="ConsPlusNonformat"/>
        <w:jc w:val="both"/>
      </w:pPr>
      <w:r>
        <w:t xml:space="preserve">                                    телефон: ______________________________</w:t>
      </w:r>
    </w:p>
    <w:p w:rsidR="00CF743B" w:rsidRDefault="00CF743B">
      <w:pPr>
        <w:pStyle w:val="ConsPlusNonformat"/>
        <w:jc w:val="both"/>
      </w:pPr>
    </w:p>
    <w:p w:rsidR="00CF743B" w:rsidRDefault="00CF743B">
      <w:pPr>
        <w:pStyle w:val="ConsPlusNonformat"/>
        <w:jc w:val="both"/>
      </w:pPr>
      <w:bookmarkStart w:id="21" w:name="P1076"/>
      <w:bookmarkEnd w:id="21"/>
      <w:r>
        <w:t xml:space="preserve">                                 ЗАЯВЛЕНИЕ</w:t>
      </w:r>
    </w:p>
    <w:p w:rsidR="00CF743B" w:rsidRDefault="00CF743B">
      <w:pPr>
        <w:pStyle w:val="ConsPlusNonformat"/>
        <w:jc w:val="both"/>
      </w:pPr>
      <w:r>
        <w:t xml:space="preserve">         попечителя о выдаче разрешения на раздельное проживание с</w:t>
      </w:r>
    </w:p>
    <w:p w:rsidR="00CF743B" w:rsidRDefault="00CF743B">
      <w:pPr>
        <w:pStyle w:val="ConsPlusNonformat"/>
        <w:jc w:val="both"/>
      </w:pPr>
      <w:r>
        <w:t xml:space="preserve">     несовершеннолетним подопечным, достигшим возраста шестнадцати лет</w:t>
      </w:r>
    </w:p>
    <w:p w:rsidR="00CF743B" w:rsidRDefault="00CF743B">
      <w:pPr>
        <w:pStyle w:val="ConsPlusNonformat"/>
        <w:jc w:val="both"/>
      </w:pPr>
    </w:p>
    <w:p w:rsidR="00CF743B" w:rsidRDefault="00CF743B">
      <w:pPr>
        <w:pStyle w:val="ConsPlusNonformat"/>
        <w:jc w:val="both"/>
      </w:pPr>
      <w:r>
        <w:t xml:space="preserve">    Прошу разрешить раздельное проживание с несовершеннолетним подопечным</w:t>
      </w:r>
    </w:p>
    <w:p w:rsidR="00CF743B" w:rsidRDefault="00CF743B">
      <w:pPr>
        <w:pStyle w:val="ConsPlusNonformat"/>
        <w:jc w:val="both"/>
      </w:pPr>
      <w:r>
        <w:t>___________________________________________________________________________</w:t>
      </w:r>
    </w:p>
    <w:p w:rsidR="00CF743B" w:rsidRDefault="00CF743B">
      <w:pPr>
        <w:pStyle w:val="ConsPlusNonformat"/>
        <w:jc w:val="both"/>
      </w:pPr>
      <w:r>
        <w:t xml:space="preserve">      (фамилия, имя, отчество (последнее - при наличии) ребенка, дата</w:t>
      </w:r>
    </w:p>
    <w:p w:rsidR="00CF743B" w:rsidRDefault="00CF743B">
      <w:pPr>
        <w:pStyle w:val="ConsPlusNonformat"/>
        <w:jc w:val="both"/>
      </w:pPr>
      <w:r>
        <w:t xml:space="preserve">  рождения), в отношении которого установлено попечительство на основании</w:t>
      </w:r>
    </w:p>
    <w:p w:rsidR="00CF743B" w:rsidRDefault="00CF743B">
      <w:pPr>
        <w:pStyle w:val="ConsPlusNonformat"/>
        <w:jc w:val="both"/>
      </w:pPr>
      <w:r>
        <w:t>___________________________________________________________________________</w:t>
      </w:r>
    </w:p>
    <w:p w:rsidR="00CF743B" w:rsidRDefault="00CF743B">
      <w:pPr>
        <w:pStyle w:val="ConsPlusNonformat"/>
        <w:jc w:val="both"/>
      </w:pPr>
      <w:r>
        <w:t>(номер, дата выдачи документа, наименование органа, выдавшего документ)</w:t>
      </w:r>
    </w:p>
    <w:p w:rsidR="00CF743B" w:rsidRDefault="00CF743B">
      <w:pPr>
        <w:pStyle w:val="ConsPlusNonformat"/>
        <w:jc w:val="both"/>
      </w:pPr>
      <w:r>
        <w:t>в период с ______________ по _______________, в связи с</w:t>
      </w:r>
    </w:p>
    <w:p w:rsidR="00CF743B" w:rsidRDefault="00CF743B">
      <w:pPr>
        <w:pStyle w:val="ConsPlusNonformat"/>
        <w:jc w:val="both"/>
      </w:pPr>
      <w:r>
        <w:t>___________________________________________________________________________</w:t>
      </w:r>
    </w:p>
    <w:p w:rsidR="00CF743B" w:rsidRDefault="00CF743B">
      <w:pPr>
        <w:pStyle w:val="ConsPlusNonformat"/>
        <w:jc w:val="both"/>
      </w:pPr>
      <w:r>
        <w:t xml:space="preserve">               (указываются причины раздельного проживания)</w:t>
      </w:r>
    </w:p>
    <w:p w:rsidR="00CF743B" w:rsidRDefault="00CF743B">
      <w:pPr>
        <w:pStyle w:val="ConsPlusNonformat"/>
        <w:jc w:val="both"/>
      </w:pPr>
      <w:r>
        <w:t>несовершеннолетний будет проживать по адресу:</w:t>
      </w:r>
    </w:p>
    <w:p w:rsidR="00CF743B" w:rsidRDefault="00CF743B">
      <w:pPr>
        <w:pStyle w:val="ConsPlusNonformat"/>
        <w:jc w:val="both"/>
      </w:pPr>
      <w:r>
        <w:t>___________________________________________________________________________</w:t>
      </w:r>
    </w:p>
    <w:p w:rsidR="00CF743B" w:rsidRDefault="00CF743B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CF743B" w:rsidRDefault="00CF743B">
      <w:pPr>
        <w:pStyle w:val="ConsPlusNonformat"/>
        <w:jc w:val="both"/>
      </w:pPr>
      <w:r>
        <w:t>___________________________________________________________________________</w:t>
      </w:r>
    </w:p>
    <w:p w:rsidR="00CF743B" w:rsidRDefault="00CF743B">
      <w:pPr>
        <w:pStyle w:val="ConsPlusNonformat"/>
        <w:jc w:val="both"/>
      </w:pPr>
      <w:r>
        <w:t>___________________________________________________________________________</w:t>
      </w:r>
    </w:p>
    <w:p w:rsidR="00CF743B" w:rsidRDefault="00CF743B">
      <w:pPr>
        <w:pStyle w:val="ConsPlusNonformat"/>
        <w:jc w:val="both"/>
      </w:pPr>
      <w:r>
        <w:t>"___" ____________ 20__ г.              ___________________________________</w:t>
      </w:r>
    </w:p>
    <w:p w:rsidR="00CF743B" w:rsidRDefault="00CF743B">
      <w:pPr>
        <w:pStyle w:val="ConsPlusNonformat"/>
        <w:jc w:val="both"/>
      </w:pPr>
      <w:r>
        <w:t xml:space="preserve">                                        (Ф.И.О. (последнее - при наличии),</w:t>
      </w:r>
    </w:p>
    <w:p w:rsidR="00CF743B" w:rsidRDefault="00CF743B">
      <w:pPr>
        <w:pStyle w:val="ConsPlusNonformat"/>
        <w:jc w:val="both"/>
      </w:pPr>
      <w:r>
        <w:t xml:space="preserve">                                                        подпись)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right"/>
        <w:outlineLvl w:val="1"/>
      </w:pPr>
      <w:r>
        <w:t>Приложение 3</w:t>
      </w:r>
    </w:p>
    <w:p w:rsidR="00CF743B" w:rsidRDefault="00CF743B">
      <w:pPr>
        <w:pStyle w:val="ConsPlusNormal"/>
        <w:jc w:val="right"/>
      </w:pPr>
      <w:r>
        <w:t>к Административному регламенту</w:t>
      </w:r>
    </w:p>
    <w:p w:rsidR="00CF743B" w:rsidRDefault="00CF743B">
      <w:pPr>
        <w:pStyle w:val="ConsPlusNormal"/>
        <w:jc w:val="right"/>
      </w:pPr>
      <w:r>
        <w:t>Министерства образования и науки</w:t>
      </w:r>
    </w:p>
    <w:p w:rsidR="00CF743B" w:rsidRDefault="00CF743B">
      <w:pPr>
        <w:pStyle w:val="ConsPlusNormal"/>
        <w:jc w:val="right"/>
      </w:pPr>
      <w:r>
        <w:t>Алтайского края по предоставлению</w:t>
      </w:r>
    </w:p>
    <w:p w:rsidR="00CF743B" w:rsidRDefault="00CF743B">
      <w:pPr>
        <w:pStyle w:val="ConsPlusNormal"/>
        <w:jc w:val="right"/>
      </w:pPr>
      <w:r>
        <w:t>государственной услуги</w:t>
      </w:r>
    </w:p>
    <w:p w:rsidR="00CF743B" w:rsidRDefault="00CF743B">
      <w:pPr>
        <w:pStyle w:val="ConsPlusNormal"/>
        <w:jc w:val="right"/>
      </w:pPr>
      <w:r>
        <w:t>"Выдача разрешения на раздельное</w:t>
      </w:r>
    </w:p>
    <w:p w:rsidR="00CF743B" w:rsidRDefault="00CF743B">
      <w:pPr>
        <w:pStyle w:val="ConsPlusNormal"/>
        <w:jc w:val="right"/>
      </w:pPr>
      <w:r>
        <w:t>проживание попечителей и их</w:t>
      </w:r>
    </w:p>
    <w:p w:rsidR="00CF743B" w:rsidRDefault="00CF743B">
      <w:pPr>
        <w:pStyle w:val="ConsPlusNormal"/>
        <w:jc w:val="right"/>
      </w:pPr>
      <w:r>
        <w:t>несовершеннолетних подопечных,</w:t>
      </w:r>
    </w:p>
    <w:p w:rsidR="00CF743B" w:rsidRDefault="00CF743B">
      <w:pPr>
        <w:pStyle w:val="ConsPlusNormal"/>
        <w:jc w:val="right"/>
      </w:pPr>
      <w:r>
        <w:t>достигших возраста шестнадцати лет"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nformat"/>
        <w:jc w:val="both"/>
      </w:pPr>
      <w:r>
        <w:t xml:space="preserve">                                    В администрацию _______________________</w:t>
      </w:r>
    </w:p>
    <w:p w:rsidR="00CF743B" w:rsidRDefault="00CF743B">
      <w:pPr>
        <w:pStyle w:val="ConsPlusNonformat"/>
        <w:jc w:val="both"/>
      </w:pPr>
      <w:r>
        <w:t xml:space="preserve">                                           (муниципального района, города)</w:t>
      </w:r>
    </w:p>
    <w:p w:rsidR="00CF743B" w:rsidRDefault="00CF743B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CF743B" w:rsidRDefault="00CF743B">
      <w:pPr>
        <w:pStyle w:val="ConsPlusNonformat"/>
        <w:jc w:val="both"/>
      </w:pPr>
      <w:r>
        <w:t xml:space="preserve">                                             (фамилия, имя, отчество</w:t>
      </w:r>
    </w:p>
    <w:p w:rsidR="00CF743B" w:rsidRDefault="00CF743B">
      <w:pPr>
        <w:pStyle w:val="ConsPlusNonformat"/>
        <w:jc w:val="both"/>
      </w:pPr>
      <w:r>
        <w:t xml:space="preserve">                                            (последнее - при наличии))</w:t>
      </w:r>
    </w:p>
    <w:p w:rsidR="00CF743B" w:rsidRDefault="00CF743B">
      <w:pPr>
        <w:pStyle w:val="ConsPlusNonformat"/>
        <w:jc w:val="both"/>
      </w:pPr>
      <w:r>
        <w:t xml:space="preserve">                                    проживающего(-ей) по адресу:</w:t>
      </w:r>
    </w:p>
    <w:p w:rsidR="00CF743B" w:rsidRDefault="00CF743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CF743B" w:rsidRDefault="00CF743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CF743B" w:rsidRDefault="00CF743B">
      <w:pPr>
        <w:pStyle w:val="ConsPlusNonformat"/>
        <w:jc w:val="both"/>
      </w:pPr>
      <w:r>
        <w:t xml:space="preserve">                                    телефон: ______________________________</w:t>
      </w:r>
    </w:p>
    <w:p w:rsidR="00CF743B" w:rsidRDefault="00CF743B">
      <w:pPr>
        <w:pStyle w:val="ConsPlusNonformat"/>
        <w:jc w:val="both"/>
      </w:pPr>
    </w:p>
    <w:p w:rsidR="00CF743B" w:rsidRDefault="00CF743B">
      <w:pPr>
        <w:pStyle w:val="ConsPlusNonformat"/>
        <w:jc w:val="both"/>
      </w:pPr>
      <w:bookmarkStart w:id="22" w:name="P1122"/>
      <w:bookmarkEnd w:id="22"/>
      <w:r>
        <w:t xml:space="preserve">                                 ЗАЯВЛЕНИЕ</w:t>
      </w:r>
    </w:p>
    <w:p w:rsidR="00CF743B" w:rsidRDefault="00CF743B">
      <w:pPr>
        <w:pStyle w:val="ConsPlusNonformat"/>
        <w:jc w:val="both"/>
      </w:pPr>
      <w:r>
        <w:t xml:space="preserve">  несовершеннолетнего подопечного, достигшего возраста шестнадцати лет, о</w:t>
      </w:r>
    </w:p>
    <w:p w:rsidR="00CF743B" w:rsidRDefault="00CF743B">
      <w:pPr>
        <w:pStyle w:val="ConsPlusNonformat"/>
        <w:jc w:val="both"/>
      </w:pPr>
      <w:r>
        <w:t xml:space="preserve">  выдаче разрешения на раздельное проживание с попечителем (попечителями)</w:t>
      </w:r>
    </w:p>
    <w:p w:rsidR="00CF743B" w:rsidRDefault="00CF743B">
      <w:pPr>
        <w:pStyle w:val="ConsPlusNonformat"/>
        <w:jc w:val="both"/>
      </w:pPr>
    </w:p>
    <w:p w:rsidR="00CF743B" w:rsidRDefault="00CF743B">
      <w:pPr>
        <w:pStyle w:val="ConsPlusNonformat"/>
        <w:jc w:val="both"/>
      </w:pPr>
      <w:r>
        <w:t xml:space="preserve">    Прошу  разрешить  раздельное  проживание  с попечителем (попечителями),</w:t>
      </w:r>
    </w:p>
    <w:p w:rsidR="00CF743B" w:rsidRDefault="00CF743B">
      <w:pPr>
        <w:pStyle w:val="ConsPlusNonformat"/>
        <w:jc w:val="both"/>
      </w:pPr>
      <w:r>
        <w:t>___________________________________________________________________________</w:t>
      </w:r>
    </w:p>
    <w:p w:rsidR="00CF743B" w:rsidRDefault="00CF743B">
      <w:pPr>
        <w:pStyle w:val="ConsPlusNonformat"/>
        <w:jc w:val="both"/>
      </w:pPr>
      <w:r>
        <w:t>(фамилия, имя, отчество (последнее - при наличии) попечителя (попечителей))</w:t>
      </w:r>
    </w:p>
    <w:p w:rsidR="00CF743B" w:rsidRDefault="00CF743B">
      <w:pPr>
        <w:pStyle w:val="ConsPlusNonformat"/>
        <w:jc w:val="both"/>
      </w:pPr>
      <w:r>
        <w:t>назначенным(ми)   муниципальным     правовым    актом    об    установлении</w:t>
      </w:r>
    </w:p>
    <w:p w:rsidR="00CF743B" w:rsidRDefault="00CF743B">
      <w:pPr>
        <w:pStyle w:val="ConsPlusNonformat"/>
        <w:jc w:val="both"/>
      </w:pPr>
      <w:r>
        <w:t>попечительства ___________________________________________________________,</w:t>
      </w:r>
    </w:p>
    <w:p w:rsidR="00CF743B" w:rsidRDefault="00CF743B">
      <w:pPr>
        <w:pStyle w:val="ConsPlusNonformat"/>
        <w:jc w:val="both"/>
      </w:pPr>
      <w:r>
        <w:t xml:space="preserve">              (номер, дата выдачи, наименование органа, выдавшего документ)</w:t>
      </w:r>
    </w:p>
    <w:p w:rsidR="00CF743B" w:rsidRDefault="00CF743B">
      <w:pPr>
        <w:pStyle w:val="ConsPlusNonformat"/>
        <w:jc w:val="both"/>
      </w:pPr>
      <w:r>
        <w:t>проживающим(ми) по адресу: ________________________________________________</w:t>
      </w:r>
    </w:p>
    <w:p w:rsidR="00CF743B" w:rsidRDefault="00CF743B">
      <w:pPr>
        <w:pStyle w:val="ConsPlusNonformat"/>
        <w:jc w:val="both"/>
      </w:pPr>
      <w:r>
        <w:t>__________________________________________________________________________,</w:t>
      </w:r>
    </w:p>
    <w:p w:rsidR="00CF743B" w:rsidRDefault="00CF743B">
      <w:pPr>
        <w:pStyle w:val="ConsPlusNonformat"/>
        <w:jc w:val="both"/>
      </w:pPr>
      <w:r>
        <w:t>в период с _______________________ по __________________________, в связи с</w:t>
      </w:r>
    </w:p>
    <w:p w:rsidR="00CF743B" w:rsidRDefault="00CF743B">
      <w:pPr>
        <w:pStyle w:val="ConsPlusNonformat"/>
        <w:jc w:val="both"/>
      </w:pPr>
      <w:r>
        <w:t>___________________________________________________________________________</w:t>
      </w:r>
    </w:p>
    <w:p w:rsidR="00CF743B" w:rsidRDefault="00CF743B">
      <w:pPr>
        <w:pStyle w:val="ConsPlusNonformat"/>
        <w:jc w:val="both"/>
      </w:pPr>
      <w:r>
        <w:t xml:space="preserve">                 (указать причины раздельного проживания)</w:t>
      </w:r>
    </w:p>
    <w:p w:rsidR="00CF743B" w:rsidRDefault="00CF743B">
      <w:pPr>
        <w:pStyle w:val="ConsPlusNonformat"/>
        <w:jc w:val="both"/>
      </w:pPr>
    </w:p>
    <w:p w:rsidR="00CF743B" w:rsidRDefault="00CF743B">
      <w:pPr>
        <w:pStyle w:val="ConsPlusNonformat"/>
        <w:jc w:val="both"/>
      </w:pPr>
      <w:r>
        <w:t>"___" ______________ 20__ г.                           ____________________</w:t>
      </w:r>
    </w:p>
    <w:p w:rsidR="00CF743B" w:rsidRDefault="00CF743B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right"/>
        <w:outlineLvl w:val="1"/>
      </w:pPr>
      <w:r>
        <w:t>Приложение 4</w:t>
      </w:r>
    </w:p>
    <w:p w:rsidR="00CF743B" w:rsidRDefault="00CF743B">
      <w:pPr>
        <w:pStyle w:val="ConsPlusNormal"/>
        <w:jc w:val="right"/>
      </w:pPr>
      <w:r>
        <w:t>к Административному регламенту</w:t>
      </w:r>
    </w:p>
    <w:p w:rsidR="00CF743B" w:rsidRDefault="00CF743B">
      <w:pPr>
        <w:pStyle w:val="ConsPlusNormal"/>
        <w:jc w:val="right"/>
      </w:pPr>
      <w:r>
        <w:t>Министерства образования и науки</w:t>
      </w:r>
    </w:p>
    <w:p w:rsidR="00CF743B" w:rsidRDefault="00CF743B">
      <w:pPr>
        <w:pStyle w:val="ConsPlusNormal"/>
        <w:jc w:val="right"/>
      </w:pPr>
      <w:r>
        <w:t>Алтайского края по предоставлению</w:t>
      </w:r>
    </w:p>
    <w:p w:rsidR="00CF743B" w:rsidRDefault="00CF743B">
      <w:pPr>
        <w:pStyle w:val="ConsPlusNormal"/>
        <w:jc w:val="right"/>
      </w:pPr>
      <w:r>
        <w:t>государственной услуги</w:t>
      </w:r>
    </w:p>
    <w:p w:rsidR="00CF743B" w:rsidRDefault="00CF743B">
      <w:pPr>
        <w:pStyle w:val="ConsPlusNormal"/>
        <w:jc w:val="right"/>
      </w:pPr>
      <w:r>
        <w:t>"Выдача разрешения на раздельное</w:t>
      </w:r>
    </w:p>
    <w:p w:rsidR="00CF743B" w:rsidRDefault="00CF743B">
      <w:pPr>
        <w:pStyle w:val="ConsPlusNormal"/>
        <w:jc w:val="right"/>
      </w:pPr>
      <w:r>
        <w:t>проживание попечителей и их</w:t>
      </w:r>
    </w:p>
    <w:p w:rsidR="00CF743B" w:rsidRDefault="00CF743B">
      <w:pPr>
        <w:pStyle w:val="ConsPlusNormal"/>
        <w:jc w:val="right"/>
      </w:pPr>
      <w:r>
        <w:t>несовершеннолетних подопечных,</w:t>
      </w:r>
    </w:p>
    <w:p w:rsidR="00CF743B" w:rsidRDefault="00CF743B">
      <w:pPr>
        <w:pStyle w:val="ConsPlusNormal"/>
        <w:jc w:val="right"/>
      </w:pPr>
      <w:r>
        <w:t>достигших возраста шестнадцати лет"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</w:pPr>
      <w:bookmarkStart w:id="23" w:name="P1155"/>
      <w:bookmarkEnd w:id="23"/>
      <w:r>
        <w:t>БЛОК-СХЕМА</w:t>
      </w:r>
    </w:p>
    <w:p w:rsidR="00CF743B" w:rsidRDefault="00CF743B">
      <w:pPr>
        <w:pStyle w:val="ConsPlusNormal"/>
        <w:jc w:val="center"/>
      </w:pPr>
      <w:r>
        <w:t>ПОСЛЕДОВАТЕЛЬНОСТИ ДЕЙСТВИЙ ПРИ ПРЕДОСТАВЛЕНИИ</w:t>
      </w:r>
    </w:p>
    <w:p w:rsidR="00CF743B" w:rsidRDefault="00CF743B">
      <w:pPr>
        <w:pStyle w:val="ConsPlusNormal"/>
        <w:jc w:val="center"/>
      </w:pPr>
      <w:r>
        <w:t>ГОСУДАРСТВЕННОЙ УСЛУГИ "ВЫДАЧА РАЗРЕШЕНИЯ НА РАЗДЕЛЬНОЕ</w:t>
      </w:r>
    </w:p>
    <w:p w:rsidR="00CF743B" w:rsidRDefault="00CF743B">
      <w:pPr>
        <w:pStyle w:val="ConsPlusNormal"/>
        <w:jc w:val="center"/>
      </w:pPr>
      <w:r>
        <w:t>ПРОЖИВАНИЕ ПОПЕЧИТЕЛЕЙ И ИХ НЕСОВЕРШЕННОЛЕТНИХ ПОДОПЕЧНЫХ,</w:t>
      </w:r>
    </w:p>
    <w:p w:rsidR="00CF743B" w:rsidRDefault="00CF743B">
      <w:pPr>
        <w:pStyle w:val="ConsPlusNormal"/>
        <w:jc w:val="center"/>
      </w:pPr>
      <w:r>
        <w:t>ДОСТИГШИХ ВОЗРАСТА ШЕСТНАДЦАТИ ЛЕТ"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nformat"/>
        <w:jc w:val="both"/>
      </w:pPr>
      <w:r>
        <w:t xml:space="preserve">                   ┌─────────────────────────────┐</w:t>
      </w:r>
    </w:p>
    <w:p w:rsidR="00CF743B" w:rsidRDefault="00CF743B">
      <w:pPr>
        <w:pStyle w:val="ConsPlusNonformat"/>
        <w:jc w:val="both"/>
      </w:pPr>
      <w:r>
        <w:t xml:space="preserve">              ┌────┤Подача заявления и документов├─────┐</w:t>
      </w:r>
    </w:p>
    <w:p w:rsidR="00CF743B" w:rsidRDefault="00CF743B">
      <w:pPr>
        <w:pStyle w:val="ConsPlusNonformat"/>
        <w:jc w:val="both"/>
      </w:pPr>
      <w:r>
        <w:t xml:space="preserve">              │    └─────────────────────────────┘     │</w:t>
      </w:r>
    </w:p>
    <w:p w:rsidR="00CF743B" w:rsidRDefault="00CF743B">
      <w:pPr>
        <w:pStyle w:val="ConsPlusNonformat"/>
        <w:jc w:val="both"/>
      </w:pPr>
      <w:r>
        <w:t xml:space="preserve">              V                                        V</w:t>
      </w:r>
    </w:p>
    <w:p w:rsidR="00CF743B" w:rsidRDefault="00CF743B">
      <w:pPr>
        <w:pStyle w:val="ConsPlusNonformat"/>
        <w:jc w:val="both"/>
      </w:pPr>
      <w:r>
        <w:t xml:space="preserve">  ┌───────────┴────────────┐               ┌───────────┴───────────┐</w:t>
      </w:r>
    </w:p>
    <w:p w:rsidR="00CF743B" w:rsidRDefault="00CF743B">
      <w:pPr>
        <w:pStyle w:val="ConsPlusNonformat"/>
        <w:jc w:val="both"/>
      </w:pPr>
      <w:r>
        <w:t xml:space="preserve">  │  При личном обращении  │               │  По почтовому адресу  │</w:t>
      </w:r>
    </w:p>
    <w:p w:rsidR="00CF743B" w:rsidRDefault="00CF743B">
      <w:pPr>
        <w:pStyle w:val="ConsPlusNonformat"/>
        <w:jc w:val="both"/>
      </w:pPr>
      <w:r>
        <w:t xml:space="preserve">  └───────────┬────────────┘               └───────────┬───────────┘</w:t>
      </w:r>
    </w:p>
    <w:p w:rsidR="00CF743B" w:rsidRDefault="00CF743B">
      <w:pPr>
        <w:pStyle w:val="ConsPlusNonformat"/>
        <w:jc w:val="both"/>
      </w:pPr>
      <w:r>
        <w:t xml:space="preserve">              │                                        │</w:t>
      </w:r>
    </w:p>
    <w:p w:rsidR="00CF743B" w:rsidRDefault="00CF743B">
      <w:pPr>
        <w:pStyle w:val="ConsPlusNonformat"/>
        <w:jc w:val="both"/>
      </w:pPr>
      <w:r>
        <w:t xml:space="preserve">              │   ┌──────────────────────────────┐     │</w:t>
      </w:r>
    </w:p>
    <w:p w:rsidR="00CF743B" w:rsidRDefault="00CF743B">
      <w:pPr>
        <w:pStyle w:val="ConsPlusNonformat"/>
        <w:jc w:val="both"/>
      </w:pPr>
      <w:r>
        <w:t xml:space="preserve">              └─&gt;─│Прием и регистрация документов│──&lt;──┘</w:t>
      </w:r>
    </w:p>
    <w:p w:rsidR="00CF743B" w:rsidRDefault="00CF743B">
      <w:pPr>
        <w:pStyle w:val="ConsPlusNonformat"/>
        <w:jc w:val="both"/>
      </w:pPr>
      <w:r>
        <w:t xml:space="preserve">                  └─┬──────────────────────────┬─┘</w:t>
      </w:r>
    </w:p>
    <w:p w:rsidR="00CF743B" w:rsidRDefault="00CF743B">
      <w:pPr>
        <w:pStyle w:val="ConsPlusNonformat"/>
        <w:jc w:val="both"/>
      </w:pPr>
      <w:r>
        <w:t xml:space="preserve">                    V                          V</w:t>
      </w:r>
    </w:p>
    <w:p w:rsidR="00CF743B" w:rsidRDefault="00CF743B">
      <w:pPr>
        <w:pStyle w:val="ConsPlusNonformat"/>
        <w:jc w:val="both"/>
      </w:pPr>
      <w:r>
        <w:t xml:space="preserve">   ┌────────────────┴──────┐               ┌───┴─────────────────────┐</w:t>
      </w:r>
    </w:p>
    <w:p w:rsidR="00CF743B" w:rsidRDefault="00CF743B">
      <w:pPr>
        <w:pStyle w:val="ConsPlusNonformat"/>
        <w:jc w:val="both"/>
      </w:pPr>
      <w:r>
        <w:t xml:space="preserve">   │Рассмотрение документов│               │Отказ в приеме документов│</w:t>
      </w:r>
    </w:p>
    <w:p w:rsidR="00CF743B" w:rsidRDefault="00CF743B">
      <w:pPr>
        <w:pStyle w:val="ConsPlusNonformat"/>
        <w:jc w:val="both"/>
      </w:pPr>
      <w:r>
        <w:t xml:space="preserve">   └─────┬─────────────────┘               └─────────────┬───────────┘</w:t>
      </w:r>
    </w:p>
    <w:p w:rsidR="00CF743B" w:rsidRDefault="00CF743B">
      <w:pPr>
        <w:pStyle w:val="ConsPlusNonformat"/>
        <w:jc w:val="both"/>
      </w:pPr>
      <w:r>
        <w:t xml:space="preserve">         V                                               V</w:t>
      </w:r>
    </w:p>
    <w:p w:rsidR="00CF743B" w:rsidRDefault="00CF743B">
      <w:pPr>
        <w:pStyle w:val="ConsPlusNonformat"/>
        <w:jc w:val="both"/>
      </w:pPr>
      <w:r>
        <w:t xml:space="preserve">  ┌──────┴────────────────┐                ┌─────────────┴───────────┐</w:t>
      </w:r>
    </w:p>
    <w:p w:rsidR="00CF743B" w:rsidRDefault="00CF743B">
      <w:pPr>
        <w:pStyle w:val="ConsPlusNonformat"/>
        <w:jc w:val="both"/>
      </w:pPr>
      <w:r>
        <w:t xml:space="preserve">  │ Направление (вручение)│                │ Направление (вручение)  │</w:t>
      </w:r>
    </w:p>
    <w:p w:rsidR="00CF743B" w:rsidRDefault="00CF743B">
      <w:pPr>
        <w:pStyle w:val="ConsPlusNonformat"/>
        <w:jc w:val="both"/>
      </w:pPr>
      <w:r>
        <w:t xml:space="preserve">  │уведомления о принятии │                │  уведомления об отказе  │</w:t>
      </w:r>
    </w:p>
    <w:p w:rsidR="00CF743B" w:rsidRDefault="00CF743B">
      <w:pPr>
        <w:pStyle w:val="ConsPlusNonformat"/>
        <w:jc w:val="both"/>
      </w:pPr>
      <w:r>
        <w:t xml:space="preserve">  │заявления и документов │                │   в приеме документов   │</w:t>
      </w:r>
    </w:p>
    <w:p w:rsidR="00CF743B" w:rsidRDefault="00CF743B">
      <w:pPr>
        <w:pStyle w:val="ConsPlusNonformat"/>
        <w:jc w:val="both"/>
      </w:pPr>
      <w:r>
        <w:lastRenderedPageBreak/>
        <w:t xml:space="preserve">  │  с целью вынесения    │                └─────────────────────────┘</w:t>
      </w:r>
    </w:p>
    <w:p w:rsidR="00CF743B" w:rsidRDefault="00CF743B">
      <w:pPr>
        <w:pStyle w:val="ConsPlusNonformat"/>
        <w:jc w:val="both"/>
      </w:pPr>
      <w:r>
        <w:t xml:space="preserve">  │       решения         │</w:t>
      </w:r>
    </w:p>
    <w:p w:rsidR="00CF743B" w:rsidRDefault="00CF743B">
      <w:pPr>
        <w:pStyle w:val="ConsPlusNonformat"/>
        <w:jc w:val="both"/>
      </w:pPr>
      <w:r>
        <w:t xml:space="preserve">  └─────┬──────────────┬──┘</w:t>
      </w:r>
    </w:p>
    <w:p w:rsidR="00CF743B" w:rsidRDefault="00CF743B">
      <w:pPr>
        <w:pStyle w:val="ConsPlusNonformat"/>
        <w:jc w:val="both"/>
      </w:pPr>
      <w:r>
        <w:t xml:space="preserve">        V              └──────────────┐</w:t>
      </w:r>
    </w:p>
    <w:p w:rsidR="00CF743B" w:rsidRDefault="00CF743B">
      <w:pPr>
        <w:pStyle w:val="ConsPlusNonformat"/>
        <w:jc w:val="both"/>
      </w:pPr>
      <w:r>
        <w:t xml:space="preserve">  ┌─────┴─────────────────┐           │   ┌──────────────────────────┐</w:t>
      </w:r>
    </w:p>
    <w:p w:rsidR="00CF743B" w:rsidRDefault="00CF743B">
      <w:pPr>
        <w:pStyle w:val="ConsPlusNonformat"/>
        <w:jc w:val="both"/>
      </w:pPr>
      <w:r>
        <w:t xml:space="preserve">  │  Принятие решения о   │           └─&gt;─┤Принятие решения об отказе│</w:t>
      </w:r>
    </w:p>
    <w:p w:rsidR="00CF743B" w:rsidRDefault="00CF743B">
      <w:pPr>
        <w:pStyle w:val="ConsPlusNonformat"/>
        <w:jc w:val="both"/>
      </w:pPr>
      <w:r>
        <w:t xml:space="preserve">  │    предоставлении     │               │    в предоставлении      │</w:t>
      </w:r>
    </w:p>
    <w:p w:rsidR="00CF743B" w:rsidRDefault="00CF743B">
      <w:pPr>
        <w:pStyle w:val="ConsPlusNonformat"/>
        <w:jc w:val="both"/>
      </w:pPr>
      <w:r>
        <w:t xml:space="preserve">  │государственной услуги │               │  государственной услуги  │</w:t>
      </w:r>
    </w:p>
    <w:p w:rsidR="00CF743B" w:rsidRDefault="00CF743B">
      <w:pPr>
        <w:pStyle w:val="ConsPlusNonformat"/>
        <w:jc w:val="both"/>
      </w:pPr>
      <w:r>
        <w:t xml:space="preserve">  └───────────┬───────────┘               └──────────────┬───────────┘</w:t>
      </w:r>
    </w:p>
    <w:p w:rsidR="00CF743B" w:rsidRDefault="00CF743B">
      <w:pPr>
        <w:pStyle w:val="ConsPlusNonformat"/>
        <w:jc w:val="both"/>
      </w:pPr>
      <w:r>
        <w:t xml:space="preserve">              V                                          V</w:t>
      </w:r>
    </w:p>
    <w:p w:rsidR="00CF743B" w:rsidRDefault="00CF743B">
      <w:pPr>
        <w:pStyle w:val="ConsPlusNonformat"/>
        <w:jc w:val="both"/>
      </w:pPr>
      <w:r>
        <w:t xml:space="preserve">  ┌───────────┴───────────┐               ┌──────────────┴───────────┐</w:t>
      </w:r>
    </w:p>
    <w:p w:rsidR="00CF743B" w:rsidRDefault="00CF743B">
      <w:pPr>
        <w:pStyle w:val="ConsPlusNonformat"/>
        <w:jc w:val="both"/>
      </w:pPr>
      <w:r>
        <w:t xml:space="preserve">  │Направление (вручение) │               │  Направление уведомления │</w:t>
      </w:r>
    </w:p>
    <w:p w:rsidR="00CF743B" w:rsidRDefault="00CF743B">
      <w:pPr>
        <w:pStyle w:val="ConsPlusNonformat"/>
        <w:jc w:val="both"/>
      </w:pPr>
      <w:r>
        <w:t xml:space="preserve">  │правового акта о выдаче│               │об отказе в предоставлении│</w:t>
      </w:r>
    </w:p>
    <w:p w:rsidR="00CF743B" w:rsidRDefault="00CF743B">
      <w:pPr>
        <w:pStyle w:val="ConsPlusNonformat"/>
        <w:jc w:val="both"/>
      </w:pPr>
      <w:r>
        <w:t xml:space="preserve">  │    разрешения на      │               │  государственной услуги  │</w:t>
      </w:r>
    </w:p>
    <w:p w:rsidR="00CF743B" w:rsidRDefault="00CF743B">
      <w:pPr>
        <w:pStyle w:val="ConsPlusNonformat"/>
        <w:jc w:val="both"/>
      </w:pPr>
      <w:r>
        <w:t xml:space="preserve">  │раздельное проживание  │               └──────────────────────────┘</w:t>
      </w:r>
    </w:p>
    <w:p w:rsidR="00CF743B" w:rsidRDefault="00CF743B">
      <w:pPr>
        <w:pStyle w:val="ConsPlusNonformat"/>
        <w:jc w:val="both"/>
      </w:pPr>
      <w:r>
        <w:t xml:space="preserve">  └───────────────────────┘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right"/>
        <w:outlineLvl w:val="1"/>
      </w:pPr>
      <w:r>
        <w:t>Приложение 5</w:t>
      </w:r>
    </w:p>
    <w:p w:rsidR="00CF743B" w:rsidRDefault="00CF743B">
      <w:pPr>
        <w:pStyle w:val="ConsPlusNormal"/>
        <w:jc w:val="right"/>
      </w:pPr>
      <w:r>
        <w:t>к Административному регламенту</w:t>
      </w:r>
    </w:p>
    <w:p w:rsidR="00CF743B" w:rsidRDefault="00CF743B">
      <w:pPr>
        <w:pStyle w:val="ConsPlusNormal"/>
        <w:jc w:val="right"/>
      </w:pPr>
      <w:r>
        <w:t>Министерства образования и науки</w:t>
      </w:r>
    </w:p>
    <w:p w:rsidR="00CF743B" w:rsidRDefault="00CF743B">
      <w:pPr>
        <w:pStyle w:val="ConsPlusNormal"/>
        <w:jc w:val="right"/>
      </w:pPr>
      <w:r>
        <w:t>Алтайского края по предоставлению</w:t>
      </w:r>
    </w:p>
    <w:p w:rsidR="00CF743B" w:rsidRDefault="00CF743B">
      <w:pPr>
        <w:pStyle w:val="ConsPlusNormal"/>
        <w:jc w:val="right"/>
      </w:pPr>
      <w:r>
        <w:t>государственной услуги</w:t>
      </w:r>
    </w:p>
    <w:p w:rsidR="00CF743B" w:rsidRDefault="00CF743B">
      <w:pPr>
        <w:pStyle w:val="ConsPlusNormal"/>
        <w:jc w:val="right"/>
      </w:pPr>
      <w:r>
        <w:t>"Выдача разрешения на раздельное</w:t>
      </w:r>
    </w:p>
    <w:p w:rsidR="00CF743B" w:rsidRDefault="00CF743B">
      <w:pPr>
        <w:pStyle w:val="ConsPlusNormal"/>
        <w:jc w:val="right"/>
      </w:pPr>
      <w:r>
        <w:t>проживание попечителей и их</w:t>
      </w:r>
    </w:p>
    <w:p w:rsidR="00CF743B" w:rsidRDefault="00CF743B">
      <w:pPr>
        <w:pStyle w:val="ConsPlusNormal"/>
        <w:jc w:val="right"/>
      </w:pPr>
      <w:r>
        <w:t>несовершеннолетних подопечных,</w:t>
      </w:r>
    </w:p>
    <w:p w:rsidR="00CF743B" w:rsidRDefault="00CF743B">
      <w:pPr>
        <w:pStyle w:val="ConsPlusNormal"/>
        <w:jc w:val="right"/>
      </w:pPr>
      <w:r>
        <w:t>достигших возраста шестнадцати лет"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</w:pPr>
      <w:r>
        <w:t>ПРИМЕРНАЯ ФОРМА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center"/>
      </w:pPr>
      <w:bookmarkStart w:id="24" w:name="P1214"/>
      <w:bookmarkEnd w:id="24"/>
      <w:r>
        <w:t>Журнал регистрации заявлений</w:t>
      </w:r>
    </w:p>
    <w:p w:rsidR="00CF743B" w:rsidRDefault="00CF743B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041"/>
        <w:gridCol w:w="2112"/>
        <w:gridCol w:w="1361"/>
        <w:gridCol w:w="1896"/>
        <w:gridCol w:w="1020"/>
      </w:tblGrid>
      <w:tr w:rsidR="00CF743B">
        <w:tc>
          <w:tcPr>
            <w:tcW w:w="624" w:type="dxa"/>
          </w:tcPr>
          <w:p w:rsidR="00CF743B" w:rsidRDefault="00CF743B">
            <w:pPr>
              <w:pStyle w:val="ConsPlusNormal"/>
              <w:jc w:val="center"/>
            </w:pPr>
            <w:r>
              <w:t>N п\п</w:t>
            </w:r>
          </w:p>
        </w:tc>
        <w:tc>
          <w:tcPr>
            <w:tcW w:w="2041" w:type="dxa"/>
          </w:tcPr>
          <w:p w:rsidR="00CF743B" w:rsidRDefault="00CF743B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2112" w:type="dxa"/>
          </w:tcPr>
          <w:p w:rsidR="00CF743B" w:rsidRDefault="00CF743B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361" w:type="dxa"/>
          </w:tcPr>
          <w:p w:rsidR="00CF743B" w:rsidRDefault="00CF743B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896" w:type="dxa"/>
          </w:tcPr>
          <w:p w:rsidR="00CF743B" w:rsidRDefault="00CF743B">
            <w:pPr>
              <w:pStyle w:val="ConsPlusNormal"/>
              <w:jc w:val="center"/>
            </w:pPr>
            <w:r>
              <w:t>Подпись заявителя (при личном обращении)</w:t>
            </w:r>
          </w:p>
        </w:tc>
        <w:tc>
          <w:tcPr>
            <w:tcW w:w="1020" w:type="dxa"/>
          </w:tcPr>
          <w:p w:rsidR="00CF743B" w:rsidRDefault="00CF743B">
            <w:pPr>
              <w:pStyle w:val="ConsPlusNormal"/>
              <w:jc w:val="center"/>
            </w:pPr>
            <w:bookmarkStart w:id="25" w:name="P1221"/>
            <w:bookmarkEnd w:id="25"/>
            <w:r>
              <w:t>Примечание</w:t>
            </w:r>
          </w:p>
        </w:tc>
      </w:tr>
      <w:tr w:rsidR="00CF743B">
        <w:tc>
          <w:tcPr>
            <w:tcW w:w="624" w:type="dxa"/>
          </w:tcPr>
          <w:p w:rsidR="00CF743B" w:rsidRDefault="00CF743B">
            <w:pPr>
              <w:pStyle w:val="ConsPlusNormal"/>
            </w:pPr>
          </w:p>
        </w:tc>
        <w:tc>
          <w:tcPr>
            <w:tcW w:w="2041" w:type="dxa"/>
          </w:tcPr>
          <w:p w:rsidR="00CF743B" w:rsidRDefault="00CF743B">
            <w:pPr>
              <w:pStyle w:val="ConsPlusNormal"/>
            </w:pPr>
          </w:p>
        </w:tc>
        <w:tc>
          <w:tcPr>
            <w:tcW w:w="2112" w:type="dxa"/>
          </w:tcPr>
          <w:p w:rsidR="00CF743B" w:rsidRDefault="00CF743B">
            <w:pPr>
              <w:pStyle w:val="ConsPlusNormal"/>
            </w:pPr>
          </w:p>
        </w:tc>
        <w:tc>
          <w:tcPr>
            <w:tcW w:w="1361" w:type="dxa"/>
          </w:tcPr>
          <w:p w:rsidR="00CF743B" w:rsidRDefault="00CF743B">
            <w:pPr>
              <w:pStyle w:val="ConsPlusNormal"/>
            </w:pPr>
          </w:p>
        </w:tc>
        <w:tc>
          <w:tcPr>
            <w:tcW w:w="1896" w:type="dxa"/>
          </w:tcPr>
          <w:p w:rsidR="00CF743B" w:rsidRDefault="00CF743B">
            <w:pPr>
              <w:pStyle w:val="ConsPlusNormal"/>
            </w:pPr>
          </w:p>
        </w:tc>
        <w:tc>
          <w:tcPr>
            <w:tcW w:w="1020" w:type="dxa"/>
          </w:tcPr>
          <w:p w:rsidR="00CF743B" w:rsidRDefault="00CF743B">
            <w:pPr>
              <w:pStyle w:val="ConsPlusNormal"/>
            </w:pPr>
          </w:p>
        </w:tc>
      </w:tr>
    </w:tbl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right"/>
        <w:outlineLvl w:val="1"/>
      </w:pPr>
      <w:r>
        <w:t>Приложение 6</w:t>
      </w:r>
    </w:p>
    <w:p w:rsidR="00CF743B" w:rsidRDefault="00CF743B">
      <w:pPr>
        <w:pStyle w:val="ConsPlusNormal"/>
        <w:jc w:val="right"/>
      </w:pPr>
      <w:r>
        <w:t>к Административному регламенту</w:t>
      </w:r>
    </w:p>
    <w:p w:rsidR="00CF743B" w:rsidRDefault="00CF743B">
      <w:pPr>
        <w:pStyle w:val="ConsPlusNormal"/>
        <w:jc w:val="right"/>
      </w:pPr>
      <w:r>
        <w:t>Министерства образования и науки</w:t>
      </w:r>
    </w:p>
    <w:p w:rsidR="00CF743B" w:rsidRDefault="00CF743B">
      <w:pPr>
        <w:pStyle w:val="ConsPlusNormal"/>
        <w:jc w:val="right"/>
      </w:pPr>
      <w:r>
        <w:t>Алтайского края по предоставлению</w:t>
      </w:r>
    </w:p>
    <w:p w:rsidR="00CF743B" w:rsidRDefault="00CF743B">
      <w:pPr>
        <w:pStyle w:val="ConsPlusNormal"/>
        <w:jc w:val="right"/>
      </w:pPr>
      <w:r>
        <w:t>государственной услуги</w:t>
      </w:r>
    </w:p>
    <w:p w:rsidR="00CF743B" w:rsidRDefault="00CF743B">
      <w:pPr>
        <w:pStyle w:val="ConsPlusNormal"/>
        <w:jc w:val="right"/>
      </w:pPr>
      <w:r>
        <w:t>"Выдача разрешения на раздельное</w:t>
      </w:r>
    </w:p>
    <w:p w:rsidR="00CF743B" w:rsidRDefault="00CF743B">
      <w:pPr>
        <w:pStyle w:val="ConsPlusNormal"/>
        <w:jc w:val="right"/>
      </w:pPr>
      <w:r>
        <w:t>проживание попечителей и их</w:t>
      </w:r>
    </w:p>
    <w:p w:rsidR="00CF743B" w:rsidRDefault="00CF743B">
      <w:pPr>
        <w:pStyle w:val="ConsPlusNormal"/>
        <w:jc w:val="right"/>
      </w:pPr>
      <w:r>
        <w:t>несовершеннолетних подопечных,</w:t>
      </w:r>
    </w:p>
    <w:p w:rsidR="00CF743B" w:rsidRDefault="00CF743B">
      <w:pPr>
        <w:pStyle w:val="ConsPlusNormal"/>
        <w:jc w:val="right"/>
      </w:pPr>
      <w:r>
        <w:t>достигших возраста шестнадцати лет"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nformat"/>
        <w:jc w:val="both"/>
      </w:pPr>
      <w:bookmarkStart w:id="26" w:name="P1243"/>
      <w:bookmarkEnd w:id="26"/>
      <w:r>
        <w:lastRenderedPageBreak/>
        <w:t xml:space="preserve">                                УВЕДОМЛЕНИЕ</w:t>
      </w:r>
    </w:p>
    <w:p w:rsidR="00CF743B" w:rsidRDefault="00CF743B">
      <w:pPr>
        <w:pStyle w:val="ConsPlusNonformat"/>
        <w:jc w:val="both"/>
      </w:pPr>
      <w:r>
        <w:t xml:space="preserve">       об отказе в приеме документов, необходимых для предоставления</w:t>
      </w:r>
    </w:p>
    <w:p w:rsidR="00CF743B" w:rsidRDefault="00CF743B">
      <w:pPr>
        <w:pStyle w:val="ConsPlusNonformat"/>
        <w:jc w:val="both"/>
      </w:pPr>
      <w:r>
        <w:t xml:space="preserve">                          государственной услуги</w:t>
      </w:r>
    </w:p>
    <w:p w:rsidR="00CF743B" w:rsidRDefault="00CF743B">
      <w:pPr>
        <w:pStyle w:val="ConsPlusNonformat"/>
        <w:jc w:val="both"/>
      </w:pPr>
    </w:p>
    <w:p w:rsidR="00CF743B" w:rsidRDefault="00CF743B">
      <w:pPr>
        <w:pStyle w:val="ConsPlusNonformat"/>
        <w:jc w:val="both"/>
      </w:pPr>
      <w:r>
        <w:t xml:space="preserve">    Уважаемый(-ая, -ые) __________________________________________________</w:t>
      </w:r>
    </w:p>
    <w:p w:rsidR="00CF743B" w:rsidRDefault="00CF743B">
      <w:pPr>
        <w:pStyle w:val="ConsPlusNonformat"/>
        <w:jc w:val="both"/>
      </w:pPr>
      <w:r>
        <w:t>__________________________________________________________________________!</w:t>
      </w:r>
    </w:p>
    <w:p w:rsidR="00CF743B" w:rsidRDefault="00CF743B">
      <w:pPr>
        <w:pStyle w:val="ConsPlusNonformat"/>
        <w:jc w:val="both"/>
      </w:pPr>
      <w:r>
        <w:t>Орган  опеки  и  попечительства уведомляет о том, что Вам отказано в приеме</w:t>
      </w:r>
    </w:p>
    <w:p w:rsidR="00CF743B" w:rsidRDefault="00CF743B">
      <w:pPr>
        <w:pStyle w:val="ConsPlusNonformat"/>
        <w:jc w:val="both"/>
      </w:pPr>
      <w:r>
        <w:t>заявления  и документов для получения разрешения на раздельное проживание с</w:t>
      </w:r>
    </w:p>
    <w:p w:rsidR="00CF743B" w:rsidRDefault="00CF743B">
      <w:pPr>
        <w:pStyle w:val="ConsPlusNonformat"/>
        <w:jc w:val="both"/>
      </w:pPr>
      <w:r>
        <w:t>несовершеннолетним  подопечным,  достигшим  возраста  шестнадцати  лет,  по</w:t>
      </w:r>
    </w:p>
    <w:p w:rsidR="00CF743B" w:rsidRDefault="00CF743B">
      <w:pPr>
        <w:pStyle w:val="ConsPlusNonformat"/>
        <w:jc w:val="both"/>
      </w:pPr>
      <w:r>
        <w:t xml:space="preserve">основаниям, установленным </w:t>
      </w:r>
      <w:hyperlink w:anchor="P196" w:history="1">
        <w:r>
          <w:rPr>
            <w:color w:val="0000FF"/>
          </w:rPr>
          <w:t>пунктом 28</w:t>
        </w:r>
      </w:hyperlink>
      <w:r>
        <w:t xml:space="preserve"> административного регламента:</w:t>
      </w:r>
    </w:p>
    <w:p w:rsidR="00CF743B" w:rsidRDefault="00CF743B">
      <w:pPr>
        <w:pStyle w:val="ConsPlusNonformat"/>
        <w:jc w:val="both"/>
      </w:pPr>
      <w:r>
        <w:t>___________________________________________________________________________</w:t>
      </w:r>
    </w:p>
    <w:p w:rsidR="00CF743B" w:rsidRDefault="00CF743B">
      <w:pPr>
        <w:pStyle w:val="ConsPlusNonformat"/>
        <w:jc w:val="both"/>
      </w:pPr>
      <w:r>
        <w:t xml:space="preserve">                            (указать основания)</w:t>
      </w:r>
    </w:p>
    <w:p w:rsidR="00CF743B" w:rsidRDefault="00CF743B">
      <w:pPr>
        <w:pStyle w:val="ConsPlusNonformat"/>
        <w:jc w:val="both"/>
      </w:pPr>
      <w:r>
        <w:t>___________________________________________________________________________</w:t>
      </w:r>
    </w:p>
    <w:p w:rsidR="00CF743B" w:rsidRDefault="00CF743B">
      <w:pPr>
        <w:pStyle w:val="ConsPlusNonformat"/>
        <w:jc w:val="both"/>
      </w:pPr>
      <w:r>
        <w:t>___________________________________________________________________________</w:t>
      </w:r>
    </w:p>
    <w:p w:rsidR="00CF743B" w:rsidRDefault="00CF743B">
      <w:pPr>
        <w:pStyle w:val="ConsPlusNonformat"/>
        <w:jc w:val="both"/>
      </w:pPr>
      <w:r>
        <w:t>___________________________________________________________________________</w:t>
      </w:r>
    </w:p>
    <w:p w:rsidR="00CF743B" w:rsidRDefault="00CF743B">
      <w:pPr>
        <w:pStyle w:val="ConsPlusNonformat"/>
        <w:jc w:val="both"/>
      </w:pPr>
      <w:r>
        <w:t>Информируем,  что  отказ  в  приеме  заявления и документов не препятствует</w:t>
      </w:r>
    </w:p>
    <w:p w:rsidR="00CF743B" w:rsidRDefault="00CF743B">
      <w:pPr>
        <w:pStyle w:val="ConsPlusNonformat"/>
        <w:jc w:val="both"/>
      </w:pPr>
      <w:r>
        <w:t>повторному  обращению  заявителя  в порядке, установленном административным</w:t>
      </w:r>
    </w:p>
    <w:p w:rsidR="00CF743B" w:rsidRDefault="00CF743B">
      <w:pPr>
        <w:pStyle w:val="ConsPlusNonformat"/>
        <w:jc w:val="both"/>
      </w:pPr>
      <w:r>
        <w:t>регламентом.</w:t>
      </w:r>
    </w:p>
    <w:p w:rsidR="00CF743B" w:rsidRDefault="00CF743B">
      <w:pPr>
        <w:pStyle w:val="ConsPlusNonformat"/>
        <w:jc w:val="both"/>
      </w:pPr>
      <w:r>
        <w:t xml:space="preserve">    Специалист органа опеки и попечительства        _______________________</w:t>
      </w:r>
    </w:p>
    <w:p w:rsidR="00CF743B" w:rsidRDefault="00CF743B">
      <w:pPr>
        <w:pStyle w:val="ConsPlusNonformat"/>
        <w:jc w:val="both"/>
      </w:pPr>
      <w:r>
        <w:t xml:space="preserve">                                                       (Ф.И.О., подпись)</w:t>
      </w:r>
    </w:p>
    <w:p w:rsidR="00CF743B" w:rsidRDefault="00CF743B">
      <w:pPr>
        <w:pStyle w:val="ConsPlusNonformat"/>
        <w:jc w:val="both"/>
      </w:pPr>
      <w:r>
        <w:t>"__" ______________ 20__ г.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right"/>
        <w:outlineLvl w:val="1"/>
      </w:pPr>
      <w:r>
        <w:t>Приложение 7</w:t>
      </w:r>
    </w:p>
    <w:p w:rsidR="00CF743B" w:rsidRDefault="00CF743B">
      <w:pPr>
        <w:pStyle w:val="ConsPlusNormal"/>
        <w:jc w:val="right"/>
      </w:pPr>
      <w:r>
        <w:t>к Административному регламенту</w:t>
      </w:r>
    </w:p>
    <w:p w:rsidR="00CF743B" w:rsidRDefault="00CF743B">
      <w:pPr>
        <w:pStyle w:val="ConsPlusNormal"/>
        <w:jc w:val="right"/>
      </w:pPr>
      <w:r>
        <w:t>Министерства образования и науки</w:t>
      </w:r>
    </w:p>
    <w:p w:rsidR="00CF743B" w:rsidRDefault="00CF743B">
      <w:pPr>
        <w:pStyle w:val="ConsPlusNormal"/>
        <w:jc w:val="right"/>
      </w:pPr>
      <w:r>
        <w:t>Алтайского края по предоставлению</w:t>
      </w:r>
    </w:p>
    <w:p w:rsidR="00CF743B" w:rsidRDefault="00CF743B">
      <w:pPr>
        <w:pStyle w:val="ConsPlusNormal"/>
        <w:jc w:val="right"/>
      </w:pPr>
      <w:r>
        <w:t>государственной услуги</w:t>
      </w:r>
    </w:p>
    <w:p w:rsidR="00CF743B" w:rsidRDefault="00CF743B">
      <w:pPr>
        <w:pStyle w:val="ConsPlusNormal"/>
        <w:jc w:val="right"/>
      </w:pPr>
      <w:r>
        <w:t>"Выдача разрешения на раздельное</w:t>
      </w:r>
    </w:p>
    <w:p w:rsidR="00CF743B" w:rsidRDefault="00CF743B">
      <w:pPr>
        <w:pStyle w:val="ConsPlusNormal"/>
        <w:jc w:val="right"/>
      </w:pPr>
      <w:r>
        <w:t>проживание попечителей и их</w:t>
      </w:r>
    </w:p>
    <w:p w:rsidR="00CF743B" w:rsidRDefault="00CF743B">
      <w:pPr>
        <w:pStyle w:val="ConsPlusNormal"/>
        <w:jc w:val="right"/>
      </w:pPr>
      <w:r>
        <w:t>несовершеннолетних подопечных,</w:t>
      </w:r>
    </w:p>
    <w:p w:rsidR="00CF743B" w:rsidRDefault="00CF743B">
      <w:pPr>
        <w:pStyle w:val="ConsPlusNormal"/>
        <w:jc w:val="right"/>
      </w:pPr>
      <w:r>
        <w:t>достигших возраста шестнадцати лет"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nformat"/>
        <w:jc w:val="both"/>
      </w:pPr>
      <w:bookmarkStart w:id="27" w:name="P1279"/>
      <w:bookmarkEnd w:id="27"/>
      <w:r>
        <w:t xml:space="preserve">                                УВЕДОМЛЕНИЕ</w:t>
      </w:r>
    </w:p>
    <w:p w:rsidR="00CF743B" w:rsidRDefault="00CF743B">
      <w:pPr>
        <w:pStyle w:val="ConsPlusNonformat"/>
        <w:jc w:val="both"/>
      </w:pPr>
      <w:r>
        <w:t xml:space="preserve">        о принятии заявления и документов с целью вынесения решения</w:t>
      </w:r>
    </w:p>
    <w:p w:rsidR="00CF743B" w:rsidRDefault="00CF743B">
      <w:pPr>
        <w:pStyle w:val="ConsPlusNonformat"/>
        <w:jc w:val="both"/>
      </w:pPr>
    </w:p>
    <w:p w:rsidR="00CF743B" w:rsidRDefault="00CF743B">
      <w:pPr>
        <w:pStyle w:val="ConsPlusNonformat"/>
        <w:jc w:val="both"/>
      </w:pPr>
      <w:r>
        <w:t>Уважаемый(-ая, -ые) _______________________________________________________</w:t>
      </w:r>
    </w:p>
    <w:p w:rsidR="00CF743B" w:rsidRDefault="00CF743B">
      <w:pPr>
        <w:pStyle w:val="ConsPlusNonformat"/>
        <w:jc w:val="both"/>
      </w:pPr>
      <w:r>
        <w:t>__________________________________________________________________________!</w:t>
      </w:r>
    </w:p>
    <w:p w:rsidR="00CF743B" w:rsidRDefault="00CF743B">
      <w:pPr>
        <w:pStyle w:val="ConsPlusNonformat"/>
        <w:jc w:val="both"/>
      </w:pPr>
      <w:r>
        <w:t>Орган  опеки  и  попечительства  уведомляет о том, что предоставленный Вами</w:t>
      </w:r>
    </w:p>
    <w:p w:rsidR="00CF743B" w:rsidRDefault="00CF743B">
      <w:pPr>
        <w:pStyle w:val="ConsPlusNonformat"/>
        <w:jc w:val="both"/>
      </w:pPr>
      <w:r>
        <w:t>пакет  документов  для  получения  акта  органа  местного  самоуправления о</w:t>
      </w:r>
    </w:p>
    <w:p w:rsidR="00CF743B" w:rsidRDefault="00CF743B">
      <w:pPr>
        <w:pStyle w:val="ConsPlusNonformat"/>
        <w:jc w:val="both"/>
      </w:pPr>
      <w:r>
        <w:t>разрешении   на  раздельное  проживание  попечителей  и  несовершеннолетних</w:t>
      </w:r>
    </w:p>
    <w:p w:rsidR="00CF743B" w:rsidRDefault="00CF743B">
      <w:pPr>
        <w:pStyle w:val="ConsPlusNonformat"/>
        <w:jc w:val="both"/>
      </w:pPr>
      <w:r>
        <w:t>подопечных, достигших возраста шестнадцати лет, принят к рассмотрению</w:t>
      </w:r>
    </w:p>
    <w:p w:rsidR="00CF743B" w:rsidRDefault="00CF743B">
      <w:pPr>
        <w:pStyle w:val="ConsPlusNonformat"/>
        <w:jc w:val="both"/>
      </w:pPr>
      <w:r>
        <w:t>_______________________________________.</w:t>
      </w:r>
    </w:p>
    <w:p w:rsidR="00CF743B" w:rsidRDefault="00CF743B">
      <w:pPr>
        <w:pStyle w:val="ConsPlusNonformat"/>
        <w:jc w:val="both"/>
      </w:pPr>
      <w:r>
        <w:t xml:space="preserve">   (указать дату, номер регистрации)</w:t>
      </w:r>
    </w:p>
    <w:p w:rsidR="00CF743B" w:rsidRDefault="00CF743B">
      <w:pPr>
        <w:pStyle w:val="ConsPlusNonformat"/>
        <w:jc w:val="both"/>
      </w:pPr>
      <w:r>
        <w:t>Специалист органа опеки и попечительства    _______________________________</w:t>
      </w:r>
    </w:p>
    <w:p w:rsidR="00CF743B" w:rsidRDefault="00CF743B">
      <w:pPr>
        <w:pStyle w:val="ConsPlusNonformat"/>
        <w:jc w:val="both"/>
      </w:pPr>
      <w:r>
        <w:t xml:space="preserve">                                                  (Ф.И.О., подпись)</w:t>
      </w:r>
    </w:p>
    <w:p w:rsidR="00CF743B" w:rsidRDefault="00CF743B">
      <w:pPr>
        <w:pStyle w:val="ConsPlusNonformat"/>
        <w:jc w:val="both"/>
      </w:pPr>
      <w:r>
        <w:t>"___" _________________ 20__ г.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right"/>
        <w:outlineLvl w:val="1"/>
      </w:pPr>
      <w:r>
        <w:t>Приложение 8</w:t>
      </w:r>
    </w:p>
    <w:p w:rsidR="00CF743B" w:rsidRDefault="00CF743B">
      <w:pPr>
        <w:pStyle w:val="ConsPlusNormal"/>
        <w:jc w:val="right"/>
      </w:pPr>
      <w:r>
        <w:t>к Административному регламенту</w:t>
      </w:r>
    </w:p>
    <w:p w:rsidR="00CF743B" w:rsidRDefault="00CF743B">
      <w:pPr>
        <w:pStyle w:val="ConsPlusNormal"/>
        <w:jc w:val="right"/>
      </w:pPr>
      <w:r>
        <w:t>Министерства образования и науки</w:t>
      </w:r>
    </w:p>
    <w:p w:rsidR="00CF743B" w:rsidRDefault="00CF743B">
      <w:pPr>
        <w:pStyle w:val="ConsPlusNormal"/>
        <w:jc w:val="right"/>
      </w:pPr>
      <w:r>
        <w:t>Алтайского края по предоставлению</w:t>
      </w:r>
    </w:p>
    <w:p w:rsidR="00CF743B" w:rsidRDefault="00CF743B">
      <w:pPr>
        <w:pStyle w:val="ConsPlusNormal"/>
        <w:jc w:val="right"/>
      </w:pPr>
      <w:r>
        <w:lastRenderedPageBreak/>
        <w:t>государственной услуги</w:t>
      </w:r>
    </w:p>
    <w:p w:rsidR="00CF743B" w:rsidRDefault="00CF743B">
      <w:pPr>
        <w:pStyle w:val="ConsPlusNormal"/>
        <w:jc w:val="right"/>
      </w:pPr>
      <w:r>
        <w:t>"Выдача разрешения на раздельное</w:t>
      </w:r>
    </w:p>
    <w:p w:rsidR="00CF743B" w:rsidRDefault="00CF743B">
      <w:pPr>
        <w:pStyle w:val="ConsPlusNormal"/>
        <w:jc w:val="right"/>
      </w:pPr>
      <w:r>
        <w:t>проживание попечителей и их</w:t>
      </w:r>
    </w:p>
    <w:p w:rsidR="00CF743B" w:rsidRDefault="00CF743B">
      <w:pPr>
        <w:pStyle w:val="ConsPlusNormal"/>
        <w:jc w:val="right"/>
      </w:pPr>
      <w:r>
        <w:t>несовершеннолетних подопечных,</w:t>
      </w:r>
    </w:p>
    <w:p w:rsidR="00CF743B" w:rsidRDefault="00CF743B">
      <w:pPr>
        <w:pStyle w:val="ConsPlusNormal"/>
        <w:jc w:val="right"/>
      </w:pPr>
      <w:r>
        <w:t>достигших возраста шестнадцати лет"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nformat"/>
        <w:jc w:val="both"/>
      </w:pPr>
      <w:bookmarkStart w:id="28" w:name="P1308"/>
      <w:bookmarkEnd w:id="28"/>
      <w:r>
        <w:t xml:space="preserve">                                УВЕДОМЛЕНИЕ</w:t>
      </w:r>
    </w:p>
    <w:p w:rsidR="00CF743B" w:rsidRDefault="00CF743B">
      <w:pPr>
        <w:pStyle w:val="ConsPlusNonformat"/>
        <w:jc w:val="both"/>
      </w:pPr>
      <w:r>
        <w:t xml:space="preserve">             об отказе в предоставлении государственной услуги</w:t>
      </w:r>
    </w:p>
    <w:p w:rsidR="00CF743B" w:rsidRDefault="00CF743B">
      <w:pPr>
        <w:pStyle w:val="ConsPlusNonformat"/>
        <w:jc w:val="both"/>
      </w:pPr>
    </w:p>
    <w:p w:rsidR="00CF743B" w:rsidRDefault="00CF743B">
      <w:pPr>
        <w:pStyle w:val="ConsPlusNonformat"/>
        <w:jc w:val="both"/>
      </w:pPr>
      <w:r>
        <w:t>Уважаемый(-ая, -ые) ______________________________________________________</w:t>
      </w:r>
    </w:p>
    <w:p w:rsidR="00CF743B" w:rsidRDefault="00CF743B">
      <w:pPr>
        <w:pStyle w:val="ConsPlusNonformat"/>
        <w:jc w:val="both"/>
      </w:pPr>
      <w:r>
        <w:t>__________________________________________________________________________!</w:t>
      </w:r>
    </w:p>
    <w:p w:rsidR="00CF743B" w:rsidRDefault="00CF743B">
      <w:pPr>
        <w:pStyle w:val="ConsPlusNonformat"/>
        <w:jc w:val="both"/>
      </w:pPr>
      <w:r>
        <w:t xml:space="preserve">    Орган  опеки  и  попечительства  уведомляет  о  том, что Вам отказано в</w:t>
      </w:r>
    </w:p>
    <w:p w:rsidR="00CF743B" w:rsidRDefault="00CF743B">
      <w:pPr>
        <w:pStyle w:val="ConsPlusNonformat"/>
        <w:jc w:val="both"/>
      </w:pPr>
      <w:r>
        <w:t>предоставлении  государственной  услуги  "Выдача  разрешения  на раздельное</w:t>
      </w:r>
    </w:p>
    <w:p w:rsidR="00CF743B" w:rsidRDefault="00CF743B">
      <w:pPr>
        <w:pStyle w:val="ConsPlusNonformat"/>
        <w:jc w:val="both"/>
      </w:pPr>
      <w:r>
        <w:t>проживание   попечителей  и  их  несовершеннолетних  подопечных,  достигших</w:t>
      </w:r>
    </w:p>
    <w:p w:rsidR="00CF743B" w:rsidRDefault="00CF743B">
      <w:pPr>
        <w:pStyle w:val="ConsPlusNonformat"/>
        <w:jc w:val="both"/>
      </w:pPr>
      <w:r>
        <w:t xml:space="preserve">возраста   шестнадцати   лет"   по   основаниям,   указанным  в  </w:t>
      </w:r>
      <w:hyperlink w:anchor="P204" w:history="1">
        <w:r>
          <w:rPr>
            <w:color w:val="0000FF"/>
          </w:rPr>
          <w:t>пункте  30</w:t>
        </w:r>
      </w:hyperlink>
    </w:p>
    <w:p w:rsidR="00CF743B" w:rsidRDefault="00CF743B">
      <w:pPr>
        <w:pStyle w:val="ConsPlusNonformat"/>
        <w:jc w:val="both"/>
      </w:pPr>
      <w:r>
        <w:t>административного регламента:</w:t>
      </w:r>
    </w:p>
    <w:p w:rsidR="00CF743B" w:rsidRDefault="00CF743B">
      <w:pPr>
        <w:pStyle w:val="ConsPlusNonformat"/>
        <w:jc w:val="both"/>
      </w:pPr>
      <w:r>
        <w:t>___________________________________________________________________________</w:t>
      </w:r>
    </w:p>
    <w:p w:rsidR="00CF743B" w:rsidRDefault="00CF743B">
      <w:pPr>
        <w:pStyle w:val="ConsPlusNonformat"/>
        <w:jc w:val="both"/>
      </w:pPr>
      <w:r>
        <w:t xml:space="preserve">                            (указать основания)</w:t>
      </w:r>
    </w:p>
    <w:p w:rsidR="00CF743B" w:rsidRDefault="00CF743B">
      <w:pPr>
        <w:pStyle w:val="ConsPlusNonformat"/>
        <w:jc w:val="both"/>
      </w:pPr>
      <w:r>
        <w:t>___________________________________________________________________________</w:t>
      </w:r>
    </w:p>
    <w:p w:rsidR="00CF743B" w:rsidRDefault="00CF743B">
      <w:pPr>
        <w:pStyle w:val="ConsPlusNonformat"/>
        <w:jc w:val="both"/>
      </w:pPr>
      <w:r>
        <w:t>___________________________________________________________________________</w:t>
      </w:r>
    </w:p>
    <w:p w:rsidR="00CF743B" w:rsidRDefault="00CF743B">
      <w:pPr>
        <w:pStyle w:val="ConsPlusNonformat"/>
        <w:jc w:val="both"/>
      </w:pPr>
      <w:r>
        <w:t>___________________________________________________________________________</w:t>
      </w:r>
    </w:p>
    <w:p w:rsidR="00CF743B" w:rsidRDefault="00CF743B">
      <w:pPr>
        <w:pStyle w:val="ConsPlusNonformat"/>
        <w:jc w:val="both"/>
      </w:pPr>
      <w:r>
        <w:t>Информируем,  что  отказ  в  предоставлении  государственной  услуги не</w:t>
      </w:r>
    </w:p>
    <w:p w:rsidR="00CF743B" w:rsidRDefault="00CF743B">
      <w:pPr>
        <w:pStyle w:val="ConsPlusNonformat"/>
        <w:jc w:val="both"/>
      </w:pPr>
      <w:r>
        <w:t>препятствует   повторному  обращению  заявителя  в  порядке,  установленном</w:t>
      </w:r>
    </w:p>
    <w:p w:rsidR="00CF743B" w:rsidRDefault="00CF743B">
      <w:pPr>
        <w:pStyle w:val="ConsPlusNonformat"/>
        <w:jc w:val="both"/>
      </w:pPr>
      <w:r>
        <w:t>административным регламентом.</w:t>
      </w:r>
    </w:p>
    <w:p w:rsidR="00CF743B" w:rsidRDefault="00CF743B">
      <w:pPr>
        <w:pStyle w:val="ConsPlusNonformat"/>
        <w:jc w:val="both"/>
      </w:pPr>
    </w:p>
    <w:p w:rsidR="00CF743B" w:rsidRDefault="00CF743B">
      <w:pPr>
        <w:pStyle w:val="ConsPlusNonformat"/>
        <w:jc w:val="both"/>
      </w:pPr>
    </w:p>
    <w:p w:rsidR="00CF743B" w:rsidRDefault="00CF743B">
      <w:pPr>
        <w:pStyle w:val="ConsPlusNonformat"/>
        <w:jc w:val="both"/>
      </w:pPr>
      <w:r>
        <w:t>Специалист органа опеки и попечительства     ______________________________</w:t>
      </w:r>
    </w:p>
    <w:p w:rsidR="00CF743B" w:rsidRDefault="00CF743B">
      <w:pPr>
        <w:pStyle w:val="ConsPlusNonformat"/>
        <w:jc w:val="both"/>
      </w:pPr>
      <w:r>
        <w:t xml:space="preserve">                                                   (Ф.И.О., подпись)</w:t>
      </w: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jc w:val="both"/>
      </w:pPr>
    </w:p>
    <w:p w:rsidR="00CF743B" w:rsidRDefault="00CF74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46D1" w:rsidRDefault="00CF743B">
      <w:bookmarkStart w:id="29" w:name="_GoBack"/>
      <w:bookmarkEnd w:id="29"/>
    </w:p>
    <w:sectPr w:rsidR="008D46D1" w:rsidSect="00324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3B"/>
    <w:rsid w:val="002200A8"/>
    <w:rsid w:val="007C407A"/>
    <w:rsid w:val="00C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7A9C9-FC2D-4244-9815-D2A3C992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74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F74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F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F7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F7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F74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770C8F6ECA82DC6C49FC17441B316720EA4EE68442540F99A97D54E83B07318F1CE2BA1E1C1352DFF643B575C4C36CCC8912858632EAC2eEjDE" TargetMode="External"/><Relationship Id="rId13" Type="http://schemas.openxmlformats.org/officeDocument/2006/relationships/hyperlink" Target="consultantplus://offline/ref=67770C8F6ECA82DC6C49E21A52776F6B25E315ED8B47595DC2F62609BF320D66C853BBEA5A491E55DCE317ED2F93CE6CeCj6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770C8F6ECA82DC6C49FC17441B316720EA4EE68541540F99A97D54E83B07319D1CBAB61F1F0D54D6E315E430e9j8E" TargetMode="External"/><Relationship Id="rId12" Type="http://schemas.openxmlformats.org/officeDocument/2006/relationships/hyperlink" Target="consultantplus://offline/ref=67770C8F6ECA82DC6C49E21A52776F6B25E315ED8B435F5BC4F62609BF320D66C853BBF85A111254DFFC1EE13AC59F299A9A138F8630E3DDE6F3E0eFjFE" TargetMode="External"/><Relationship Id="rId17" Type="http://schemas.openxmlformats.org/officeDocument/2006/relationships/hyperlink" Target="consultantplus://offline/ref=67770C8F6ECA82DC6C49FC17441B316720EA4AE58145540F99A97D54E83B07318F1CE2BC1E1747059BA81AE5328FCE64D195128De9j1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770C8F6ECA82DC6C49FC17441B316722E048E48A41540F99A97D54E83B07318F1CE2BA1E1C1357D7F643B575C4C36CCC8912858632EAC2eEjD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770C8F6ECA82DC6C49FC17441B316720EA42E3804E540F99A97D54E83B07319D1CBAB61F1F0D54D6E315E430e9j8E" TargetMode="External"/><Relationship Id="rId11" Type="http://schemas.openxmlformats.org/officeDocument/2006/relationships/hyperlink" Target="consultantplus://offline/ref=67770C8F6ECA82DC6C49E21A52776F6B25E315ED8B445E51C2F62609BF320D66C853BBEA5A491E55DCE317ED2F93CE6CeCj6E" TargetMode="External"/><Relationship Id="rId5" Type="http://schemas.openxmlformats.org/officeDocument/2006/relationships/hyperlink" Target="consultantplus://offline/ref=67770C8F6ECA82DC6C49FC17441B316720EA4AE58145540F99A97D54E83B07318F1CE2BA1E1C135DDBF643B575C4C36CCC8912858632EAC2eEjDE" TargetMode="External"/><Relationship Id="rId15" Type="http://schemas.openxmlformats.org/officeDocument/2006/relationships/hyperlink" Target="consultantplus://offline/ref=67770C8F6ECA82DC6C49FC17441B316722E048E48A41540F99A97D54E83B07318F1CE2BA1E1C1355DDF643B575C4C36CCC8912858632EAC2eEjDE" TargetMode="External"/><Relationship Id="rId10" Type="http://schemas.openxmlformats.org/officeDocument/2006/relationships/hyperlink" Target="consultantplus://offline/ref=67770C8F6ECA82DC6C49FC17441B316720E94CE58640540F99A97D54E83B07319D1CBAB61F1F0D54D6E315E430e9j8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7770C8F6ECA82DC6C49FC17441B316720EA4AE58145540F99A97D54E83B07318F1CE2BA1E1C135DDBF643B575C4C36CCC8912858632EAC2eEjDE" TargetMode="External"/><Relationship Id="rId14" Type="http://schemas.openxmlformats.org/officeDocument/2006/relationships/hyperlink" Target="consultantplus://offline/ref=67770C8F6ECA82DC6C49FC17441B316720EA4AE58145540F99A97D54E83B07318F1CE2BF1D1747059BA81AE5328FCE64D195128De9j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11022</Words>
  <Characters>62830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Маурер Светлана Александровна</dc:creator>
  <cp:keywords/>
  <dc:description/>
  <cp:lastModifiedBy>Маурер Светлана Александровна</cp:lastModifiedBy>
  <cp:revision>1</cp:revision>
  <dcterms:created xsi:type="dcterms:W3CDTF">2019-09-13T04:35:00Z</dcterms:created>
  <dcterms:modified xsi:type="dcterms:W3CDTF">2019-09-13T04:35:00Z</dcterms:modified>
</cp:coreProperties>
</file>