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4C4" w:rsidRPr="004C24C4" w:rsidRDefault="004C24C4" w:rsidP="004C24C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0C1240" w:rsidRDefault="004C24C4" w:rsidP="000C1240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4C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комитета жилищно-коммунального хозяйства города Барнаула</w:t>
      </w:r>
      <w:r w:rsidR="000C1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1240" w:rsidRPr="000C1240" w:rsidRDefault="004C24C4" w:rsidP="000C1240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C1240" w:rsidRPr="000C1240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12.08.2025</w:t>
      </w:r>
      <w:r w:rsidR="000C1240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="000C1240" w:rsidRPr="000C1240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№200/151/пр-1313</w:t>
      </w:r>
    </w:p>
    <w:p w:rsidR="004C24C4" w:rsidRPr="004C24C4" w:rsidRDefault="004C24C4" w:rsidP="004C24C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DD6C1A" w:rsidRPr="00DD6C1A" w:rsidRDefault="00DD6C1A" w:rsidP="00DD6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 w:rsidRPr="00DD6C1A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</w:t>
      </w:r>
    </w:p>
    <w:p w:rsidR="00DD6C1A" w:rsidRPr="00DD6C1A" w:rsidRDefault="00DD6C1A" w:rsidP="00DD6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6C1A">
        <w:rPr>
          <w:rFonts w:ascii="Times New Roman" w:eastAsia="Times New Roman" w:hAnsi="Times New Roman" w:cs="Times New Roman"/>
          <w:sz w:val="27"/>
          <w:szCs w:val="27"/>
          <w:lang w:eastAsia="ru-RU"/>
        </w:rPr>
        <w:t>о состоянии общего имущества собственников помещений</w:t>
      </w:r>
    </w:p>
    <w:p w:rsidR="00DD6C1A" w:rsidRPr="00DD6C1A" w:rsidRDefault="00DD6C1A" w:rsidP="00DD6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6C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многоквартирного дома по адресу: </w:t>
      </w:r>
      <w:proofErr w:type="spellStart"/>
      <w:r w:rsidRPr="00DD6C1A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proofErr w:type="gramStart"/>
      <w:r w:rsidRPr="00DD6C1A">
        <w:rPr>
          <w:rFonts w:ascii="Times New Roman" w:eastAsia="Times New Roman" w:hAnsi="Times New Roman" w:cs="Times New Roman"/>
          <w:sz w:val="27"/>
          <w:szCs w:val="27"/>
          <w:lang w:eastAsia="ru-RU"/>
        </w:rPr>
        <w:t>.Б</w:t>
      </w:r>
      <w:proofErr w:type="gramEnd"/>
      <w:r w:rsidRPr="00DD6C1A">
        <w:rPr>
          <w:rFonts w:ascii="Times New Roman" w:eastAsia="Times New Roman" w:hAnsi="Times New Roman" w:cs="Times New Roman"/>
          <w:sz w:val="27"/>
          <w:szCs w:val="27"/>
          <w:lang w:eastAsia="ru-RU"/>
        </w:rPr>
        <w:t>арнаул</w:t>
      </w:r>
      <w:proofErr w:type="spellEnd"/>
      <w:r w:rsidRPr="00DD6C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DD6C1A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ул.Новосибирская</w:t>
      </w:r>
      <w:proofErr w:type="spellEnd"/>
      <w:r w:rsidRPr="00DD6C1A">
        <w:rPr>
          <w:rFonts w:ascii="Times New Roman" w:eastAsia="Times New Roman" w:hAnsi="Times New Roman" w:cs="Times New Roman"/>
          <w:sz w:val="27"/>
          <w:szCs w:val="27"/>
          <w:lang w:eastAsia="ru-RU"/>
        </w:rPr>
        <w:t>, 3</w:t>
      </w:r>
    </w:p>
    <w:p w:rsidR="00DD6C1A" w:rsidRPr="00DD6C1A" w:rsidRDefault="00DD6C1A" w:rsidP="00DD6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D6C1A" w:rsidRPr="00DD6C1A" w:rsidRDefault="00DD6C1A" w:rsidP="00DD6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6C1A">
        <w:rPr>
          <w:rFonts w:ascii="Times New Roman" w:eastAsia="Times New Roman" w:hAnsi="Times New Roman" w:cs="Times New Roman"/>
          <w:sz w:val="27"/>
          <w:szCs w:val="27"/>
          <w:lang w:eastAsia="ru-RU"/>
        </w:rPr>
        <w:t>I. Общие сведения о многоквартирном доме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12"/>
        <w:gridCol w:w="3827"/>
      </w:tblGrid>
      <w:tr w:rsidR="00DD6C1A" w:rsidRPr="00DD6C1A" w:rsidTr="00735B2A">
        <w:tc>
          <w:tcPr>
            <w:tcW w:w="675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Адрес многоквартирного дома: </w:t>
            </w:r>
          </w:p>
        </w:tc>
        <w:tc>
          <w:tcPr>
            <w:tcW w:w="3827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</w:t>
            </w:r>
            <w:proofErr w:type="gramStart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.Б</w:t>
            </w:r>
            <w:proofErr w:type="gramEnd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арнаул</w:t>
            </w:r>
            <w:proofErr w:type="spellEnd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ул.Новосибирская</w:t>
            </w:r>
            <w:proofErr w:type="spellEnd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3</w:t>
            </w:r>
          </w:p>
        </w:tc>
      </w:tr>
      <w:tr w:rsidR="00DD6C1A" w:rsidRPr="00DD6C1A" w:rsidTr="00735B2A">
        <w:tc>
          <w:tcPr>
            <w:tcW w:w="675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Кадастровый номер многоквартирного дома (при его наличии) </w:t>
            </w: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22:63:030509:345</w:t>
            </w:r>
          </w:p>
        </w:tc>
      </w:tr>
      <w:tr w:rsidR="00DD6C1A" w:rsidRPr="00DD6C1A" w:rsidTr="00735B2A">
        <w:tc>
          <w:tcPr>
            <w:tcW w:w="675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Серия, тип постройки  </w:t>
            </w:r>
          </w:p>
        </w:tc>
        <w:tc>
          <w:tcPr>
            <w:tcW w:w="3827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многоквартирный дом</w:t>
            </w:r>
          </w:p>
        </w:tc>
      </w:tr>
      <w:tr w:rsidR="00DD6C1A" w:rsidRPr="00DD6C1A" w:rsidTr="00735B2A">
        <w:tc>
          <w:tcPr>
            <w:tcW w:w="675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Год постройки </w:t>
            </w: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1957</w:t>
            </w:r>
          </w:p>
        </w:tc>
      </w:tr>
      <w:tr w:rsidR="00DD6C1A" w:rsidRPr="00DD6C1A" w:rsidTr="00735B2A">
        <w:tc>
          <w:tcPr>
            <w:tcW w:w="675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827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нет данных </w:t>
            </w:r>
          </w:p>
        </w:tc>
      </w:tr>
      <w:tr w:rsidR="00DD6C1A" w:rsidRPr="00DD6C1A" w:rsidTr="00735B2A">
        <w:tc>
          <w:tcPr>
            <w:tcW w:w="675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Степень фактического износа </w:t>
            </w:r>
          </w:p>
        </w:tc>
        <w:tc>
          <w:tcPr>
            <w:tcW w:w="3827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нет данных</w:t>
            </w:r>
          </w:p>
        </w:tc>
      </w:tr>
      <w:tr w:rsidR="00DD6C1A" w:rsidRPr="00DD6C1A" w:rsidTr="00735B2A">
        <w:tc>
          <w:tcPr>
            <w:tcW w:w="675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Год последнего капитального ремонта     </w:t>
            </w:r>
          </w:p>
        </w:tc>
        <w:tc>
          <w:tcPr>
            <w:tcW w:w="3827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2016 – фасад (замена окон в подъездах, окраска, ремонт </w:t>
            </w:r>
            <w:proofErr w:type="spellStart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отмостки</w:t>
            </w:r>
            <w:proofErr w:type="spellEnd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</w:tr>
      <w:tr w:rsidR="00DD6C1A" w:rsidRPr="00DD6C1A" w:rsidTr="00735B2A">
        <w:tc>
          <w:tcPr>
            <w:tcW w:w="675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Реквизиты правового акта о признании многоквартирного дома аварийным и подлежащим сносу </w:t>
            </w:r>
          </w:p>
        </w:tc>
        <w:tc>
          <w:tcPr>
            <w:tcW w:w="3827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нет</w:t>
            </w:r>
          </w:p>
        </w:tc>
      </w:tr>
      <w:tr w:rsidR="00DD6C1A" w:rsidRPr="00DD6C1A" w:rsidTr="00735B2A">
        <w:tc>
          <w:tcPr>
            <w:tcW w:w="675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5812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Количество этажей </w:t>
            </w:r>
          </w:p>
        </w:tc>
        <w:tc>
          <w:tcPr>
            <w:tcW w:w="3827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</w:tr>
      <w:tr w:rsidR="00DD6C1A" w:rsidRPr="00DD6C1A" w:rsidTr="00735B2A">
        <w:tc>
          <w:tcPr>
            <w:tcW w:w="675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5812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Наличие подвала</w:t>
            </w:r>
          </w:p>
        </w:tc>
        <w:tc>
          <w:tcPr>
            <w:tcW w:w="3827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нет</w:t>
            </w:r>
          </w:p>
        </w:tc>
      </w:tr>
      <w:tr w:rsidR="00DD6C1A" w:rsidRPr="00DD6C1A" w:rsidTr="00735B2A">
        <w:tc>
          <w:tcPr>
            <w:tcW w:w="675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5812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Наличие цокольного этажа</w:t>
            </w:r>
          </w:p>
        </w:tc>
        <w:tc>
          <w:tcPr>
            <w:tcW w:w="3827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нет</w:t>
            </w:r>
          </w:p>
        </w:tc>
      </w:tr>
      <w:tr w:rsidR="00DD6C1A" w:rsidRPr="00DD6C1A" w:rsidTr="00735B2A">
        <w:tc>
          <w:tcPr>
            <w:tcW w:w="675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5812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Наличие мансарды</w:t>
            </w:r>
          </w:p>
        </w:tc>
        <w:tc>
          <w:tcPr>
            <w:tcW w:w="3827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нет</w:t>
            </w:r>
          </w:p>
        </w:tc>
      </w:tr>
      <w:tr w:rsidR="00DD6C1A" w:rsidRPr="00DD6C1A" w:rsidTr="00735B2A">
        <w:tc>
          <w:tcPr>
            <w:tcW w:w="675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5812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Наличие мезонина</w:t>
            </w:r>
          </w:p>
        </w:tc>
        <w:tc>
          <w:tcPr>
            <w:tcW w:w="3827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нет</w:t>
            </w:r>
          </w:p>
        </w:tc>
      </w:tr>
      <w:tr w:rsidR="00DD6C1A" w:rsidRPr="00DD6C1A" w:rsidTr="00735B2A">
        <w:tc>
          <w:tcPr>
            <w:tcW w:w="675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5812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Количество квартир </w:t>
            </w:r>
          </w:p>
        </w:tc>
        <w:tc>
          <w:tcPr>
            <w:tcW w:w="3827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D6C1A" w:rsidRPr="00DD6C1A" w:rsidTr="00735B2A">
        <w:tc>
          <w:tcPr>
            <w:tcW w:w="675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5812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827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</w:tr>
      <w:tr w:rsidR="00DD6C1A" w:rsidRPr="00DD6C1A" w:rsidTr="00735B2A">
        <w:tc>
          <w:tcPr>
            <w:tcW w:w="675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5812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непригодными</w:t>
            </w:r>
            <w:proofErr w:type="gramEnd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для проживания – </w:t>
            </w:r>
          </w:p>
        </w:tc>
        <w:tc>
          <w:tcPr>
            <w:tcW w:w="3827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нет</w:t>
            </w:r>
          </w:p>
        </w:tc>
      </w:tr>
      <w:tr w:rsidR="00DD6C1A" w:rsidRPr="00DD6C1A" w:rsidTr="00735B2A">
        <w:tc>
          <w:tcPr>
            <w:tcW w:w="675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5812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Перечень жилых помещений, признанных непригодными для проживания                                 (с указанием реквизитов правовых актов о признании жилых помещений непригодными для проживания)  </w:t>
            </w:r>
          </w:p>
        </w:tc>
        <w:tc>
          <w:tcPr>
            <w:tcW w:w="3827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нет</w:t>
            </w:r>
          </w:p>
        </w:tc>
      </w:tr>
      <w:tr w:rsidR="00DD6C1A" w:rsidRPr="00DD6C1A" w:rsidTr="00735B2A">
        <w:tc>
          <w:tcPr>
            <w:tcW w:w="675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5812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Строительный объем </w:t>
            </w:r>
          </w:p>
        </w:tc>
        <w:tc>
          <w:tcPr>
            <w:tcW w:w="3827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D6C1A" w:rsidRPr="00DD6C1A" w:rsidTr="00735B2A">
        <w:tc>
          <w:tcPr>
            <w:tcW w:w="675" w:type="dxa"/>
            <w:vMerge w:val="restart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5812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Площадь:</w:t>
            </w:r>
          </w:p>
        </w:tc>
        <w:tc>
          <w:tcPr>
            <w:tcW w:w="3827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D6C1A" w:rsidRPr="00DD6C1A" w:rsidTr="00735B2A">
        <w:tc>
          <w:tcPr>
            <w:tcW w:w="675" w:type="dxa"/>
            <w:vMerge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многоквартирного  дома  с  лоджиями,  </w:t>
            </w: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балконами,  шкафами, коридорами и лестничными клетками, </w:t>
            </w:r>
            <w:proofErr w:type="spellStart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кв.м</w:t>
            </w:r>
            <w:proofErr w:type="spellEnd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993,96 (по </w:t>
            </w:r>
            <w:proofErr w:type="spellStart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техплану</w:t>
            </w:r>
            <w:proofErr w:type="spellEnd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</w:tr>
      <w:tr w:rsidR="00DD6C1A" w:rsidRPr="00DD6C1A" w:rsidTr="00735B2A">
        <w:tc>
          <w:tcPr>
            <w:tcW w:w="675" w:type="dxa"/>
            <w:vMerge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жилых помещений (общая площадь квартир), </w:t>
            </w:r>
            <w:proofErr w:type="spellStart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кв.м</w:t>
            </w:r>
            <w:proofErr w:type="spellEnd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728,6</w:t>
            </w:r>
          </w:p>
        </w:tc>
      </w:tr>
      <w:tr w:rsidR="00DD6C1A" w:rsidRPr="00DD6C1A" w:rsidTr="00735B2A">
        <w:tc>
          <w:tcPr>
            <w:tcW w:w="675" w:type="dxa"/>
            <w:vMerge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нежилых  помещений  (общая  площадь  нежилых помещений, не входящих в состав общего имущества в многоквартирном  доме), </w:t>
            </w:r>
            <w:proofErr w:type="spellStart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кв.м</w:t>
            </w:r>
            <w:proofErr w:type="spellEnd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163,9</w:t>
            </w:r>
          </w:p>
        </w:tc>
      </w:tr>
      <w:tr w:rsidR="00DD6C1A" w:rsidRPr="00DD6C1A" w:rsidTr="00735B2A">
        <w:tc>
          <w:tcPr>
            <w:tcW w:w="675" w:type="dxa"/>
            <w:vMerge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кв.м</w:t>
            </w:r>
            <w:proofErr w:type="spellEnd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</w:t>
            </w:r>
          </w:p>
        </w:tc>
        <w:tc>
          <w:tcPr>
            <w:tcW w:w="3827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101,46</w:t>
            </w:r>
          </w:p>
        </w:tc>
      </w:tr>
      <w:tr w:rsidR="00DD6C1A" w:rsidRPr="00DD6C1A" w:rsidTr="00735B2A">
        <w:tc>
          <w:tcPr>
            <w:tcW w:w="675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5812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Количество лестниц, ед.</w:t>
            </w:r>
          </w:p>
        </w:tc>
        <w:tc>
          <w:tcPr>
            <w:tcW w:w="3827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</w:tr>
      <w:tr w:rsidR="00DD6C1A" w:rsidRPr="00DD6C1A" w:rsidTr="00735B2A">
        <w:tc>
          <w:tcPr>
            <w:tcW w:w="675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5812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Уборочная площадь лестниц (включая межквартирные лестничные площадки) </w:t>
            </w:r>
          </w:p>
        </w:tc>
        <w:tc>
          <w:tcPr>
            <w:tcW w:w="3827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нет данных</w:t>
            </w:r>
          </w:p>
        </w:tc>
      </w:tr>
      <w:tr w:rsidR="00DD6C1A" w:rsidRPr="00DD6C1A" w:rsidTr="00735B2A">
        <w:tc>
          <w:tcPr>
            <w:tcW w:w="675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5812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Уборочная площадь общих коридоров </w:t>
            </w:r>
          </w:p>
        </w:tc>
        <w:tc>
          <w:tcPr>
            <w:tcW w:w="3827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нет данных</w:t>
            </w:r>
          </w:p>
        </w:tc>
      </w:tr>
      <w:tr w:rsidR="00DD6C1A" w:rsidRPr="00DD6C1A" w:rsidTr="00735B2A">
        <w:tc>
          <w:tcPr>
            <w:tcW w:w="675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5812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Уборочная  площадь других помещений  общего пользования (включая технические этажи, чердаки, технические подвалы) </w:t>
            </w:r>
          </w:p>
        </w:tc>
        <w:tc>
          <w:tcPr>
            <w:tcW w:w="3827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нет данных</w:t>
            </w:r>
          </w:p>
        </w:tc>
      </w:tr>
      <w:tr w:rsidR="00DD6C1A" w:rsidRPr="00DD6C1A" w:rsidTr="00735B2A">
        <w:tc>
          <w:tcPr>
            <w:tcW w:w="675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5812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Площадь земельного участка, входящего в состав общего имущества многоквартирного дома, </w:t>
            </w:r>
            <w:proofErr w:type="spellStart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кв.м</w:t>
            </w:r>
            <w:proofErr w:type="spellEnd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1881</w:t>
            </w:r>
          </w:p>
        </w:tc>
      </w:tr>
      <w:tr w:rsidR="00DD6C1A" w:rsidRPr="00DD6C1A" w:rsidTr="00735B2A">
        <w:tc>
          <w:tcPr>
            <w:tcW w:w="675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5812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Кадастровый  номер  земельного  участка (при его наличии)</w:t>
            </w:r>
          </w:p>
        </w:tc>
        <w:tc>
          <w:tcPr>
            <w:tcW w:w="3827" w:type="dxa"/>
            <w:shd w:val="clear" w:color="auto" w:fill="auto"/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22:63:030509:212</w:t>
            </w:r>
          </w:p>
        </w:tc>
      </w:tr>
    </w:tbl>
    <w:p w:rsidR="00DD6C1A" w:rsidRPr="00DD6C1A" w:rsidRDefault="00DD6C1A" w:rsidP="00DD6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6C1A">
        <w:rPr>
          <w:rFonts w:ascii="Times New Roman" w:eastAsia="Times New Roman" w:hAnsi="Times New Roman" w:cs="Times New Roman"/>
          <w:sz w:val="27"/>
          <w:szCs w:val="27"/>
          <w:lang w:eastAsia="ru-RU"/>
        </w:rPr>
        <w:t>II. Техническое состояние многоквартирного дома, включая пристройки</w:t>
      </w:r>
    </w:p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3108"/>
        <w:gridCol w:w="3256"/>
      </w:tblGrid>
      <w:tr w:rsidR="00DD6C1A" w:rsidRPr="00DD6C1A" w:rsidTr="00735B2A">
        <w:trPr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</w:tr>
      <w:tr w:rsidR="00DD6C1A" w:rsidRPr="00DD6C1A" w:rsidTr="00735B2A">
        <w:trPr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Фундамент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ленточный, бетонный;</w:t>
            </w:r>
          </w:p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цоколь кирпичный, </w:t>
            </w:r>
            <w:proofErr w:type="spellStart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отмостка</w:t>
            </w:r>
            <w:proofErr w:type="spellEnd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бетонная</w:t>
            </w:r>
            <w:proofErr w:type="gramEnd"/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Следы замачивания фундамента,  трещины в цоколе, частичное отслоение штукатурного и окрасочного слоев цоколя, локальное разрушение кирпичной кладки</w:t>
            </w:r>
          </w:p>
        </w:tc>
      </w:tr>
      <w:tr w:rsidR="00DD6C1A" w:rsidRPr="00DD6C1A" w:rsidTr="00735B2A">
        <w:trPr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2.Наружные и внутренние капитальные стены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кирпич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выветривание раствора из швов кирпичной кладки;</w:t>
            </w:r>
          </w:p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следы замачивания фасада; трещины в кладке</w:t>
            </w:r>
          </w:p>
        </w:tc>
      </w:tr>
      <w:tr w:rsidR="00DD6C1A" w:rsidRPr="00DD6C1A" w:rsidTr="00735B2A">
        <w:trPr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Перегородки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кирпичные, оштукатуренные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удовлетворительно</w:t>
            </w:r>
          </w:p>
        </w:tc>
      </w:tr>
      <w:tr w:rsidR="00DD6C1A" w:rsidRPr="00DD6C1A" w:rsidTr="00735B2A">
        <w:trPr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4. Перекрытия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D6C1A" w:rsidRPr="00DD6C1A" w:rsidTr="00735B2A">
        <w:trPr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чердачные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дерево по  деревянным балкам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трещины, следы замачивания, частично </w:t>
            </w: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отслоение штукатурки, прогиб перекрытия стоит подпорка в кв.12</w:t>
            </w:r>
          </w:p>
        </w:tc>
      </w:tr>
      <w:tr w:rsidR="00DD6C1A" w:rsidRPr="00DD6C1A" w:rsidTr="00735B2A">
        <w:trPr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межэтажные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дерево, в санузлах железобетон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трещины, следы замачивания, частично отслоение штукатурки</w:t>
            </w:r>
          </w:p>
        </w:tc>
      </w:tr>
      <w:tr w:rsidR="00DD6C1A" w:rsidRPr="00DD6C1A" w:rsidTr="00735B2A">
        <w:trPr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подвальные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D6C1A" w:rsidRPr="00DD6C1A" w:rsidTr="00735B2A">
        <w:trPr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(другое)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D6C1A" w:rsidRPr="00DD6C1A" w:rsidTr="00735B2A">
        <w:trPr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 Крыша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вальмовая, стропильная деревянная система, покрытие из шифера и частично из металлического </w:t>
            </w:r>
            <w:proofErr w:type="spellStart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профлиста</w:t>
            </w:r>
            <w:proofErr w:type="spellEnd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гидроизоляция выполнена из рубероида</w:t>
            </w:r>
            <w:proofErr w:type="gramEnd"/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неудовлетворительное, износ кровельного покрытия; систематическое замачивание стропильной системы; частичное отсутствие кровельного покрытия; следы гниения деревянной обрешетки стропильной системы.</w:t>
            </w:r>
          </w:p>
        </w:tc>
      </w:tr>
      <w:tr w:rsidR="00DD6C1A" w:rsidRPr="00DD6C1A" w:rsidTr="00735B2A">
        <w:trPr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 Полы в общих коридорах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 первом этаже </w:t>
            </w:r>
            <w:proofErr w:type="gramStart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бетонные</w:t>
            </w:r>
            <w:proofErr w:type="gramEnd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отделка плиткой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неудовлетворительно, стирание напольного покрытия в ходовых местах, мелкие сколы, частично разрушен отделочный</w:t>
            </w:r>
          </w:p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слой</w:t>
            </w:r>
          </w:p>
        </w:tc>
      </w:tr>
      <w:tr w:rsidR="00DD6C1A" w:rsidRPr="00DD6C1A" w:rsidTr="00735B2A">
        <w:trPr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лестницы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лестничные марши и межэтажные площадки –  дерево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неудовлетворительно, стертость ступеней в ходовых местах</w:t>
            </w:r>
          </w:p>
        </w:tc>
      </w:tr>
      <w:tr w:rsidR="00DD6C1A" w:rsidRPr="00DD6C1A" w:rsidTr="00735B2A">
        <w:trPr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7. Проемы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D6C1A" w:rsidRPr="00DD6C1A" w:rsidTr="00735B2A">
        <w:trPr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окна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дерево, ПВХ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износ деревянных рам</w:t>
            </w:r>
          </w:p>
        </w:tc>
      </w:tr>
      <w:tr w:rsidR="00DD6C1A" w:rsidRPr="00DD6C1A" w:rsidTr="00735B2A">
        <w:trPr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двери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 подъездах глухие металлические, </w:t>
            </w:r>
          </w:p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тамбуры – глухие деревянные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-удовлетворительно</w:t>
            </w:r>
          </w:p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-высокий износ</w:t>
            </w:r>
          </w:p>
        </w:tc>
      </w:tr>
      <w:tr w:rsidR="00DD6C1A" w:rsidRPr="00DD6C1A" w:rsidTr="00735B2A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(другое)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D6C1A" w:rsidRPr="00DD6C1A" w:rsidTr="00735B2A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 Отделка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D6C1A" w:rsidRPr="00DD6C1A" w:rsidTr="00735B2A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внутренняя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оштукатурено, окрашено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неудовлетворительно, трещины, частичное отслоение окрасочного и штукатурного слоев</w:t>
            </w:r>
          </w:p>
        </w:tc>
      </w:tr>
      <w:tr w:rsidR="00DD6C1A" w:rsidRPr="00DD6C1A" w:rsidTr="00735B2A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наружная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окрашено, частично обшит </w:t>
            </w:r>
            <w:proofErr w:type="spellStart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сайдингом</w:t>
            </w:r>
            <w:proofErr w:type="spellEnd"/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неудовлетворительно, </w:t>
            </w:r>
            <w:r w:rsidRPr="00DD6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нарушение окрасочного слоя фасада</w:t>
            </w:r>
          </w:p>
        </w:tc>
      </w:tr>
      <w:tr w:rsidR="00DD6C1A" w:rsidRPr="00DD6C1A" w:rsidTr="00735B2A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(другое)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D6C1A" w:rsidRPr="00DD6C1A" w:rsidTr="00735B2A">
        <w:trPr>
          <w:cantSplit/>
          <w:trHeight w:val="283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9.Механическое, электрическое, санитарно-техническое и иное оборудование</w:t>
            </w:r>
          </w:p>
        </w:tc>
      </w:tr>
      <w:tr w:rsidR="00DD6C1A" w:rsidRPr="00DD6C1A" w:rsidTr="00735B2A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ванны напольные, душевые кабины (в жилых помещениях)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ванны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D6C1A" w:rsidRPr="00DD6C1A" w:rsidTr="00735B2A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электроплиты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Нет данных, дом оборудован газом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D6C1A" w:rsidRPr="00DD6C1A" w:rsidTr="00735B2A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телефонные сети и оборудование</w:t>
            </w:r>
          </w:p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сети проводного радиовещания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D6C1A" w:rsidRPr="00DD6C1A" w:rsidTr="00735B2A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сигнализация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D6C1A" w:rsidRPr="00DD6C1A" w:rsidTr="00735B2A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мусоропровод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D6C1A" w:rsidRPr="00DD6C1A" w:rsidTr="00735B2A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лифт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D6C1A" w:rsidRPr="00DD6C1A" w:rsidTr="00735B2A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вентиляция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естественная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частично разрушение кирпичной кладки вентиляционных труб</w:t>
            </w:r>
          </w:p>
        </w:tc>
      </w:tr>
      <w:tr w:rsidR="00DD6C1A" w:rsidRPr="00DD6C1A" w:rsidTr="00735B2A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(другое)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D6C1A" w:rsidRPr="00DD6C1A" w:rsidTr="00735B2A">
        <w:trPr>
          <w:cantSplit/>
          <w:trHeight w:val="283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</w:tr>
      <w:tr w:rsidR="00DD6C1A" w:rsidRPr="00DD6C1A" w:rsidTr="00735B2A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электроснабжение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централизованное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удовлетворительно</w:t>
            </w:r>
          </w:p>
        </w:tc>
      </w:tr>
      <w:tr w:rsidR="00DD6C1A" w:rsidRPr="00DD6C1A" w:rsidTr="00735B2A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холодное водоснабжение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централизованное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значительная коррозия элементов системы водоснабжения</w:t>
            </w:r>
          </w:p>
        </w:tc>
      </w:tr>
      <w:tr w:rsidR="00DD6C1A" w:rsidRPr="00DD6C1A" w:rsidTr="00735B2A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горячее водоснабжение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отсутствует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нагреватели</w:t>
            </w:r>
          </w:p>
        </w:tc>
      </w:tr>
      <w:tr w:rsidR="00DD6C1A" w:rsidRPr="00DD6C1A" w:rsidTr="00735B2A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водоотведение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централизованное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значительная коррозия элементов системы канализации</w:t>
            </w:r>
          </w:p>
        </w:tc>
      </w:tr>
      <w:tr w:rsidR="00DD6C1A" w:rsidRPr="00DD6C1A" w:rsidTr="00735B2A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газоснабжение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центральное</w:t>
            </w:r>
            <w:proofErr w:type="gramEnd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сетевой газ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удовлетворительно</w:t>
            </w:r>
          </w:p>
        </w:tc>
      </w:tr>
      <w:tr w:rsidR="00DD6C1A" w:rsidRPr="00DD6C1A" w:rsidTr="00735B2A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отопление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централизованное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значительная коррозия элементов системы отопления</w:t>
            </w:r>
          </w:p>
        </w:tc>
      </w:tr>
      <w:tr w:rsidR="00DD6C1A" w:rsidRPr="00DD6C1A" w:rsidTr="00735B2A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Общедомовые приборы учета коммунальных услуг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теплоснабжение</w:t>
            </w:r>
          </w:p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электроэнергия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приняты</w:t>
            </w:r>
            <w:proofErr w:type="gramEnd"/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 учету</w:t>
            </w:r>
          </w:p>
        </w:tc>
      </w:tr>
      <w:tr w:rsidR="00DD6C1A" w:rsidRPr="00DD6C1A" w:rsidTr="00735B2A">
        <w:trPr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11. Крыльца</w:t>
            </w:r>
          </w:p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козырьки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-бетон</w:t>
            </w:r>
          </w:p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-поликарбонат и металл по металлическому каркасу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1A" w:rsidRPr="00DD6C1A" w:rsidRDefault="00DD6C1A" w:rsidP="00DD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6C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удовлетворительное</w:t>
            </w:r>
          </w:p>
        </w:tc>
      </w:tr>
    </w:tbl>
    <w:p w:rsidR="00DD6C1A" w:rsidRPr="00DD6C1A" w:rsidRDefault="00DD6C1A" w:rsidP="00DD6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C24C4" w:rsidRPr="004C24C4" w:rsidRDefault="004C24C4" w:rsidP="004C2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</w:t>
      </w:r>
    </w:p>
    <w:p w:rsidR="004C24C4" w:rsidRPr="004C24C4" w:rsidRDefault="004C24C4" w:rsidP="004C2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о состоянии общего имущества собственников помещений</w:t>
      </w:r>
    </w:p>
    <w:p w:rsidR="004C24C4" w:rsidRPr="004C24C4" w:rsidRDefault="004C24C4" w:rsidP="004C2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многоквартирного дома по адресу: </w:t>
      </w:r>
      <w:proofErr w:type="spellStart"/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proofErr w:type="gramStart"/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.Б</w:t>
      </w:r>
      <w:proofErr w:type="gramEnd"/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арнаул</w:t>
      </w:r>
      <w:proofErr w:type="spellEnd"/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п.Черницк</w:t>
      </w:r>
      <w:proofErr w:type="spellEnd"/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ул.Новостройка</w:t>
      </w:r>
      <w:proofErr w:type="spellEnd"/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, 1</w:t>
      </w:r>
    </w:p>
    <w:p w:rsidR="004C24C4" w:rsidRPr="004C24C4" w:rsidRDefault="004C24C4" w:rsidP="004C2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C24C4" w:rsidRPr="004C24C4" w:rsidRDefault="004C24C4" w:rsidP="004C24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4C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4C24C4">
        <w:rPr>
          <w:rFonts w:ascii="Times New Roman" w:eastAsia="Times New Roman" w:hAnsi="Times New Roman" w:cs="Times New Roman"/>
          <w:sz w:val="26"/>
          <w:szCs w:val="26"/>
          <w:lang w:eastAsia="ru-RU"/>
        </w:rPr>
        <w:t>.Общие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.Б</w:t>
            </w:r>
            <w:proofErr w:type="gram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арнаул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п.Черницк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4C24C4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ул.Новостройка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22:61:050107:50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многоквартирный дом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1963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16% по состоянию на 01.01.2008 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 данных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нет данных     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этажей, ед.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непригодными</w:t>
            </w:r>
            <w:proofErr w:type="gram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Строительный объем,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4C24C4" w:rsidRPr="004C24C4" w:rsidTr="00246B34">
        <w:tc>
          <w:tcPr>
            <w:tcW w:w="674" w:type="dxa"/>
            <w:vMerge w:val="restart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Площадь: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674" w:type="dxa"/>
            <w:vMerge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592</w:t>
            </w:r>
          </w:p>
        </w:tc>
      </w:tr>
      <w:tr w:rsidR="004C24C4" w:rsidRPr="004C24C4" w:rsidTr="00246B34">
        <w:tc>
          <w:tcPr>
            <w:tcW w:w="674" w:type="dxa"/>
            <w:vMerge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жилых помещений (общая площадь квартир),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483,3</w:t>
            </w:r>
          </w:p>
        </w:tc>
      </w:tr>
      <w:tr w:rsidR="004C24C4" w:rsidRPr="004C24C4" w:rsidTr="00246B34">
        <w:tc>
          <w:tcPr>
            <w:tcW w:w="674" w:type="dxa"/>
            <w:vMerge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52,9</w:t>
            </w:r>
          </w:p>
        </w:tc>
      </w:tr>
      <w:tr w:rsidR="004C24C4" w:rsidRPr="004C24C4" w:rsidTr="00246B34">
        <w:tc>
          <w:tcPr>
            <w:tcW w:w="674" w:type="dxa"/>
            <w:vMerge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55,8 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нет данных 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Уборочная площадь общих коридоров,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 данных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Уборочная площадь других помещений общего пользования (тамбуры, туалеты, сушилки, кухни, душевые),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 данных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Площадь земельного участка, входящего в состав общего имущества многоквартирного дома,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1207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22:61:050103:82</w:t>
            </w:r>
          </w:p>
        </w:tc>
      </w:tr>
    </w:tbl>
    <w:p w:rsidR="004C24C4" w:rsidRPr="004C24C4" w:rsidRDefault="004C24C4" w:rsidP="004C24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4C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4C24C4">
        <w:rPr>
          <w:rFonts w:ascii="Times New Roman" w:eastAsia="Times New Roman" w:hAnsi="Times New Roman" w:cs="Times New Roman"/>
          <w:sz w:val="26"/>
          <w:szCs w:val="26"/>
          <w:lang w:eastAsia="ru-RU"/>
        </w:rPr>
        <w:t>.Техническое состояние многоквартирного дома, включая пристройки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8"/>
        <w:gridCol w:w="3112"/>
        <w:gridCol w:w="3111"/>
      </w:tblGrid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Описание элементов (материал, конструкция или система, отделка и </w:t>
            </w: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прочее)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Техническое состояние элементов общего имущества </w:t>
            </w: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многоквартирного дома</w:t>
            </w: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 Фундамент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ленточный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требуется ремонт, проседание, отслоение штукатурного слоя</w:t>
            </w: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2.Наружные и внутренние капитальные стены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кирпич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имеются трещины, которые заштукатурены</w:t>
            </w: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Перегородки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кирпич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отслоение штукатурного слоя местами</w:t>
            </w: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Перекрытия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чердачные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бетонные плиты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межэтажные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бетонные плиты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подвальные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(другое)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Крыша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скатная</w:t>
            </w:r>
            <w:proofErr w:type="gram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шифер,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металлопрофиль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Полы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 Проемы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окна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пластик, дерево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двери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дерево, металл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(другое)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 Отделка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внутренняя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штукатурка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частичное отслоение штукатурного слоя</w:t>
            </w: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наружная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(другое)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 Механическое, электрическое, санитарно- техническое и иное оборудование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ванны напольные, </w:t>
            </w:r>
          </w:p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душевые кабины,</w:t>
            </w:r>
          </w:p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душевые общие на 1 этаже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электроплиты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телефонные сети и оборудование</w:t>
            </w:r>
          </w:p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сети проводного радиовещания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сигнализация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мусоропровод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лифт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вентиляция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(другое)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электроснабжение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централизованное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холодное водоснабжение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централизованное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горячее водоснабжение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отсутствует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водоотведение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централизованное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газоснабжение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оборудован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отопление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печное, газовое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Общедомовые приборы учета коммунальных услуг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 Крыльца,</w:t>
            </w:r>
          </w:p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козырек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бетонные плиты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разрушение от воздействия осадков</w:t>
            </w:r>
          </w:p>
        </w:tc>
      </w:tr>
    </w:tbl>
    <w:p w:rsidR="004C24C4" w:rsidRPr="004C24C4" w:rsidRDefault="004C24C4" w:rsidP="004C2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C24C4" w:rsidRPr="004C24C4" w:rsidRDefault="004C24C4" w:rsidP="004C2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</w:t>
      </w:r>
    </w:p>
    <w:p w:rsidR="004C24C4" w:rsidRPr="004C24C4" w:rsidRDefault="004C24C4" w:rsidP="004C2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о состоянии общего имущества собственников помещений</w:t>
      </w:r>
    </w:p>
    <w:p w:rsidR="004C24C4" w:rsidRPr="004C24C4" w:rsidRDefault="004C24C4" w:rsidP="004C2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многоквартирного дома по адресу: </w:t>
      </w:r>
      <w:proofErr w:type="spellStart"/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proofErr w:type="gramStart"/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.Б</w:t>
      </w:r>
      <w:proofErr w:type="gramEnd"/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арнаул</w:t>
      </w:r>
      <w:proofErr w:type="spellEnd"/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п.Черницк</w:t>
      </w:r>
      <w:proofErr w:type="spellEnd"/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ул.Новостройка</w:t>
      </w:r>
      <w:proofErr w:type="spellEnd"/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, 3</w:t>
      </w:r>
    </w:p>
    <w:p w:rsidR="004C24C4" w:rsidRPr="004C24C4" w:rsidRDefault="004C24C4" w:rsidP="004C2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C24C4" w:rsidRPr="004C24C4" w:rsidRDefault="004C24C4" w:rsidP="004C24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24C4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</w:t>
      </w:r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.Общие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.Б</w:t>
            </w:r>
            <w:proofErr w:type="gram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арнаул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п.Черницк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4C24C4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ул.Новостройка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22:61:050107:51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многоквартирный дом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1964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15% по состоянию на 01.01.2008 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 данных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нет данных     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этажей, ед.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непригодными</w:t>
            </w:r>
            <w:proofErr w:type="gram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Строительный объем,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4C24C4" w:rsidRPr="004C24C4" w:rsidTr="00246B34">
        <w:tc>
          <w:tcPr>
            <w:tcW w:w="674" w:type="dxa"/>
            <w:vMerge w:val="restart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Площадь: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674" w:type="dxa"/>
            <w:vMerge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595,2</w:t>
            </w:r>
          </w:p>
        </w:tc>
      </w:tr>
      <w:tr w:rsidR="004C24C4" w:rsidRPr="004C24C4" w:rsidTr="00246B34">
        <w:tc>
          <w:tcPr>
            <w:tcW w:w="674" w:type="dxa"/>
            <w:vMerge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жилых помещений (общая площадь квартир),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539,4</w:t>
            </w:r>
          </w:p>
        </w:tc>
      </w:tr>
      <w:tr w:rsidR="004C24C4" w:rsidRPr="004C24C4" w:rsidTr="00246B34">
        <w:tc>
          <w:tcPr>
            <w:tcW w:w="674" w:type="dxa"/>
            <w:vMerge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нежилых помещений (общая площадь нежилых помещений, не входящих в состав общего имущества </w:t>
            </w: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 многоквартирном доме),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674" w:type="dxa"/>
            <w:vMerge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55,8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нет данных 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Уборочная площадь общих коридоров,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 данных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Уборочная площадь других помещений общего пользования (тамбуры, туалеты, сушилки, кухни, душевые),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 данных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Площадь земельного участка, входящего в состав общего имущества многоквартирного дома,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1228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22:61:050103:81</w:t>
            </w:r>
          </w:p>
        </w:tc>
      </w:tr>
    </w:tbl>
    <w:p w:rsidR="004C24C4" w:rsidRPr="004C24C4" w:rsidRDefault="004C24C4" w:rsidP="004C24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4C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4C24C4">
        <w:rPr>
          <w:rFonts w:ascii="Times New Roman" w:eastAsia="Times New Roman" w:hAnsi="Times New Roman" w:cs="Times New Roman"/>
          <w:sz w:val="26"/>
          <w:szCs w:val="26"/>
          <w:lang w:eastAsia="ru-RU"/>
        </w:rPr>
        <w:t>.Техническое состояние многоквартирного дома, включая пристройки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8"/>
        <w:gridCol w:w="3112"/>
        <w:gridCol w:w="3111"/>
      </w:tblGrid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Фундамент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ленточный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отслоение штукатурного слоя</w:t>
            </w: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2.Наружные и внутренние капитальные стены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кирпич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Перегородки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кирпич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отслоение штукатурного слоя местами</w:t>
            </w: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Перекрытия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чердачные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бетонные плиты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межэтажные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бетонные плиты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отслоение штукатурного слоя, следы намокания</w:t>
            </w: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подвальные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(другое)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Крыша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скатная</w:t>
            </w:r>
            <w:proofErr w:type="gram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шифер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требуется замена коньков, частично листов шифера </w:t>
            </w: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Полы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бетон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 Проемы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окна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пластик, дерево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двери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дерево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частично требуют замены</w:t>
            </w: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(другое)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 Отделка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внутренняя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штукатурка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частичное отслоение штукатурного слоя</w:t>
            </w: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наружная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(другое)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 Механическое, электрическое, санитарно- техническое и иное оборудование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ванны напольные, </w:t>
            </w:r>
          </w:p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душевые кабины,</w:t>
            </w:r>
          </w:p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душевые общие на 1 этаже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электроплиты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телефонные сети и оборудование</w:t>
            </w:r>
          </w:p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сети проводного радиовещания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сигнализация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мусоропровод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лифт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вентиляция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(другое)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электроснабжение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централизованное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холодное водоснабжение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централизованное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горячее водоснабжение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отсутствует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водоотведение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централизованное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газоснабжение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оборудован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отопление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печное, газовое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Общедомовые приборы учета коммунальных услуг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 Крыльца,</w:t>
            </w:r>
          </w:p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козырек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бетонные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разрушение от воздействия осадков</w:t>
            </w:r>
          </w:p>
        </w:tc>
      </w:tr>
    </w:tbl>
    <w:p w:rsidR="004C24C4" w:rsidRPr="004C24C4" w:rsidRDefault="004C24C4" w:rsidP="004C2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C24C4" w:rsidRPr="004C24C4" w:rsidRDefault="004C24C4" w:rsidP="004C2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</w:t>
      </w:r>
    </w:p>
    <w:p w:rsidR="004C24C4" w:rsidRPr="004C24C4" w:rsidRDefault="004C24C4" w:rsidP="004C2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о состоянии общего имущества собственников помещений</w:t>
      </w:r>
    </w:p>
    <w:p w:rsidR="004C24C4" w:rsidRPr="004C24C4" w:rsidRDefault="004C24C4" w:rsidP="004C2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многоквартирного дома по адресу: </w:t>
      </w:r>
      <w:proofErr w:type="spellStart"/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proofErr w:type="gramStart"/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.Б</w:t>
      </w:r>
      <w:proofErr w:type="gramEnd"/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арнаул</w:t>
      </w:r>
      <w:proofErr w:type="spellEnd"/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п.Черницк</w:t>
      </w:r>
      <w:proofErr w:type="spellEnd"/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ул.Новостройка</w:t>
      </w:r>
      <w:proofErr w:type="spellEnd"/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, 5</w:t>
      </w:r>
    </w:p>
    <w:p w:rsidR="004C24C4" w:rsidRPr="004C24C4" w:rsidRDefault="004C24C4" w:rsidP="004C2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C24C4" w:rsidRPr="004C24C4" w:rsidRDefault="004C24C4" w:rsidP="004C24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4C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4C24C4">
        <w:rPr>
          <w:rFonts w:ascii="Times New Roman" w:eastAsia="Times New Roman" w:hAnsi="Times New Roman" w:cs="Times New Roman"/>
          <w:sz w:val="26"/>
          <w:szCs w:val="26"/>
          <w:lang w:eastAsia="ru-RU"/>
        </w:rPr>
        <w:t>.Общие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.Б</w:t>
            </w:r>
            <w:proofErr w:type="gram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арнаул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п.Черницк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4C24C4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ул.Новостройка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5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22:61:050105:11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многоквартирный дом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1963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16% по состоянию на 01.01.2008 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 данных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нет данных     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этажей, ед.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непригодными</w:t>
            </w:r>
            <w:proofErr w:type="gram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Строительный объем,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4C24C4" w:rsidRPr="004C24C4" w:rsidTr="00246B34">
        <w:tc>
          <w:tcPr>
            <w:tcW w:w="674" w:type="dxa"/>
            <w:vMerge w:val="restart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Площадь: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674" w:type="dxa"/>
            <w:vMerge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605,8</w:t>
            </w:r>
          </w:p>
        </w:tc>
      </w:tr>
      <w:tr w:rsidR="004C24C4" w:rsidRPr="004C24C4" w:rsidTr="00246B34">
        <w:tc>
          <w:tcPr>
            <w:tcW w:w="674" w:type="dxa"/>
            <w:vMerge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жилых помещений (общая площадь квартир),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543,7</w:t>
            </w:r>
          </w:p>
        </w:tc>
      </w:tr>
      <w:tr w:rsidR="004C24C4" w:rsidRPr="004C24C4" w:rsidTr="00246B34">
        <w:tc>
          <w:tcPr>
            <w:tcW w:w="674" w:type="dxa"/>
            <w:vMerge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674" w:type="dxa"/>
            <w:vMerge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55,8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нет данных 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Уборочная площадь общих коридоров,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 данных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Уборочная площадь других помещений общего пользования (тамбуры, туалеты, сушилки, кухни, душевые),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 данных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Площадь земельного участка, входящего в состав общего имущества многоквартирного дома,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1309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22:61:050105:62</w:t>
            </w:r>
          </w:p>
        </w:tc>
      </w:tr>
    </w:tbl>
    <w:p w:rsidR="004C24C4" w:rsidRPr="004C24C4" w:rsidRDefault="004C24C4" w:rsidP="004C24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4C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4C24C4">
        <w:rPr>
          <w:rFonts w:ascii="Times New Roman" w:eastAsia="Times New Roman" w:hAnsi="Times New Roman" w:cs="Times New Roman"/>
          <w:sz w:val="26"/>
          <w:szCs w:val="26"/>
          <w:lang w:eastAsia="ru-RU"/>
        </w:rPr>
        <w:t>.Техническое состояние многоквартирного дома, включая пристройки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8"/>
        <w:gridCol w:w="3112"/>
        <w:gridCol w:w="3111"/>
      </w:tblGrid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Фундамент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ленточный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отслоение штукатурного слоя, требуется частичный ремонт</w:t>
            </w: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2.Наружные и внутренние капитальные стены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кирпич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отслоение штукатурного слоя</w:t>
            </w: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Перегородки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кирпич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отслоение штукатурного слоя местами</w:t>
            </w: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Перекрытия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чердачные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бетонные плиты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видны следы намокания, </w:t>
            </w: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отслоение штукатурного слоя</w:t>
            </w: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межэтажные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бетонные плиты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подвальные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(другое)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Крыша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скатная</w:t>
            </w:r>
            <w:proofErr w:type="gram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шифер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Полы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бетон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 Проемы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окна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пластик, дерево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двери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дерево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частично требуют замены</w:t>
            </w: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(другое)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 Отделка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внутренняя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штукатурка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частичное отслоение штукатурного слоя</w:t>
            </w: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наружная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(другое)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 Механическое, электрическое, санитарно- техническое и иное оборудование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ванны напольные, </w:t>
            </w:r>
          </w:p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душевые кабины,</w:t>
            </w:r>
          </w:p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душевые общие на 1 этаже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электроплиты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телефонные сети и оборудование</w:t>
            </w:r>
          </w:p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сети проводного радиовещания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сигнализация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мусоропровод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лифт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вентиляция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(другое)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электроснабжение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централизованное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холодное водоснабжение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централизованное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горячее водоснабжение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отсутствует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водоотведение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централизованное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газоснабжение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оборудован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отопление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печное, газовое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Общедомовые приборы учета коммунальных услуг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 Крыльца,</w:t>
            </w:r>
          </w:p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козырек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бетонные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разрушение от воздействия осадков</w:t>
            </w:r>
          </w:p>
        </w:tc>
      </w:tr>
    </w:tbl>
    <w:p w:rsidR="004C24C4" w:rsidRPr="004C24C4" w:rsidRDefault="004C24C4" w:rsidP="004C2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C24C4" w:rsidRDefault="004C24C4" w:rsidP="004C24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председателя</w:t>
      </w:r>
      <w:r w:rsidR="00DD6C1A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</w:p>
    <w:p w:rsidR="006A5A04" w:rsidRDefault="00DD6C1A" w:rsidP="00DD6C1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главный инженер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В.В. Ростов</w:t>
      </w:r>
    </w:p>
    <w:sectPr w:rsidR="006A5A04" w:rsidSect="00C47408">
      <w:headerReference w:type="default" r:id="rId8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0D5" w:rsidRDefault="00FD00D5">
      <w:pPr>
        <w:spacing w:after="0" w:line="240" w:lineRule="auto"/>
      </w:pPr>
      <w:r>
        <w:separator/>
      </w:r>
    </w:p>
  </w:endnote>
  <w:endnote w:type="continuationSeparator" w:id="0">
    <w:p w:rsidR="00FD00D5" w:rsidRDefault="00FD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0D5" w:rsidRDefault="00FD00D5">
      <w:pPr>
        <w:spacing w:after="0" w:line="240" w:lineRule="auto"/>
      </w:pPr>
      <w:r>
        <w:separator/>
      </w:r>
    </w:p>
  </w:footnote>
  <w:footnote w:type="continuationSeparator" w:id="0">
    <w:p w:rsidR="00FD00D5" w:rsidRDefault="00FD0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E6488B" w:rsidRDefault="00C923B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240">
          <w:rPr>
            <w:noProof/>
          </w:rPr>
          <w:t>11</w:t>
        </w:r>
        <w:r>
          <w:fldChar w:fldCharType="end"/>
        </w:r>
      </w:p>
    </w:sdtContent>
  </w:sdt>
  <w:p w:rsidR="00E6488B" w:rsidRDefault="00FD00D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4">
    <w:nsid w:val="2ED7315D"/>
    <w:multiLevelType w:val="hybridMultilevel"/>
    <w:tmpl w:val="D1F8B9D6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7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0">
    <w:nsid w:val="5D5E17F0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2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3">
    <w:nsid w:val="60183EB1"/>
    <w:multiLevelType w:val="hybridMultilevel"/>
    <w:tmpl w:val="F56844B6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01A74"/>
    <w:multiLevelType w:val="hybridMultilevel"/>
    <w:tmpl w:val="2D4AEC1C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2"/>
  </w:num>
  <w:num w:numId="5">
    <w:abstractNumId w:val="12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9"/>
  </w:num>
  <w:num w:numId="8">
    <w:abstractNumId w:val="11"/>
  </w:num>
  <w:num w:numId="9">
    <w:abstractNumId w:val="7"/>
  </w:num>
  <w:num w:numId="10">
    <w:abstractNumId w:val="5"/>
  </w:num>
  <w:num w:numId="11">
    <w:abstractNumId w:val="2"/>
  </w:num>
  <w:num w:numId="12">
    <w:abstractNumId w:val="8"/>
  </w:num>
  <w:num w:numId="13">
    <w:abstractNumId w:val="4"/>
  </w:num>
  <w:num w:numId="14">
    <w:abstractNumId w:val="10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C4"/>
    <w:rsid w:val="000C1240"/>
    <w:rsid w:val="002654B7"/>
    <w:rsid w:val="00473239"/>
    <w:rsid w:val="004C24C4"/>
    <w:rsid w:val="006A5A04"/>
    <w:rsid w:val="00A16C59"/>
    <w:rsid w:val="00C923B9"/>
    <w:rsid w:val="00DD6C1A"/>
    <w:rsid w:val="00FD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C24C4"/>
  </w:style>
  <w:style w:type="paragraph" w:customStyle="1" w:styleId="ConsNormal">
    <w:name w:val="ConsNormal"/>
    <w:rsid w:val="004C24C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C24C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C24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C24C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C24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24C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4C24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4C24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C24C4"/>
  </w:style>
  <w:style w:type="paragraph" w:customStyle="1" w:styleId="ConsNormal">
    <w:name w:val="ConsNormal"/>
    <w:rsid w:val="004C24C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C24C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C24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C24C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C24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24C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4C24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4C24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2514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Д.Косенко</dc:creator>
  <cp:lastModifiedBy>Татьяна Д.Косенко</cp:lastModifiedBy>
  <cp:revision>2</cp:revision>
  <cp:lastPrinted>2025-08-12T06:57:00Z</cp:lastPrinted>
  <dcterms:created xsi:type="dcterms:W3CDTF">2025-08-13T08:39:00Z</dcterms:created>
  <dcterms:modified xsi:type="dcterms:W3CDTF">2025-08-13T08:39:00Z</dcterms:modified>
</cp:coreProperties>
</file>