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77" w:rsidRDefault="00E34677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E34677" w:rsidRDefault="00E34677">
      <w:pPr>
        <w:pStyle w:val="ConsPlusNormal"/>
        <w:jc w:val="right"/>
      </w:pPr>
      <w:r>
        <w:t>к Постановлению</w:t>
      </w:r>
    </w:p>
    <w:p w:rsidR="00E34677" w:rsidRDefault="00E34677">
      <w:pPr>
        <w:pStyle w:val="ConsPlusNormal"/>
        <w:jc w:val="right"/>
      </w:pPr>
      <w:r>
        <w:t>администрации города</w:t>
      </w:r>
    </w:p>
    <w:p w:rsidR="00E34677" w:rsidRDefault="00E34677">
      <w:pPr>
        <w:pStyle w:val="ConsPlusNormal"/>
        <w:jc w:val="right"/>
      </w:pPr>
      <w:r>
        <w:t>от 29 января 2014 г. N 120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Title"/>
        <w:jc w:val="center"/>
      </w:pPr>
      <w:bookmarkStart w:id="1" w:name="P41"/>
      <w:bookmarkEnd w:id="1"/>
      <w:r>
        <w:t>ПОЛОЖЕНИЕ</w:t>
      </w:r>
    </w:p>
    <w:p w:rsidR="00E34677" w:rsidRDefault="00E34677">
      <w:pPr>
        <w:pStyle w:val="ConsPlusTitle"/>
        <w:jc w:val="center"/>
      </w:pPr>
      <w:r>
        <w:t>О ПОРЯДКЕ ВЗАИМОДЕЙСТВИЯ УПОЛНОМОЧЕННОГО ОРГАНА И ЗАКАЗЧИКОВ</w:t>
      </w:r>
    </w:p>
    <w:p w:rsidR="00E34677" w:rsidRDefault="00E34677">
      <w:pPr>
        <w:pStyle w:val="ConsPlusTitle"/>
        <w:jc w:val="center"/>
      </w:pPr>
      <w:r>
        <w:t>В СФЕРЕ ЗАКУПОК ТОВАРОВ, РАБОТ, УСЛУГ ДЛЯ ОБЕСПЕЧЕНИЯ</w:t>
      </w:r>
    </w:p>
    <w:p w:rsidR="00E34677" w:rsidRDefault="00E34677">
      <w:pPr>
        <w:pStyle w:val="ConsPlusTitle"/>
        <w:jc w:val="center"/>
      </w:pPr>
      <w:r>
        <w:t>МУНИЦИПАЛЬНЫХ НУЖД ГОРОДА БАРНАУЛА</w:t>
      </w:r>
    </w:p>
    <w:p w:rsidR="00E34677" w:rsidRDefault="00E34677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E34677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4677" w:rsidRDefault="00E346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677" w:rsidRDefault="00E346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Барнаула</w:t>
            </w:r>
          </w:p>
          <w:p w:rsidR="00E34677" w:rsidRDefault="00E346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06.10.2014 </w:t>
            </w:r>
            <w:hyperlink r:id="rId4" w:history="1">
              <w:r>
                <w:rPr>
                  <w:color w:val="0000FF"/>
                </w:rPr>
                <w:t>N 2181</w:t>
              </w:r>
            </w:hyperlink>
            <w:r>
              <w:rPr>
                <w:color w:val="392C69"/>
              </w:rPr>
              <w:t xml:space="preserve">, от 28.07.2015 </w:t>
            </w:r>
            <w:hyperlink r:id="rId5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 xml:space="preserve">, от 08.12.2016 </w:t>
            </w:r>
            <w:hyperlink r:id="rId6" w:history="1">
              <w:r>
                <w:rPr>
                  <w:color w:val="0000FF"/>
                </w:rPr>
                <w:t>N 2335</w:t>
              </w:r>
            </w:hyperlink>
            <w:r>
              <w:rPr>
                <w:color w:val="392C69"/>
              </w:rPr>
              <w:t>,</w:t>
            </w:r>
          </w:p>
          <w:p w:rsidR="00E34677" w:rsidRDefault="00E346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7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10.06.2019 </w:t>
            </w:r>
            <w:hyperlink r:id="rId8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4677" w:rsidRDefault="00E34677">
      <w:pPr>
        <w:pStyle w:val="ConsPlusNormal"/>
        <w:jc w:val="both"/>
      </w:pPr>
    </w:p>
    <w:p w:rsidR="00E34677" w:rsidRDefault="00E34677">
      <w:pPr>
        <w:pStyle w:val="ConsPlusTitle"/>
        <w:jc w:val="center"/>
        <w:outlineLvl w:val="1"/>
      </w:pPr>
      <w:r>
        <w:t>1. Общие положения</w:t>
      </w:r>
    </w:p>
    <w:p w:rsidR="00E34677" w:rsidRDefault="00E3467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</w:t>
      </w:r>
    </w:p>
    <w:p w:rsidR="00E34677" w:rsidRDefault="00E34677">
      <w:pPr>
        <w:pStyle w:val="ConsPlusNormal"/>
        <w:jc w:val="center"/>
      </w:pPr>
      <w:r>
        <w:t>от 08.12.2016 N 2335)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ind w:firstLine="540"/>
        <w:jc w:val="both"/>
      </w:pPr>
      <w:r>
        <w:t xml:space="preserve">1.1. Положение о порядке взаимодействия уполномоченного органа и заказчиков в сфере закупок товаров, работ, услуг для обеспечения муниципальных нужд города Барнаула (далее - Положение) определяет порядок взаимодействия комитета муниципального заказа города Барнаула (далее - уполномоченный орган) и заказчиков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1.2. Понятия, используемые в Положении: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заказчики - муниципальные органы, муниципальные бюджетные учреждения, муниципальные унитарные предприятия и иные юридические лица, осуществляющие закупки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N 44-ФЗ;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автоматизированная информационная система управления закупками города Барнаула - информационная система, предназначенная для автоматизации процессов закупок для обеспечения муниципальных нужд города, именуемая "АИС Управление закупками" (далее - информационная система), сайт в информационно-телекоммуникационной сети Интернет - zakupki.barnaul-adm.ru;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заявка - электронный документ, являющийся основанием для начала определения поставщиков (подрядчиков, исполнителей);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электронный документ - документ, в котором информация представлена в электронном виде и подписана электронной подписью, соответствующей требованиям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1.3. Электронные документы, подписанные электронной подписью, признаются равнозначными документам на бумажном носителе, подписанным собственноручной подписью лица, имеющего право действовать от имени заказчика.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1.4. Обмен информацией, связанной с проведением закупок, между заказчиками, использующими информационную систему, и уполномоченным органом осуществляется посредством информационной системы в форме электронных документов. Заказчики, не использующие информационную систему, предоставляют информацию посредством электронной почты в форме электронных документов.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1.5. Закупки товаров, работ, услуг у единственного поставщика (подрядчика, исполнителя) </w:t>
      </w:r>
      <w:r>
        <w:lastRenderedPageBreak/>
        <w:t xml:space="preserve">осуществляются заказчиками самостоятельно в соответствии со </w:t>
      </w:r>
      <w:hyperlink r:id="rId13" w:history="1">
        <w:r>
          <w:rPr>
            <w:color w:val="0000FF"/>
          </w:rPr>
          <w:t>статьей 93</w:t>
        </w:r>
      </w:hyperlink>
      <w:r>
        <w:t xml:space="preserve"> Федерального закона N 44-ФЗ.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1.6. При наличии у двух и более заказчиков потребности в одних и тех же товарах, работах, услугах уполномоченный орган вправе проводить совместные конкурсы или аукционы на объединенную потребность всех таких заказчиков. Контракт с победителем либо победителями совместных конкурса или аукциона заключается каждым заказчиком самостоятельно в рамках его потребности.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1.7. Уполномоченный орган осуществляет определение поставщиков (подрядчиков, исполнителей) товаров, работ, услуг для муниципальных унитарных предприятий и иных юридических лиц в случае заключения с ними соглашений о наделении его соответствующими полномочиями.</w:t>
      </w:r>
    </w:p>
    <w:p w:rsidR="00E34677" w:rsidRDefault="00E34677">
      <w:pPr>
        <w:pStyle w:val="ConsPlusNormal"/>
        <w:jc w:val="both"/>
      </w:pPr>
      <w:r>
        <w:t xml:space="preserve">(п. 1.7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20.04.2017 N 782)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Title"/>
        <w:jc w:val="center"/>
        <w:outlineLvl w:val="1"/>
      </w:pPr>
      <w:r>
        <w:t>2. Взаимодействие уполномоченного органа и заказчиков</w:t>
      </w:r>
    </w:p>
    <w:p w:rsidR="00E34677" w:rsidRDefault="00E34677">
      <w:pPr>
        <w:pStyle w:val="ConsPlusTitle"/>
        <w:jc w:val="center"/>
      </w:pPr>
      <w:r>
        <w:t>при планировании закупок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ind w:firstLine="540"/>
        <w:jc w:val="both"/>
      </w:pPr>
      <w:r>
        <w:t>2.1. Заказчики осуществляют следующие функции при планировании закупок:</w:t>
      </w:r>
    </w:p>
    <w:p w:rsidR="00E34677" w:rsidRDefault="00E34677">
      <w:pPr>
        <w:pStyle w:val="ConsPlusNormal"/>
        <w:spacing w:before="220"/>
        <w:ind w:firstLine="540"/>
        <w:jc w:val="both"/>
      </w:pPr>
      <w:bookmarkStart w:id="2" w:name="P71"/>
      <w:bookmarkEnd w:id="2"/>
      <w:r>
        <w:t>2.1.1. Разрабатывают и размещают в единой информационной системе планы закупок, планы-графики закупок, изменения в них в порядке и по форме, установленной законодательством;</w:t>
      </w:r>
    </w:p>
    <w:p w:rsidR="00E34677" w:rsidRDefault="00E3467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10.06.2019 N 933)</w:t>
      </w:r>
    </w:p>
    <w:p w:rsidR="00E34677" w:rsidRDefault="00E34677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2.1.2 - 2.1.4. Исключены.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Барнаула от 10.06.2019 N 933;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2.1.5. Ежеквартально предоставляют в уполномоченный орган в форме электронного документа, подписанного электронной подписью заказчика, информацию о результатах закупок товаров, работ, услуг, осуществляемых конкурентными способами определения поставщиков (подрядчиков, исполнителей), закупок у единственного поставщика (подрядчика, исполнителя).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2.2. Уполномоченный орган осуществляет следующие функции при планировании закупок:</w:t>
      </w:r>
    </w:p>
    <w:p w:rsidR="00E34677" w:rsidRDefault="00E34677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2.2.1.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Барнаула от 10.06.2019 N 933;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2.2.2. Формирует сводный план-график с перечнем закупок товаров, работ, услуг (с учетом вносимых изменений) для обеспечения муниципальных нужд города;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2.2.3. Ежеквартально формирует сводную информацию о результатах закупок товаров, работ, услуг в городе Барнауле;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2.2.4.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Барнаула от 10.06.2019 N 933.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2.3. Заказчики, использующие информационную систему, осуществляют формирование плана закупок, плана-графика закупок посредством информационной системы.</w:t>
      </w:r>
    </w:p>
    <w:p w:rsidR="00E34677" w:rsidRDefault="00E34677">
      <w:pPr>
        <w:pStyle w:val="ConsPlusNormal"/>
        <w:jc w:val="both"/>
      </w:pPr>
      <w:r>
        <w:t xml:space="preserve">(п. 2.3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08.12.2016 N 2335)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Title"/>
        <w:jc w:val="center"/>
        <w:outlineLvl w:val="1"/>
      </w:pPr>
      <w:r>
        <w:t>3. Взаимодействие уполномоченного органа и заказчиков</w:t>
      </w:r>
    </w:p>
    <w:p w:rsidR="00E34677" w:rsidRDefault="00E34677">
      <w:pPr>
        <w:pStyle w:val="ConsPlusTitle"/>
        <w:jc w:val="center"/>
      </w:pPr>
      <w:r>
        <w:t>при осуществлении закупок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ind w:firstLine="540"/>
        <w:jc w:val="both"/>
      </w:pPr>
      <w:r>
        <w:t>3.1. Заказчики осуществляют следующие функции при осуществлении закупок: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3.1.1. Направляют в уполномоченный орган </w:t>
      </w:r>
      <w:hyperlink w:anchor="P191" w:history="1">
        <w:r>
          <w:rPr>
            <w:color w:val="0000FF"/>
          </w:rPr>
          <w:t>заявку</w:t>
        </w:r>
      </w:hyperlink>
      <w:r>
        <w:t xml:space="preserve"> в форме электронного документа (приложение) не позднее чем за 20 дней до первого числа месяца размещения извещения об осуществлении закупки в соответствии с планом-графиком закупок. В заявке должны быть заполнены все позиции.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Заявки на закупку товаров, работ, услуг, финансирование по которым предусмотрено в текущем финансовом году, направляются в уполномоченный орган не позднее 1 октября текущего года. При изменении после указанного срока ранее доведенных до заказчика лимитов бюджетных обязательств </w:t>
      </w:r>
      <w:r>
        <w:lastRenderedPageBreak/>
        <w:t>заявки на закупку товаров, работ, услуг направляются в уполномоченный орган не позднее 7 ноября текущего года.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Заявка должна быть подготовлена на основании соответствующей строки плана-графика закупок, прошедшего контроль в соответствии с </w:t>
      </w:r>
      <w:hyperlink r:id="rId20" w:history="1">
        <w:r>
          <w:rPr>
            <w:color w:val="0000FF"/>
          </w:rPr>
          <w:t>частью 5 статьи 99</w:t>
        </w:r>
      </w:hyperlink>
      <w:r>
        <w:t xml:space="preserve"> Федерального закона N 44-ФЗ;</w:t>
      </w:r>
    </w:p>
    <w:p w:rsidR="00E34677" w:rsidRDefault="00E3467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10.06.2019 N 933)</w:t>
      </w:r>
    </w:p>
    <w:p w:rsidR="00E34677" w:rsidRDefault="00E346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20.04.2017 N 782)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3.1.2. Определяют и обосновывают начальную (максимальную) цену контракта, в том числе цену по каждой позиции товара, работы, услуги, если в заявку включено несколько видов товаров, работ, услуг;</w:t>
      </w:r>
    </w:p>
    <w:p w:rsidR="00E34677" w:rsidRDefault="00E346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10.06.2019 N 933)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3.1.3. Предоставляют учреждениям и предприятиям уголовно-исполнительной системы, организациям инвалидов предусмотренные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44-ФЗ преимущества;</w:t>
      </w:r>
    </w:p>
    <w:p w:rsidR="00E34677" w:rsidRDefault="00E34677">
      <w:pPr>
        <w:pStyle w:val="ConsPlusNormal"/>
        <w:jc w:val="both"/>
      </w:pPr>
      <w:r>
        <w:t xml:space="preserve">(п. 3.1.3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06.10.2014 N 2181)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3.1.4. Обеспечивают осуществление закупки у субъектов малого предпринимательства, социально ориентированных некоммерческих организаций, устанавливают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3.1.5. Выбирают и обосновывают способ определения поставщика (подрядчика, исполнителя);</w:t>
      </w:r>
    </w:p>
    <w:p w:rsidR="00E34677" w:rsidRDefault="00E34677">
      <w:pPr>
        <w:pStyle w:val="ConsPlusNormal"/>
        <w:jc w:val="both"/>
      </w:pPr>
      <w:r>
        <w:t xml:space="preserve">(п. 3.1.5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06.10.2014 N 2181)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3.1.6. Устанавливают требования к участникам закупки в соответствии с законодательством;</w:t>
      </w:r>
    </w:p>
    <w:p w:rsidR="00E34677" w:rsidRDefault="00E34677">
      <w:pPr>
        <w:pStyle w:val="ConsPlusNormal"/>
        <w:jc w:val="both"/>
      </w:pPr>
      <w:r>
        <w:t xml:space="preserve">(п. 3.1.6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06.10.2014 N 2181)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3.1.7. В случаях и в порядке, установленных законодательством, осуществляют ведомственный контроль за соблюдением законодательства Российской Федерации и иных нормативных правовых актов в сфере закупок;</w:t>
      </w:r>
    </w:p>
    <w:p w:rsidR="00E34677" w:rsidRDefault="00E34677">
      <w:pPr>
        <w:pStyle w:val="ConsPlusNormal"/>
        <w:jc w:val="both"/>
      </w:pPr>
      <w:r>
        <w:t xml:space="preserve">(п. 3.1.7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06.10.2014 N 2181)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29" w:history="1">
        <w:r w:rsidR="00E34677">
          <w:rPr>
            <w:color w:val="0000FF"/>
          </w:rPr>
          <w:t>3.1.8</w:t>
        </w:r>
      </w:hyperlink>
      <w:r w:rsidR="00E34677">
        <w:t>. Составляют и размещают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3.1.9. Предоставляют по запросу уполномоченного органа дополнительные сведения, необходимые для осуществления закупки и (или) организации мониторинга закупки, подписанные электронной подписью лица, имеющего право действовать от имени заказчика, в течение 3 рабочих дней с даты получения запроса;</w:t>
      </w:r>
    </w:p>
    <w:p w:rsidR="00E34677" w:rsidRDefault="00E346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08.12.2016 N 2335)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3.1.10. Предоставляют по запросу уполномоченного органа мотивированные заключения по содержанию заявок, предоставленных участниками закупок, в части вопросов, требующих специальных знаний, относящихся к объекту закупки, не позднее чем за 1 рабочий день до окончания срока рассмотрения заявок участников закупок;</w:t>
      </w:r>
    </w:p>
    <w:p w:rsidR="00E34677" w:rsidRDefault="00E346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3.1.10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10.06.2019 N 933)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3.1.11.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Барнаула от 10.06.2019 N 933;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33" w:history="1">
        <w:r w:rsidR="00E34677">
          <w:rPr>
            <w:color w:val="0000FF"/>
          </w:rPr>
          <w:t>3.1.12</w:t>
        </w:r>
      </w:hyperlink>
      <w:r w:rsidR="00E34677">
        <w:t>. Обеспечивают согласование применения закрытых способов определения поставщиков (подрядчиков, исполнителей) в порядке, установленном законодательством;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3.1.13. Предоставляют уполномоченному органу предложение о внесении изменений в извещение и (или) документацию либо решение об отмене определения поставщика (подрядчика, исполнителя), подписанные электронной подписью лица, имеющего право действовать от имени заказчика, не позднее чем за 2 дня до истечения срока, установленного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44-ФЗ, соответственно на </w:t>
      </w:r>
      <w:r>
        <w:lastRenderedPageBreak/>
        <w:t>внесение изменений или отмену определения поставщика (подрядчика, исполнителя). В случае пропуска данного срока уполномоченный орган не рассматривает указанные предложения, решения;</w:t>
      </w:r>
    </w:p>
    <w:p w:rsidR="00E34677" w:rsidRDefault="00E34677">
      <w:pPr>
        <w:pStyle w:val="ConsPlusNormal"/>
        <w:jc w:val="both"/>
      </w:pPr>
      <w:r>
        <w:t xml:space="preserve">(в ред. Постановлений администрации города Барнаула от 08.12.2016 </w:t>
      </w:r>
      <w:hyperlink r:id="rId35" w:history="1">
        <w:r>
          <w:rPr>
            <w:color w:val="0000FF"/>
          </w:rPr>
          <w:t>N 2335</w:t>
        </w:r>
      </w:hyperlink>
      <w:r>
        <w:t xml:space="preserve">, от 10.06.2019 </w:t>
      </w:r>
      <w:hyperlink r:id="rId36" w:history="1">
        <w:r>
          <w:rPr>
            <w:color w:val="0000FF"/>
          </w:rPr>
          <w:t>N 933</w:t>
        </w:r>
      </w:hyperlink>
      <w:r>
        <w:t>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3.1.14. Предоставляют уполномоченному органу разъяснения положений документации, подписанные электронной подписью лица, имеющего право действовать от имени заказчика, не позднее чем за 1 рабочий день до истечения срока, установленного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44-ФЗ, на дачу разъяснений;</w:t>
      </w:r>
    </w:p>
    <w:p w:rsidR="00E34677" w:rsidRDefault="00E346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08.12.2016 N 2335)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3.1.15. Обеспечивают формирование перечня поставщиков, подрядчиков (исполнителей) по результатам предварительного отбора в соответствии со </w:t>
      </w:r>
      <w:hyperlink r:id="rId39" w:history="1">
        <w:r>
          <w:rPr>
            <w:color w:val="0000FF"/>
          </w:rPr>
          <w:t>статьей 80</w:t>
        </w:r>
      </w:hyperlink>
      <w:r>
        <w:t xml:space="preserve"> Федерального закона N 44-ФЗ путем направления в уполномоченный орган заявки на определение поставщиков (подрядчиков, исполнителей) для проведения предварительного отбора участников закупки;</w:t>
      </w:r>
    </w:p>
    <w:p w:rsidR="00E34677" w:rsidRDefault="00E346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3.1.15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08.12.2016 N 2335)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3.1.16.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Барнаула от 10.06.2019 N 933;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42" w:history="1">
        <w:r w:rsidR="00E34677">
          <w:rPr>
            <w:color w:val="0000FF"/>
          </w:rPr>
          <w:t>3.1.17</w:t>
        </w:r>
      </w:hyperlink>
      <w:r w:rsidR="00E34677">
        <w:t xml:space="preserve">. Обеспечивают заключение, исполнение контрактов в соответствии с действующим законодательством, организацию приемки поставленного товара, выполнения работ, оказанных услуг, включая проведение в соответствии с Федеральным </w:t>
      </w:r>
      <w:hyperlink r:id="rId43" w:history="1">
        <w:r w:rsidR="00E34677">
          <w:rPr>
            <w:color w:val="0000FF"/>
          </w:rPr>
          <w:t>законом</w:t>
        </w:r>
      </w:hyperlink>
      <w:r w:rsidR="00E34677">
        <w:t xml:space="preserve"> N 44-ФЗ экспертизы таких товаров, работ, услуг;</w:t>
      </w:r>
    </w:p>
    <w:p w:rsidR="00E34677" w:rsidRDefault="00E3467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10.06.2019 N 933)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45" w:history="1">
        <w:r w:rsidR="00E34677">
          <w:rPr>
            <w:color w:val="0000FF"/>
          </w:rPr>
          <w:t>3.1.18</w:t>
        </w:r>
      </w:hyperlink>
      <w:r w:rsidR="00E34677">
        <w:t>. Подают сведения в реестр контрактов в соответствии с требованиями законодательства Российской Федерации;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46" w:history="1">
        <w:r w:rsidR="00E34677">
          <w:rPr>
            <w:color w:val="0000FF"/>
          </w:rPr>
          <w:t>3.1.19</w:t>
        </w:r>
      </w:hyperlink>
      <w:r w:rsidR="00E34677">
        <w:t>. Организуют включение в реестр недобросовестных поставщиков (подрядчиков, исполнителей) информации об участниках закупок, уклонившихся от заключения контрактов, либо с которыми контракт был расторгнут по решению суда или в связи с односторонним отказом заказчика от исполнения контракта;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47" w:history="1">
        <w:r w:rsidR="00E34677">
          <w:rPr>
            <w:color w:val="0000FF"/>
          </w:rPr>
          <w:t>3.1.20</w:t>
        </w:r>
      </w:hyperlink>
      <w:r w:rsidR="00E34677">
        <w:t>. Размещают в единой информационной системе протокол об отказе от заключения контракта;</w:t>
      </w:r>
    </w:p>
    <w:p w:rsidR="00E34677" w:rsidRDefault="00E34677">
      <w:pPr>
        <w:pStyle w:val="ConsPlusNormal"/>
        <w:jc w:val="both"/>
      </w:pPr>
      <w:r>
        <w:t xml:space="preserve">(пункт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06.10.2014 N 2181;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10.06.2019 N 933)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50" w:history="1">
        <w:r w:rsidR="00E34677">
          <w:rPr>
            <w:color w:val="0000FF"/>
          </w:rPr>
          <w:t>3.1.21</w:t>
        </w:r>
      </w:hyperlink>
      <w:r w:rsidR="00E34677">
        <w:t>. Несут ответственность за заключение контракта с нарушением объявленных условий исполнения контракта, а также за определение начальной (максимальной) цены контракта;</w:t>
      </w:r>
    </w:p>
    <w:p w:rsidR="00E34677" w:rsidRDefault="00E34677">
      <w:pPr>
        <w:pStyle w:val="ConsPlusNormal"/>
        <w:jc w:val="both"/>
      </w:pPr>
      <w:r>
        <w:t xml:space="preserve">(пункт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06.10.2014 N 2181)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52" w:history="1">
        <w:r w:rsidR="00E34677">
          <w:rPr>
            <w:color w:val="0000FF"/>
          </w:rPr>
          <w:t>3.1.22</w:t>
        </w:r>
      </w:hyperlink>
      <w:r w:rsidR="00E34677">
        <w:t>. Несут ответственность за допущенные при утверждении документации нарушения в случае, если указанные нарушения были обусловлены положениями заявки на определение поставщика (подрядчика, исполнителя);</w:t>
      </w:r>
    </w:p>
    <w:p w:rsidR="00E34677" w:rsidRDefault="00E34677">
      <w:pPr>
        <w:pStyle w:val="ConsPlusNormal"/>
        <w:jc w:val="both"/>
      </w:pPr>
      <w:r>
        <w:t xml:space="preserve">(пункт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06.10.2014 N 2181)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3.1.23. Несут ответственность за допущенные ими при осуществлении закупки нарушения, в случае если указанные нарушения были обусловлены несоблюдением порядка взаимодействия уполномоченного органа и заказчиков, утвержденного Положением.</w:t>
      </w:r>
    </w:p>
    <w:p w:rsidR="00E34677" w:rsidRDefault="00E346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20.04.2017 N 782)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3.2. Уполномоченный орган осуществляет следующие функции при осуществлении закупок: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3.2.1. Ведет прием заявок заказчиков на определение поставщиков (подрядчиков, исполнителей) в форме электронных документов, подписанных электронной подписью лица, имеющего право действовать от имени заказчика, в том числе с использованием информационной системы;</w:t>
      </w:r>
    </w:p>
    <w:p w:rsidR="00E34677" w:rsidRDefault="00E346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08.12.2016 N 2335)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56" w:history="1">
        <w:r w:rsidR="00E34677">
          <w:rPr>
            <w:color w:val="0000FF"/>
          </w:rPr>
          <w:t>3.2.2</w:t>
        </w:r>
      </w:hyperlink>
      <w:r w:rsidR="00E34677">
        <w:t>. Рассматривает заявку в течение 15 рабочих дней с даты ее регистрации.</w:t>
      </w:r>
    </w:p>
    <w:p w:rsidR="00E34677" w:rsidRDefault="00E3467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06.10.2014 N 2181)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В случае несоответствия заявки установленной форме или несоблюдения требований к полноте содержащихся в ней сведений, а также наличия в указанной заявке положений, способствующих возникновению при осуществлении закупки нарушений требований действующего законодательства либо влекущих неэффективное расходование бюджетных средств или средств внебюджетных источников финансирования, в том числе нарушения порядка (условий) обоснования начальной (максимальной) цены контракта, в течение 2 рабочих дней со дня окончания рассмотрения заявки направляет замечания к заявке и предлагает внести соответствующие изменения либо отозвать заявку для доработки. В случае, если в течение 5 рабочих дней, следующих за днем направления замечаний к заявке, заказчик не вносит соответствующие изменения в ранее поданную заявку либо не отзывает заявку для доработки, уполномоченный орган не позднее 1 рабочего дня с даты истечения установленного срока направляет мотивированный отказ от проведения процедуры определения поставщика (подрядчика, исполнителя);</w:t>
      </w:r>
    </w:p>
    <w:p w:rsidR="00E34677" w:rsidRDefault="00E34677">
      <w:pPr>
        <w:pStyle w:val="ConsPlusNormal"/>
        <w:jc w:val="both"/>
      </w:pPr>
      <w:r>
        <w:t xml:space="preserve">(в ред. Постановлений администрации города Барнаула от 06.10.2014 </w:t>
      </w:r>
      <w:hyperlink r:id="rId58" w:history="1">
        <w:r>
          <w:rPr>
            <w:color w:val="0000FF"/>
          </w:rPr>
          <w:t>N 2181</w:t>
        </w:r>
      </w:hyperlink>
      <w:r>
        <w:t xml:space="preserve">, от 08.12.2016 </w:t>
      </w:r>
      <w:hyperlink r:id="rId59" w:history="1">
        <w:r>
          <w:rPr>
            <w:color w:val="0000FF"/>
          </w:rPr>
          <w:t>N 2335</w:t>
        </w:r>
      </w:hyperlink>
      <w:r>
        <w:t>)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60" w:history="1">
        <w:r w:rsidR="00E34677">
          <w:rPr>
            <w:color w:val="0000FF"/>
          </w:rPr>
          <w:t>3.2.3</w:t>
        </w:r>
      </w:hyperlink>
      <w:r w:rsidR="00E34677">
        <w:t>. Запрашивает и получает у заказчиков информацию и документы, необходимые для проведения процедур определения поставщика (подрядчика, исполнителя) и (или) проверки сведений, содержащихся в заявке;</w:t>
      </w:r>
    </w:p>
    <w:p w:rsidR="00E34677" w:rsidRDefault="00E34677">
      <w:pPr>
        <w:pStyle w:val="ConsPlusNormal"/>
        <w:jc w:val="both"/>
      </w:pPr>
      <w:r>
        <w:t xml:space="preserve">(п. 3.2.3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06.10.2014 N 2181)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62" w:history="1">
        <w:r w:rsidR="00E34677">
          <w:rPr>
            <w:color w:val="0000FF"/>
          </w:rPr>
          <w:t>3.2.4</w:t>
        </w:r>
      </w:hyperlink>
      <w:r w:rsidR="00E34677">
        <w:t xml:space="preserve">. Проверяет обоснованность предлагаемого способа определения поставщика (подрядчика, исполнителя) в соответствии с требованиями Федерального </w:t>
      </w:r>
      <w:hyperlink r:id="rId63" w:history="1">
        <w:r w:rsidR="00E34677">
          <w:rPr>
            <w:color w:val="0000FF"/>
          </w:rPr>
          <w:t>закона</w:t>
        </w:r>
      </w:hyperlink>
      <w:r w:rsidR="00E34677">
        <w:t xml:space="preserve"> N 44-ФЗ;</w:t>
      </w:r>
    </w:p>
    <w:p w:rsidR="00E34677" w:rsidRDefault="00E34677">
      <w:pPr>
        <w:pStyle w:val="ConsPlusNormal"/>
        <w:jc w:val="both"/>
      </w:pPr>
      <w:r>
        <w:t xml:space="preserve">(п. 3.2.4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06.10.2014 N 2181)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65" w:history="1">
        <w:r w:rsidR="00E34677">
          <w:rPr>
            <w:color w:val="0000FF"/>
          </w:rPr>
          <w:t>3.2.5</w:t>
        </w:r>
      </w:hyperlink>
      <w:r w:rsidR="00E34677">
        <w:t>. Создает комиссии по осуществлению закупок, определяет их состав и порядок работы, назначает председателя комиссии;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66" w:history="1">
        <w:r w:rsidR="00E34677">
          <w:rPr>
            <w:color w:val="0000FF"/>
          </w:rPr>
          <w:t>3.2.6</w:t>
        </w:r>
      </w:hyperlink>
      <w:r w:rsidR="00E34677">
        <w:t>. В соответствии с заявкой на определение поставщика (подрядчика, исполнителя) разрабатывает и утверждает извещение об осуществлении закупки, документацию о закупке, изменение в извещение об осуществлении закупки, в документацию о закупке, приглашения принять участие в определении поставщиков (подрядчиков, исполнителей) закрытыми способами;</w:t>
      </w:r>
    </w:p>
    <w:p w:rsidR="00E34677" w:rsidRDefault="00E3467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06.10.2014 N 2181)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68" w:history="1">
        <w:r w:rsidR="00E34677">
          <w:rPr>
            <w:color w:val="0000FF"/>
          </w:rPr>
          <w:t>3.2.7</w:t>
        </w:r>
      </w:hyperlink>
      <w:r w:rsidR="00E34677">
        <w:t>. Размещает в единой информационной системе извещения об осуществлении закупки, документации о закупках, проекты контрактов не позднее 20 рабочих дней с даты регистрации заявки, соответствующей требованиям настоящего Положения и действующего законодательства;</w:t>
      </w:r>
    </w:p>
    <w:p w:rsidR="00E34677" w:rsidRDefault="00E3467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06.10.2014 N 2181)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70" w:history="1">
        <w:r w:rsidR="00E34677">
          <w:rPr>
            <w:color w:val="0000FF"/>
          </w:rPr>
          <w:t>3.2.8</w:t>
        </w:r>
      </w:hyperlink>
      <w:r w:rsidR="00E34677">
        <w:t>. Направляет приглашения принять участие в определении поставщиков (подрядчиков, исполнителей) закрытыми способами;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71" w:history="1">
        <w:r w:rsidR="00E34677">
          <w:rPr>
            <w:color w:val="0000FF"/>
          </w:rPr>
          <w:t>3.2.9</w:t>
        </w:r>
      </w:hyperlink>
      <w:r w:rsidR="00E34677">
        <w:t xml:space="preserve">. Размещает в единой информационной системе протоколы, предусмотренные Федеральным </w:t>
      </w:r>
      <w:hyperlink r:id="rId72" w:history="1">
        <w:r w:rsidR="00E34677">
          <w:rPr>
            <w:color w:val="0000FF"/>
          </w:rPr>
          <w:t>законом</w:t>
        </w:r>
      </w:hyperlink>
      <w:r w:rsidR="00E34677">
        <w:t xml:space="preserve"> N 44-ФЗ, изменения в извещения об осуществлении закупок, в документацию о закупках;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73" w:history="1">
        <w:r w:rsidR="00E34677">
          <w:rPr>
            <w:color w:val="0000FF"/>
          </w:rPr>
          <w:t>3.2.10</w:t>
        </w:r>
      </w:hyperlink>
      <w:r w:rsidR="00E34677">
        <w:t>. Организует обязательное общественное обсуждение закупок товаров, работ, услуг;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74" w:history="1">
        <w:r w:rsidR="00E34677">
          <w:rPr>
            <w:color w:val="0000FF"/>
          </w:rPr>
          <w:t>3.2.11</w:t>
        </w:r>
      </w:hyperlink>
      <w:r w:rsidR="00E34677">
        <w:t>. Совместно с заказчиками готовит разъяснения положений документации о закупке, направляет их участнику закупки, сделавшему соответствующий запрос, и размещает в единой информационной системе в порядке и сроки, установленные законодательством Российской Федерации;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 xml:space="preserve">3.2.12. Исключен.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Барнаула от 10.06.2019 N 933;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76" w:history="1">
        <w:r w:rsidR="00E34677">
          <w:rPr>
            <w:color w:val="0000FF"/>
          </w:rPr>
          <w:t>3.2.13</w:t>
        </w:r>
      </w:hyperlink>
      <w:r w:rsidR="00E34677">
        <w:t>. Принимает решение об отказе от проведения закупки в порядке и сроки, установленные законодательством Российской Федерации;</w:t>
      </w:r>
    </w:p>
    <w:p w:rsidR="00E34677" w:rsidRDefault="00A0022E">
      <w:pPr>
        <w:pStyle w:val="ConsPlusNormal"/>
        <w:spacing w:before="220"/>
        <w:ind w:firstLine="540"/>
        <w:jc w:val="both"/>
      </w:pPr>
      <w:hyperlink r:id="rId77" w:history="1">
        <w:r w:rsidR="00E34677">
          <w:rPr>
            <w:color w:val="0000FF"/>
          </w:rPr>
          <w:t>3.2.14</w:t>
        </w:r>
      </w:hyperlink>
      <w:r w:rsidR="00E34677">
        <w:t>. Участвует в рассмотрении дел об обжаловании действий (бездействия) заказчика, уполномоченного органа, в том числе обжаловании результатов определения поставщиков (подрядчиков, исполнителей), и осуществляет подготовку необходимых для рассмотрения жалобы документов;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3.2.15. Обеспечивает хранение в сроки, установленные законодательством, документов, составленных в ходе проведения закупок;</w:t>
      </w:r>
    </w:p>
    <w:p w:rsidR="00E34677" w:rsidRDefault="00E346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3.2.15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10.06.2019 N 933)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3.2.16. Определяет электронную площадку, специализированную электронную площадку, на которой проводятся электронные процедуры;</w:t>
      </w:r>
    </w:p>
    <w:p w:rsidR="00E34677" w:rsidRDefault="00E346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3.2.16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10.06.2019 N 933)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3.2.17. Оценивает обоснованность используемых для определения поставщика (подрядчика, исполнителя) критериев оценки заявок, окончательных предложений участников закупки товаров (работ, услуг) и устанавливает величины их значимости;</w:t>
      </w:r>
    </w:p>
    <w:p w:rsidR="00E34677" w:rsidRDefault="00E34677">
      <w:pPr>
        <w:pStyle w:val="ConsPlusNormal"/>
        <w:jc w:val="both"/>
      </w:pPr>
      <w:r>
        <w:t xml:space="preserve">(п. 3.2.17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06.10.2014 N 2181)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3.2.18. Осуществляет оценку обоснованности объекта и (или) объектов закупки с учетом реализации конкретной цели осуществления закупки и установленных требований к закупаемым заказчиком товарам, работам, услугам (в том числе предельных цен товаров, работ, услуг и (или) нормативных затрат на обеспечение муниципальных органов);</w:t>
      </w:r>
    </w:p>
    <w:p w:rsidR="00E34677" w:rsidRDefault="00E34677">
      <w:pPr>
        <w:pStyle w:val="ConsPlusNormal"/>
        <w:jc w:val="both"/>
      </w:pPr>
      <w:r>
        <w:t xml:space="preserve">(п. 3.2.18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06.10.2014 N 2181;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08.12.2016 N 2335)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3.2.19. Выполняет решения, предписания, принятые уполномоченными на осуществление контроля в сфере закупок федеральным органом исполнительной власти, органом исполнительной власти Алтайского края, органом местного самоуправления города Барнаула по результатам рассмотрения жалоб;</w:t>
      </w:r>
    </w:p>
    <w:p w:rsidR="00E34677" w:rsidRDefault="00E34677">
      <w:pPr>
        <w:pStyle w:val="ConsPlusNormal"/>
        <w:jc w:val="both"/>
      </w:pPr>
      <w:r>
        <w:t xml:space="preserve">(п. 3.2.19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06.10.2014 N 2181;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10.06.2019 N 933)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3.2.20. Обжалует в судебном порядке решения уполномоченных на осуществление контроля в сфере закупок федерального органа исполнительной власти, органа исполнительной власти Алтайского края, органа местного самоуправления города Барнаула, принятые по результатам рассмотрения жалоб;</w:t>
      </w:r>
    </w:p>
    <w:p w:rsidR="00E34677" w:rsidRDefault="00E34677">
      <w:pPr>
        <w:pStyle w:val="ConsPlusNormal"/>
        <w:jc w:val="both"/>
      </w:pPr>
      <w:r>
        <w:t xml:space="preserve">(п. 3.2.20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06.10.2014 N 2181)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3.2.21. Осуществляет методическое сопровождение деятельности заказчиков в рамках функционирования контрактной системы в сфере закупок.</w:t>
      </w:r>
    </w:p>
    <w:p w:rsidR="00E34677" w:rsidRDefault="00E34677">
      <w:pPr>
        <w:pStyle w:val="ConsPlusNormal"/>
        <w:jc w:val="both"/>
      </w:pPr>
      <w:r>
        <w:t xml:space="preserve">(п. 3.2.21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06.10.2014 N 2181)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3.3. Заказчики, уполномоченный орган в части неурегулированных данным Положением вопросов руководствуются законодательством в сфере закупок.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right"/>
      </w:pPr>
      <w:r>
        <w:t>Первый заместитель</w:t>
      </w:r>
    </w:p>
    <w:p w:rsidR="00E34677" w:rsidRDefault="00E34677">
      <w:pPr>
        <w:pStyle w:val="ConsPlusNormal"/>
        <w:jc w:val="right"/>
      </w:pPr>
      <w:r>
        <w:t>главы администрации города,</w:t>
      </w:r>
    </w:p>
    <w:p w:rsidR="00E34677" w:rsidRDefault="00E34677">
      <w:pPr>
        <w:pStyle w:val="ConsPlusNormal"/>
        <w:jc w:val="right"/>
      </w:pPr>
      <w:r>
        <w:t>руководитель аппарата</w:t>
      </w:r>
    </w:p>
    <w:p w:rsidR="00E34677" w:rsidRDefault="00E34677">
      <w:pPr>
        <w:pStyle w:val="ConsPlusNormal"/>
        <w:jc w:val="right"/>
      </w:pPr>
      <w:r>
        <w:t>П.Д.ФРИЗЕН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right"/>
        <w:outlineLvl w:val="1"/>
      </w:pPr>
      <w:r>
        <w:t>Приложение 1</w:t>
      </w:r>
    </w:p>
    <w:p w:rsidR="00E34677" w:rsidRDefault="00E34677">
      <w:pPr>
        <w:pStyle w:val="ConsPlusNormal"/>
        <w:jc w:val="right"/>
      </w:pPr>
      <w:r>
        <w:t>к Положению</w:t>
      </w:r>
    </w:p>
    <w:p w:rsidR="00E34677" w:rsidRDefault="00E34677">
      <w:pPr>
        <w:pStyle w:val="ConsPlusNormal"/>
        <w:jc w:val="right"/>
      </w:pPr>
      <w:r>
        <w:t>о порядке взаимодействия</w:t>
      </w:r>
    </w:p>
    <w:p w:rsidR="00E34677" w:rsidRDefault="00E34677">
      <w:pPr>
        <w:pStyle w:val="ConsPlusNormal"/>
        <w:jc w:val="right"/>
      </w:pPr>
      <w:r>
        <w:t>уполномоченного органа</w:t>
      </w:r>
    </w:p>
    <w:p w:rsidR="00E34677" w:rsidRDefault="00E34677">
      <w:pPr>
        <w:pStyle w:val="ConsPlusNormal"/>
        <w:jc w:val="right"/>
      </w:pPr>
      <w:r>
        <w:lastRenderedPageBreak/>
        <w:t>и заказчиков в сфере закупок</w:t>
      </w:r>
    </w:p>
    <w:p w:rsidR="00E34677" w:rsidRDefault="00E34677">
      <w:pPr>
        <w:pStyle w:val="ConsPlusNormal"/>
        <w:jc w:val="right"/>
      </w:pPr>
      <w:r>
        <w:t>товаров, работ, услуг для</w:t>
      </w:r>
    </w:p>
    <w:p w:rsidR="00E34677" w:rsidRDefault="00E34677">
      <w:pPr>
        <w:pStyle w:val="ConsPlusNormal"/>
        <w:jc w:val="right"/>
      </w:pPr>
      <w:r>
        <w:t>обеспечения муниципальных</w:t>
      </w:r>
    </w:p>
    <w:p w:rsidR="00E34677" w:rsidRDefault="00E34677">
      <w:pPr>
        <w:pStyle w:val="ConsPlusNormal"/>
        <w:jc w:val="right"/>
      </w:pPr>
      <w:r>
        <w:t>нужд города Барнаула</w:t>
      </w:r>
    </w:p>
    <w:p w:rsidR="00E34677" w:rsidRDefault="00E34677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E34677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4677" w:rsidRDefault="00E346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677" w:rsidRDefault="00E346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Барнаула</w:t>
            </w:r>
          </w:p>
          <w:p w:rsidR="00E34677" w:rsidRDefault="00E34677">
            <w:pPr>
              <w:pStyle w:val="ConsPlusNormal"/>
              <w:jc w:val="center"/>
            </w:pPr>
            <w:r>
              <w:rPr>
                <w:color w:val="392C69"/>
              </w:rPr>
              <w:t>от 10.06.2019 N 933)</w:t>
            </w:r>
          </w:p>
        </w:tc>
      </w:tr>
    </w:tbl>
    <w:p w:rsidR="00E34677" w:rsidRDefault="00E34677">
      <w:pPr>
        <w:pStyle w:val="ConsPlusNormal"/>
        <w:jc w:val="both"/>
      </w:pPr>
    </w:p>
    <w:p w:rsidR="00E34677" w:rsidRDefault="00E34677">
      <w:pPr>
        <w:pStyle w:val="ConsPlusNonformat"/>
        <w:jc w:val="both"/>
      </w:pPr>
      <w:r>
        <w:t>печатается на бланке организации</w:t>
      </w:r>
    </w:p>
    <w:p w:rsidR="00E34677" w:rsidRDefault="00E34677">
      <w:pPr>
        <w:pStyle w:val="ConsPlusNonformat"/>
        <w:jc w:val="both"/>
      </w:pPr>
    </w:p>
    <w:p w:rsidR="00E34677" w:rsidRDefault="00E34677">
      <w:pPr>
        <w:pStyle w:val="ConsPlusNonformat"/>
        <w:jc w:val="both"/>
      </w:pPr>
      <w:bookmarkStart w:id="5" w:name="P191"/>
      <w:bookmarkEnd w:id="5"/>
      <w:r>
        <w:t xml:space="preserve">                                  ЗАЯВКА</w:t>
      </w:r>
    </w:p>
    <w:p w:rsidR="00E34677" w:rsidRDefault="00E34677">
      <w:pPr>
        <w:pStyle w:val="ConsPlusNonformat"/>
        <w:jc w:val="both"/>
      </w:pPr>
      <w:r>
        <w:t xml:space="preserve">            на определение поставщика (подрядчика, исполнителя)</w:t>
      </w:r>
    </w:p>
    <w:p w:rsidR="00E34677" w:rsidRDefault="00E34677">
      <w:pPr>
        <w:pStyle w:val="ConsPlusNonformat"/>
        <w:jc w:val="both"/>
      </w:pPr>
    </w:p>
    <w:p w:rsidR="00E34677" w:rsidRDefault="00E34677">
      <w:pPr>
        <w:pStyle w:val="ConsPlusNonformat"/>
        <w:jc w:val="both"/>
      </w:pPr>
      <w:r>
        <w:t xml:space="preserve">    1. Предмет контракта на закупку товаров, работ, услуг: ________________</w:t>
      </w:r>
    </w:p>
    <w:p w:rsidR="00E34677" w:rsidRDefault="00E34677">
      <w:pPr>
        <w:pStyle w:val="ConsPlusNonformat"/>
        <w:jc w:val="both"/>
      </w:pPr>
      <w:r>
        <w:t xml:space="preserve">    Предмет  контракта  должен  содержать  слова  "поставка", "выполнение",</w:t>
      </w:r>
    </w:p>
    <w:p w:rsidR="00E34677" w:rsidRDefault="00E34677">
      <w:pPr>
        <w:pStyle w:val="ConsPlusNonformat"/>
        <w:jc w:val="both"/>
      </w:pPr>
      <w:r>
        <w:t>"оказание" и, соответственно, наименование товаров, работ, услуг.</w:t>
      </w:r>
    </w:p>
    <w:p w:rsidR="00E34677" w:rsidRDefault="00E34677">
      <w:pPr>
        <w:pStyle w:val="ConsPlusNonformat"/>
        <w:jc w:val="both"/>
      </w:pPr>
      <w:r>
        <w:t xml:space="preserve">    2. Идентификационный код закупки (при наличии): _______________________</w:t>
      </w:r>
    </w:p>
    <w:p w:rsidR="00E34677" w:rsidRDefault="00E34677">
      <w:pPr>
        <w:pStyle w:val="ConsPlusNonformat"/>
        <w:jc w:val="both"/>
      </w:pPr>
      <w:r>
        <w:t xml:space="preserve">    3. Порядковый номер закупки в плане-графике: __________________________</w:t>
      </w:r>
    </w:p>
    <w:p w:rsidR="00E34677" w:rsidRDefault="00E34677">
      <w:pPr>
        <w:pStyle w:val="ConsPlusNonformat"/>
        <w:jc w:val="both"/>
      </w:pPr>
      <w:r>
        <w:t xml:space="preserve">    4.  Реестровый  номер  заявки  в информационной системе "АИС Управление</w:t>
      </w:r>
    </w:p>
    <w:p w:rsidR="00E34677" w:rsidRDefault="00E34677">
      <w:pPr>
        <w:pStyle w:val="ConsPlusNonformat"/>
        <w:jc w:val="both"/>
      </w:pPr>
      <w:r>
        <w:t>закупками" (при наличии): 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5. Сведения о заказчике:</w:t>
      </w:r>
    </w:p>
    <w:p w:rsidR="00E34677" w:rsidRDefault="00E34677">
      <w:pPr>
        <w:pStyle w:val="ConsPlusNonformat"/>
        <w:jc w:val="both"/>
      </w:pPr>
      <w:r>
        <w:t>полное наименование;</w:t>
      </w:r>
    </w:p>
    <w:p w:rsidR="00E34677" w:rsidRDefault="00E34677">
      <w:pPr>
        <w:pStyle w:val="ConsPlusNonformat"/>
        <w:jc w:val="both"/>
      </w:pPr>
      <w:r>
        <w:t>идентификационный номер налогоплательщика;</w:t>
      </w:r>
    </w:p>
    <w:p w:rsidR="00E34677" w:rsidRDefault="00E34677">
      <w:pPr>
        <w:pStyle w:val="ConsPlusNonformat"/>
        <w:jc w:val="both"/>
      </w:pPr>
      <w:r>
        <w:t>место нахождения;</w:t>
      </w:r>
    </w:p>
    <w:p w:rsidR="00E34677" w:rsidRDefault="00E34677">
      <w:pPr>
        <w:pStyle w:val="ConsPlusNonformat"/>
        <w:jc w:val="both"/>
      </w:pPr>
      <w:r>
        <w:t>почтовый адрес;</w:t>
      </w:r>
    </w:p>
    <w:p w:rsidR="00E34677" w:rsidRDefault="00E34677">
      <w:pPr>
        <w:pStyle w:val="ConsPlusNonformat"/>
        <w:jc w:val="both"/>
      </w:pPr>
      <w:r>
        <w:t>номер контактного телефона;</w:t>
      </w:r>
    </w:p>
    <w:p w:rsidR="00E34677" w:rsidRDefault="00E34677">
      <w:pPr>
        <w:pStyle w:val="ConsPlusNonformat"/>
        <w:jc w:val="both"/>
      </w:pPr>
      <w:r>
        <w:t>адрес электронной почты;</w:t>
      </w:r>
    </w:p>
    <w:p w:rsidR="00E34677" w:rsidRDefault="00E34677">
      <w:pPr>
        <w:pStyle w:val="ConsPlusNonformat"/>
        <w:jc w:val="both"/>
      </w:pPr>
      <w:proofErr w:type="gramStart"/>
      <w:r>
        <w:t>информация  о</w:t>
      </w:r>
      <w:proofErr w:type="gramEnd"/>
      <w:r>
        <w:t xml:space="preserve">  контрактной  службе,  контрактном  управляющем (Ф.И.О. лица,</w:t>
      </w:r>
    </w:p>
    <w:p w:rsidR="00E34677" w:rsidRDefault="00E34677">
      <w:pPr>
        <w:pStyle w:val="ConsPlusNonformat"/>
        <w:jc w:val="both"/>
      </w:pPr>
      <w:proofErr w:type="gramStart"/>
      <w:r>
        <w:t>ответственного  за</w:t>
      </w:r>
      <w:proofErr w:type="gramEnd"/>
      <w:r>
        <w:t xml:space="preserve">  взаимодействие  с  уполномоченным  органом, с указанием</w:t>
      </w:r>
    </w:p>
    <w:p w:rsidR="00E34677" w:rsidRDefault="00E34677">
      <w:pPr>
        <w:pStyle w:val="ConsPlusNonformat"/>
        <w:jc w:val="both"/>
      </w:pPr>
      <w:r>
        <w:t>занимаемой  должности,  номера  контактного  телефона,  адреса  электронной</w:t>
      </w:r>
    </w:p>
    <w:p w:rsidR="00E34677" w:rsidRDefault="00E34677">
      <w:pPr>
        <w:pStyle w:val="ConsPlusNonformat"/>
        <w:jc w:val="both"/>
      </w:pPr>
      <w:r>
        <w:t>почты).</w:t>
      </w:r>
    </w:p>
    <w:p w:rsidR="00E34677" w:rsidRDefault="00E34677">
      <w:pPr>
        <w:pStyle w:val="ConsPlusNonformat"/>
        <w:jc w:val="both"/>
      </w:pPr>
      <w:r>
        <w:t xml:space="preserve">    6.    Предлагаемый    способ    определения   поставщика</w:t>
      </w:r>
      <w:proofErr w:type="gramStart"/>
      <w:r>
        <w:t xml:space="preserve">   (</w:t>
      </w:r>
      <w:proofErr w:type="gramEnd"/>
      <w:r>
        <w:t>подрядчика,</w:t>
      </w:r>
    </w:p>
    <w:p w:rsidR="00E34677" w:rsidRDefault="00E34677">
      <w:pPr>
        <w:pStyle w:val="ConsPlusNonformat"/>
        <w:jc w:val="both"/>
      </w:pPr>
      <w:r>
        <w:t>исполнителя): _____________________________________________________________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7.  </w:t>
      </w:r>
      <w:proofErr w:type="gramStart"/>
      <w:r>
        <w:t>Начальная  (</w:t>
      </w:r>
      <w:proofErr w:type="gramEnd"/>
      <w:r>
        <w:t>максимальная)  цена  контракта  (указывается  цифрами и</w:t>
      </w:r>
    </w:p>
    <w:p w:rsidR="00E34677" w:rsidRDefault="00E34677">
      <w:pPr>
        <w:pStyle w:val="ConsPlusNonformat"/>
        <w:jc w:val="both"/>
      </w:pPr>
      <w:r>
        <w:t>прописью в рублях): 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В   случаях,   установленных  законодательством  Российской  Федерации,</w:t>
      </w:r>
    </w:p>
    <w:p w:rsidR="00E34677" w:rsidRDefault="00E34677">
      <w:pPr>
        <w:pStyle w:val="ConsPlusNonformat"/>
        <w:jc w:val="both"/>
      </w:pPr>
      <w:r>
        <w:t>указывается  ориентировочное  значение  цены  контракта  либо  максимальное</w:t>
      </w:r>
    </w:p>
    <w:p w:rsidR="00E34677" w:rsidRDefault="00E34677">
      <w:pPr>
        <w:pStyle w:val="ConsPlusNonformat"/>
        <w:jc w:val="both"/>
      </w:pPr>
      <w:r>
        <w:t>значение цены контракта.</w:t>
      </w:r>
    </w:p>
    <w:p w:rsidR="00E34677" w:rsidRDefault="00E34677">
      <w:pPr>
        <w:pStyle w:val="ConsPlusNonformat"/>
        <w:jc w:val="both"/>
      </w:pPr>
      <w:r>
        <w:t xml:space="preserve">    8.   Цена   запасных  частей  или  каждой  запасной  части  к  технике,</w:t>
      </w:r>
    </w:p>
    <w:p w:rsidR="00E34677" w:rsidRDefault="00E34677">
      <w:pPr>
        <w:pStyle w:val="ConsPlusNonformat"/>
        <w:jc w:val="both"/>
      </w:pPr>
      <w:proofErr w:type="gramStart"/>
      <w:r>
        <w:t>оборудованию,  цена</w:t>
      </w:r>
      <w:proofErr w:type="gramEnd"/>
      <w:r>
        <w:t xml:space="preserve">  единицы  работы  или  услуги  (при  закупке  работ  по</w:t>
      </w:r>
    </w:p>
    <w:p w:rsidR="00E34677" w:rsidRDefault="00E34677">
      <w:pPr>
        <w:pStyle w:val="ConsPlusNonformat"/>
        <w:jc w:val="both"/>
      </w:pPr>
      <w:r>
        <w:t>техническому  обслуживанию  и (или) ремонту техники, оборудования, оказанию</w:t>
      </w:r>
    </w:p>
    <w:p w:rsidR="00E34677" w:rsidRDefault="00E34677">
      <w:pPr>
        <w:pStyle w:val="ConsPlusNonformat"/>
        <w:jc w:val="both"/>
      </w:pPr>
      <w:r>
        <w:t>услуг  связи,  юридических услуг, медицинских услуг, образовательных услуг,</w:t>
      </w:r>
    </w:p>
    <w:p w:rsidR="00E34677" w:rsidRDefault="00E34677">
      <w:pPr>
        <w:pStyle w:val="ConsPlusNonformat"/>
        <w:jc w:val="both"/>
      </w:pPr>
      <w:r>
        <w:t>услуг общественного питания, услуг переводчика, услуг по перевозкам грузов,</w:t>
      </w:r>
    </w:p>
    <w:p w:rsidR="00E34677" w:rsidRDefault="00E34677">
      <w:pPr>
        <w:pStyle w:val="ConsPlusNonformat"/>
        <w:jc w:val="both"/>
      </w:pPr>
      <w:proofErr w:type="gramStart"/>
      <w:r>
        <w:t>пассажиров  и</w:t>
      </w:r>
      <w:proofErr w:type="gramEnd"/>
      <w:r>
        <w:t xml:space="preserve">  багажа,  гостиничных услуг, услуг по проведению оценки) (при</w:t>
      </w:r>
    </w:p>
    <w:p w:rsidR="00E34677" w:rsidRDefault="00E34677">
      <w:pPr>
        <w:pStyle w:val="ConsPlusNonformat"/>
        <w:jc w:val="both"/>
      </w:pPr>
      <w:r>
        <w:t>необходимости): 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9.  </w:t>
      </w:r>
      <w:hyperlink w:anchor="P371" w:history="1">
        <w:r>
          <w:rPr>
            <w:color w:val="0000FF"/>
          </w:rPr>
          <w:t>Обоснование</w:t>
        </w:r>
      </w:hyperlink>
      <w:r>
        <w:t xml:space="preserve"> начальной (максимальной) цены контракта (приложение 1 к</w:t>
      </w:r>
    </w:p>
    <w:p w:rsidR="00E34677" w:rsidRDefault="00E34677">
      <w:pPr>
        <w:pStyle w:val="ConsPlusNonformat"/>
        <w:jc w:val="both"/>
      </w:pPr>
      <w:r>
        <w:t>заявке).  В случае применения заказчиком метода сопоставимых рыночных цен к</w:t>
      </w:r>
    </w:p>
    <w:p w:rsidR="00E34677" w:rsidRDefault="00E34677">
      <w:pPr>
        <w:pStyle w:val="ConsPlusNonformat"/>
        <w:jc w:val="both"/>
      </w:pPr>
      <w:r>
        <w:t>заявке   прилагаются   использованные  заказчиком  источники  общедоступной</w:t>
      </w:r>
    </w:p>
    <w:p w:rsidR="00E34677" w:rsidRDefault="00E34677">
      <w:pPr>
        <w:pStyle w:val="ConsPlusNonformat"/>
        <w:jc w:val="both"/>
      </w:pPr>
      <w:r>
        <w:t>информации.</w:t>
      </w:r>
    </w:p>
    <w:p w:rsidR="00E34677" w:rsidRDefault="00E34677">
      <w:pPr>
        <w:pStyle w:val="ConsPlusNonformat"/>
        <w:jc w:val="both"/>
      </w:pPr>
      <w:r>
        <w:t xml:space="preserve">    10. Источник и год финансирования: ____________________________________</w:t>
      </w:r>
    </w:p>
    <w:p w:rsidR="00E34677" w:rsidRDefault="00E34677">
      <w:pPr>
        <w:pStyle w:val="ConsPlusNonformat"/>
        <w:jc w:val="both"/>
      </w:pPr>
      <w:r>
        <w:t xml:space="preserve">    11. Указание на программу, в рамках которой осуществляется закупка (при</w:t>
      </w:r>
    </w:p>
    <w:p w:rsidR="00E34677" w:rsidRDefault="00E34677">
      <w:pPr>
        <w:pStyle w:val="ConsPlusNonformat"/>
        <w:jc w:val="both"/>
      </w:pPr>
      <w:r>
        <w:t>наличии): _________________________________________________________________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12.  </w:t>
      </w:r>
      <w:proofErr w:type="gramStart"/>
      <w:r>
        <w:t>Размер  обеспечения</w:t>
      </w:r>
      <w:proofErr w:type="gramEnd"/>
      <w:r>
        <w:t xml:space="preserve">  заявок  на  участие в закупке (при проведении</w:t>
      </w:r>
    </w:p>
    <w:p w:rsidR="00E34677" w:rsidRDefault="00E34677">
      <w:pPr>
        <w:pStyle w:val="ConsPlusNonformat"/>
        <w:jc w:val="both"/>
      </w:pPr>
      <w:r>
        <w:t>конкурса и аукциона): _____ % начальной (максимальной) цены контракта.</w:t>
      </w:r>
    </w:p>
    <w:p w:rsidR="00E34677" w:rsidRDefault="00E34677">
      <w:pPr>
        <w:pStyle w:val="ConsPlusNonformat"/>
        <w:jc w:val="both"/>
      </w:pPr>
      <w:r>
        <w:t xml:space="preserve">    13.  </w:t>
      </w:r>
      <w:proofErr w:type="gramStart"/>
      <w:r>
        <w:t>Размер  обеспечения</w:t>
      </w:r>
      <w:proofErr w:type="gramEnd"/>
      <w:r>
        <w:t xml:space="preserve">  исполнения  контракта  (в случае установления</w:t>
      </w:r>
    </w:p>
    <w:p w:rsidR="00E34677" w:rsidRDefault="00E34677">
      <w:pPr>
        <w:pStyle w:val="ConsPlusNonformat"/>
        <w:jc w:val="both"/>
      </w:pPr>
      <w:r>
        <w:t>требования  такого   обеспечения): _____ %  начальной  (максимальной)  цены</w:t>
      </w:r>
    </w:p>
    <w:p w:rsidR="00E34677" w:rsidRDefault="00E34677">
      <w:pPr>
        <w:pStyle w:val="ConsPlusNonformat"/>
        <w:jc w:val="both"/>
      </w:pPr>
      <w:r>
        <w:t>контракта.</w:t>
      </w:r>
    </w:p>
    <w:p w:rsidR="00E34677" w:rsidRDefault="00E34677">
      <w:pPr>
        <w:pStyle w:val="ConsPlusNonformat"/>
        <w:jc w:val="both"/>
      </w:pPr>
      <w:r>
        <w:t xml:space="preserve">    14.   Банковские   реквизиты   заказчика,   по  которым  осуществляется</w:t>
      </w:r>
    </w:p>
    <w:p w:rsidR="00E34677" w:rsidRDefault="00E34677">
      <w:pPr>
        <w:pStyle w:val="ConsPlusNonformat"/>
        <w:jc w:val="both"/>
      </w:pPr>
      <w:proofErr w:type="gramStart"/>
      <w:r>
        <w:t>перечисление  денежных</w:t>
      </w:r>
      <w:proofErr w:type="gramEnd"/>
      <w:r>
        <w:t xml:space="preserve">  средств  в  качестве обеспечения заявки, исполнения</w:t>
      </w:r>
    </w:p>
    <w:p w:rsidR="00E34677" w:rsidRDefault="00E34677">
      <w:pPr>
        <w:pStyle w:val="ConsPlusNonformat"/>
        <w:jc w:val="both"/>
      </w:pPr>
      <w:r>
        <w:t>контракта</w:t>
      </w:r>
      <w:proofErr w:type="gramStart"/>
      <w:r>
        <w:t xml:space="preserve">   (</w:t>
      </w:r>
      <w:proofErr w:type="gramEnd"/>
      <w:r>
        <w:t>в   случае  установления  требования  об  обеспечении  заявки,</w:t>
      </w:r>
    </w:p>
    <w:p w:rsidR="00E34677" w:rsidRDefault="00E34677">
      <w:pPr>
        <w:pStyle w:val="ConsPlusNonformat"/>
        <w:jc w:val="both"/>
      </w:pPr>
      <w:r>
        <w:lastRenderedPageBreak/>
        <w:t>исполнения контракта): 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15.  Ограничение  в  отношении  участников закупки, которыми могут быть</w:t>
      </w:r>
    </w:p>
    <w:p w:rsidR="00E34677" w:rsidRDefault="00E34677">
      <w:pPr>
        <w:pStyle w:val="ConsPlusNonformat"/>
        <w:jc w:val="both"/>
      </w:pPr>
      <w:r>
        <w:t>только   субъекты  малого  предпринимательства,  социально  ориентированные</w:t>
      </w:r>
    </w:p>
    <w:p w:rsidR="00E34677" w:rsidRDefault="00E34677">
      <w:pPr>
        <w:pStyle w:val="ConsPlusNonformat"/>
        <w:jc w:val="both"/>
      </w:pPr>
      <w:r>
        <w:t>некоммерческие организации (установлено/не установлено): __________________</w:t>
      </w:r>
    </w:p>
    <w:p w:rsidR="00E34677" w:rsidRDefault="00E34677">
      <w:pPr>
        <w:pStyle w:val="ConsPlusNonformat"/>
        <w:jc w:val="both"/>
      </w:pPr>
      <w:r>
        <w:t xml:space="preserve">    16.  Требование  к поставщику (подрядчику, исполнителю), не являющемуся</w:t>
      </w:r>
    </w:p>
    <w:p w:rsidR="00E34677" w:rsidRDefault="00E34677">
      <w:pPr>
        <w:pStyle w:val="ConsPlusNonformat"/>
        <w:jc w:val="both"/>
      </w:pPr>
      <w:r>
        <w:t xml:space="preserve">субъектом   малого   предпринимательства   или   </w:t>
      </w:r>
      <w:proofErr w:type="gramStart"/>
      <w:r>
        <w:t>социально  ориентированной</w:t>
      </w:r>
      <w:proofErr w:type="gramEnd"/>
    </w:p>
    <w:p w:rsidR="00E34677" w:rsidRDefault="00E34677">
      <w:pPr>
        <w:pStyle w:val="ConsPlusNonformat"/>
        <w:jc w:val="both"/>
      </w:pPr>
      <w:r>
        <w:t>некоммерческой   организацией,   о   привлечении   к  исполнению  контракта</w:t>
      </w:r>
    </w:p>
    <w:p w:rsidR="00E34677" w:rsidRDefault="00E34677">
      <w:pPr>
        <w:pStyle w:val="ConsPlusNonformat"/>
        <w:jc w:val="both"/>
      </w:pPr>
      <w:r>
        <w:t>субподрядчиков,     соисполнителей     из     числа     субъектов    малого</w:t>
      </w:r>
    </w:p>
    <w:p w:rsidR="00E34677" w:rsidRDefault="00E34677">
      <w:pPr>
        <w:pStyle w:val="ConsPlusNonformat"/>
        <w:jc w:val="both"/>
      </w:pPr>
      <w:r>
        <w:t>предпринимательства,  социально  ориентированных некоммерческих организаций</w:t>
      </w:r>
    </w:p>
    <w:p w:rsidR="00E34677" w:rsidRDefault="00E34677">
      <w:pPr>
        <w:pStyle w:val="ConsPlusNonformat"/>
        <w:jc w:val="both"/>
      </w:pPr>
      <w:r>
        <w:t>(установлено/не установлено): 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17.  </w:t>
      </w:r>
      <w:proofErr w:type="gramStart"/>
      <w:r>
        <w:t>Преимущества  учреждениям</w:t>
      </w:r>
      <w:proofErr w:type="gramEnd"/>
      <w:r>
        <w:t xml:space="preserve">  и  предприятиям уголовно-исполнительной</w:t>
      </w:r>
    </w:p>
    <w:p w:rsidR="00E34677" w:rsidRDefault="00E34677">
      <w:pPr>
        <w:pStyle w:val="ConsPlusNonformat"/>
        <w:jc w:val="both"/>
      </w:pPr>
      <w:r>
        <w:t xml:space="preserve">системы   </w:t>
      </w:r>
      <w:proofErr w:type="gramStart"/>
      <w:r>
        <w:t>в  отношении</w:t>
      </w:r>
      <w:proofErr w:type="gramEnd"/>
      <w:r>
        <w:t xml:space="preserve">  предлагаемой  ими  цены  контракта  (установлено/не</w:t>
      </w:r>
    </w:p>
    <w:p w:rsidR="00E34677" w:rsidRDefault="00E34677">
      <w:pPr>
        <w:pStyle w:val="ConsPlusNonformat"/>
        <w:jc w:val="both"/>
      </w:pPr>
      <w:r>
        <w:t>установлено), со ссылкой на нормативный правовой акт, устанавливающий такие</w:t>
      </w:r>
    </w:p>
    <w:p w:rsidR="00E34677" w:rsidRDefault="00E34677">
      <w:pPr>
        <w:pStyle w:val="ConsPlusNonformat"/>
        <w:jc w:val="both"/>
      </w:pPr>
      <w:r>
        <w:t>преимущества: _____________________________________________________________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18.  </w:t>
      </w:r>
      <w:proofErr w:type="gramStart"/>
      <w:r>
        <w:t>Преимущества  организациям</w:t>
      </w:r>
      <w:proofErr w:type="gramEnd"/>
      <w:r>
        <w:t xml:space="preserve">  инвалидов в отношении предлагаемой ими</w:t>
      </w:r>
    </w:p>
    <w:p w:rsidR="00E34677" w:rsidRDefault="00E34677">
      <w:pPr>
        <w:pStyle w:val="ConsPlusNonformat"/>
        <w:jc w:val="both"/>
      </w:pPr>
      <w:proofErr w:type="gramStart"/>
      <w:r>
        <w:t>цены  контракта</w:t>
      </w:r>
      <w:proofErr w:type="gramEnd"/>
      <w:r>
        <w:t xml:space="preserve">  (установлено/не  установлено),  со  ссылкой на нормативный</w:t>
      </w:r>
    </w:p>
    <w:p w:rsidR="00E34677" w:rsidRDefault="00E34677">
      <w:pPr>
        <w:pStyle w:val="ConsPlusNonformat"/>
        <w:jc w:val="both"/>
      </w:pPr>
      <w:r>
        <w:t>правовой акт, устанавливающий такие преимущества: _________________________</w:t>
      </w:r>
    </w:p>
    <w:p w:rsidR="00E34677" w:rsidRDefault="00E34677">
      <w:pPr>
        <w:pStyle w:val="ConsPlusNonformat"/>
        <w:jc w:val="both"/>
      </w:pPr>
      <w:r>
        <w:t xml:space="preserve">    19.  </w:t>
      </w:r>
      <w:proofErr w:type="gramStart"/>
      <w:r>
        <w:t>Информация  о</w:t>
      </w:r>
      <w:proofErr w:type="gramEnd"/>
      <w:r>
        <w:t xml:space="preserve">  включении  товара, являющегося предметом закупки, в</w:t>
      </w:r>
    </w:p>
    <w:p w:rsidR="00E34677" w:rsidRDefault="00E34677">
      <w:pPr>
        <w:pStyle w:val="ConsPlusNonformat"/>
        <w:jc w:val="both"/>
      </w:pPr>
      <w:proofErr w:type="gramStart"/>
      <w:r>
        <w:t>перечень  товаров</w:t>
      </w:r>
      <w:proofErr w:type="gramEnd"/>
      <w:r>
        <w:t>,  при  поставке  которых  предоставляются  преимущества в</w:t>
      </w:r>
    </w:p>
    <w:p w:rsidR="00E34677" w:rsidRDefault="00E34677">
      <w:pPr>
        <w:pStyle w:val="ConsPlusNonformat"/>
        <w:jc w:val="both"/>
      </w:pPr>
      <w:proofErr w:type="gramStart"/>
      <w:r>
        <w:t>отношении  цены</w:t>
      </w:r>
      <w:proofErr w:type="gramEnd"/>
      <w:r>
        <w:t xml:space="preserve">  контракта  (установлены/не  установлены),  со  ссылкой  на</w:t>
      </w:r>
    </w:p>
    <w:p w:rsidR="00E34677" w:rsidRDefault="00E34677">
      <w:pPr>
        <w:pStyle w:val="ConsPlusNonformat"/>
        <w:jc w:val="both"/>
      </w:pPr>
      <w:r>
        <w:t>нормативный  правовой  акт,   устанавливающий   перечень   таких   товаров:</w:t>
      </w:r>
    </w:p>
    <w:p w:rsidR="00E34677" w:rsidRDefault="00E34677">
      <w:pPr>
        <w:pStyle w:val="ConsPlusNonformat"/>
        <w:jc w:val="both"/>
      </w:pPr>
      <w:r>
        <w:t>___________________________________________________________________________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20.  </w:t>
      </w:r>
      <w:proofErr w:type="gramStart"/>
      <w:r>
        <w:t>Запрет  на</w:t>
      </w:r>
      <w:proofErr w:type="gramEnd"/>
      <w:r>
        <w:t xml:space="preserve">  допуск,  ограничения  допуска товаров, происходящих из</w:t>
      </w:r>
    </w:p>
    <w:p w:rsidR="00E34677" w:rsidRDefault="00E34677">
      <w:pPr>
        <w:pStyle w:val="ConsPlusNonformat"/>
        <w:jc w:val="both"/>
      </w:pPr>
      <w:r>
        <w:t>иностранных  государств  или  группы  иностранных государств, работ, услуг,</w:t>
      </w:r>
    </w:p>
    <w:p w:rsidR="00E34677" w:rsidRDefault="00E34677">
      <w:pPr>
        <w:pStyle w:val="ConsPlusNonformat"/>
        <w:jc w:val="both"/>
      </w:pPr>
      <w:proofErr w:type="gramStart"/>
      <w:r>
        <w:t xml:space="preserve">соответственно,   </w:t>
      </w:r>
      <w:proofErr w:type="gramEnd"/>
      <w:r>
        <w:t xml:space="preserve">  выполняемых,     оказываемых     иностранными    лицами</w:t>
      </w:r>
    </w:p>
    <w:p w:rsidR="00E34677" w:rsidRDefault="00E34677">
      <w:pPr>
        <w:pStyle w:val="ConsPlusNonformat"/>
        <w:jc w:val="both"/>
      </w:pPr>
      <w:r>
        <w:t>(установлены/</w:t>
      </w:r>
      <w:proofErr w:type="gramStart"/>
      <w:r>
        <w:t>не  установлены</w:t>
      </w:r>
      <w:proofErr w:type="gramEnd"/>
      <w:r>
        <w:t>),  со  ссылкой  на  нормативный  правовой акт,</w:t>
      </w:r>
    </w:p>
    <w:p w:rsidR="00E34677" w:rsidRDefault="00E34677">
      <w:pPr>
        <w:pStyle w:val="ConsPlusNonformat"/>
        <w:jc w:val="both"/>
      </w:pPr>
      <w:r>
        <w:t>устанавливающий такой запрет или ограничения: _______________________</w:t>
      </w:r>
    </w:p>
    <w:p w:rsidR="00E34677" w:rsidRDefault="00E34677">
      <w:pPr>
        <w:pStyle w:val="ConsPlusNonformat"/>
        <w:jc w:val="both"/>
      </w:pPr>
      <w:r>
        <w:t xml:space="preserve">    21.  </w:t>
      </w:r>
      <w:proofErr w:type="gramStart"/>
      <w:r>
        <w:t>Требования  к</w:t>
      </w:r>
      <w:proofErr w:type="gramEnd"/>
      <w:r>
        <w:t xml:space="preserve"> участникам закупки, устанавливаемые в соответствии с</w:t>
      </w:r>
    </w:p>
    <w:p w:rsidR="00E34677" w:rsidRDefault="00A0022E">
      <w:pPr>
        <w:pStyle w:val="ConsPlusNonformat"/>
        <w:jc w:val="both"/>
      </w:pPr>
      <w:hyperlink r:id="rId88" w:history="1">
        <w:r w:rsidR="00E34677">
          <w:rPr>
            <w:color w:val="0000FF"/>
          </w:rPr>
          <w:t>пунктами  1</w:t>
        </w:r>
      </w:hyperlink>
      <w:r w:rsidR="00E34677">
        <w:t xml:space="preserve"> и </w:t>
      </w:r>
      <w:hyperlink r:id="rId89" w:history="1">
        <w:r w:rsidR="00E34677">
          <w:rPr>
            <w:color w:val="0000FF"/>
          </w:rPr>
          <w:t>8 части 1 статьи 31</w:t>
        </w:r>
      </w:hyperlink>
      <w:r w:rsidR="00E34677">
        <w:t xml:space="preserve"> Федерального закона от 05.04.2013 N 44-ФЗ</w:t>
      </w:r>
    </w:p>
    <w:p w:rsidR="00E34677" w:rsidRDefault="00E34677">
      <w:pPr>
        <w:pStyle w:val="ConsPlusNonformat"/>
        <w:jc w:val="both"/>
      </w:pPr>
      <w:r>
        <w:t xml:space="preserve">"О   контрактной   </w:t>
      </w:r>
      <w:proofErr w:type="gramStart"/>
      <w:r>
        <w:t>системе  в</w:t>
      </w:r>
      <w:proofErr w:type="gramEnd"/>
      <w:r>
        <w:t xml:space="preserve">  сфере  закупок  товаров,  работ,  услуг  для</w:t>
      </w:r>
    </w:p>
    <w:p w:rsidR="00E34677" w:rsidRDefault="00E34677">
      <w:pPr>
        <w:pStyle w:val="ConsPlusNonformat"/>
        <w:jc w:val="both"/>
      </w:pPr>
      <w:proofErr w:type="gramStart"/>
      <w:r>
        <w:t>обеспечения  государственных</w:t>
      </w:r>
      <w:proofErr w:type="gramEnd"/>
      <w:r>
        <w:t xml:space="preserve">  и  муниципальных  нужд"  (далее - Федеральный</w:t>
      </w:r>
    </w:p>
    <w:p w:rsidR="00E34677" w:rsidRDefault="00E34677">
      <w:pPr>
        <w:pStyle w:val="ConsPlusNonformat"/>
        <w:jc w:val="both"/>
      </w:pPr>
      <w:r>
        <w:t>закон   N 44-ФЗ),  с  указанием  документов,   подтверждающих  соответствие</w:t>
      </w:r>
    </w:p>
    <w:p w:rsidR="00E34677" w:rsidRDefault="00E34677">
      <w:pPr>
        <w:pStyle w:val="ConsPlusNonformat"/>
        <w:jc w:val="both"/>
      </w:pPr>
      <w:r>
        <w:t>участников предъявляемым требованиям:</w:t>
      </w:r>
    </w:p>
    <w:p w:rsidR="00E34677" w:rsidRDefault="00E34677">
      <w:pPr>
        <w:pStyle w:val="ConsPlusNonformat"/>
        <w:jc w:val="both"/>
      </w:pPr>
      <w:r>
        <w:t>___________________________________________________________________________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Нормативный правовой акт, устанавливающий такие требования:</w:t>
      </w:r>
    </w:p>
    <w:p w:rsidR="00E34677" w:rsidRDefault="00E34677">
      <w:pPr>
        <w:pStyle w:val="ConsPlusNonformat"/>
        <w:jc w:val="both"/>
      </w:pPr>
      <w:r>
        <w:t>___________________________________________________________________________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22.  </w:t>
      </w:r>
      <w:proofErr w:type="gramStart"/>
      <w:r>
        <w:t>Дополнительные  требования</w:t>
      </w:r>
      <w:proofErr w:type="gramEnd"/>
      <w:r>
        <w:t xml:space="preserve"> к участникам закупки, устанавливаемые в</w:t>
      </w:r>
    </w:p>
    <w:p w:rsidR="00E34677" w:rsidRDefault="00E34677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</w:t>
      </w:r>
      <w:hyperlink r:id="rId90" w:history="1">
        <w:r>
          <w:rPr>
            <w:color w:val="0000FF"/>
          </w:rPr>
          <w:t>частями  2</w:t>
        </w:r>
      </w:hyperlink>
      <w:r>
        <w:t xml:space="preserve">  и </w:t>
      </w:r>
      <w:hyperlink r:id="rId91" w:history="1">
        <w:r>
          <w:rPr>
            <w:color w:val="0000FF"/>
          </w:rPr>
          <w:t>2.1 статьи 31</w:t>
        </w:r>
      </w:hyperlink>
      <w:r>
        <w:t xml:space="preserve"> Федерального закона N 44-ФЗ, с</w:t>
      </w:r>
    </w:p>
    <w:p w:rsidR="00E34677" w:rsidRDefault="00E34677">
      <w:pPr>
        <w:pStyle w:val="ConsPlusNonformat"/>
        <w:jc w:val="both"/>
      </w:pPr>
      <w:r>
        <w:t>указанием документов, подтверждающих соответствие участников дополнительным</w:t>
      </w:r>
    </w:p>
    <w:p w:rsidR="00E34677" w:rsidRDefault="00E34677">
      <w:pPr>
        <w:pStyle w:val="ConsPlusNonformat"/>
        <w:jc w:val="both"/>
      </w:pPr>
      <w:r>
        <w:t>требованиям: ______________________________________________________________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Нормативный правовой акт, устанавливающий такие требования:</w:t>
      </w:r>
    </w:p>
    <w:p w:rsidR="00E34677" w:rsidRDefault="00E34677">
      <w:pPr>
        <w:pStyle w:val="ConsPlusNonformat"/>
        <w:jc w:val="both"/>
      </w:pPr>
      <w:r>
        <w:t>___________________________________________________________________________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23.  Требование  о  предоставлении  участником закупки в составе заявки</w:t>
      </w:r>
    </w:p>
    <w:p w:rsidR="00E34677" w:rsidRDefault="00E34677">
      <w:pPr>
        <w:pStyle w:val="ConsPlusNonformat"/>
        <w:jc w:val="both"/>
      </w:pPr>
      <w:r>
        <w:t>документов,  подтверждающих соответствие товара, работы, услуги, являющихся</w:t>
      </w:r>
    </w:p>
    <w:p w:rsidR="00E34677" w:rsidRDefault="00E34677">
      <w:pPr>
        <w:pStyle w:val="ConsPlusNonformat"/>
        <w:jc w:val="both"/>
      </w:pPr>
      <w:r>
        <w:t xml:space="preserve">предметом    </w:t>
      </w:r>
      <w:proofErr w:type="gramStart"/>
      <w:r>
        <w:t xml:space="preserve">закупки,   </w:t>
      </w:r>
      <w:proofErr w:type="gramEnd"/>
      <w:r>
        <w:t>требованиям,   установленным   в   соответствии   с</w:t>
      </w:r>
    </w:p>
    <w:p w:rsidR="00E34677" w:rsidRDefault="00E34677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со ссылкой на нормативный правовой</w:t>
      </w:r>
    </w:p>
    <w:p w:rsidR="00E34677" w:rsidRDefault="00E34677">
      <w:pPr>
        <w:pStyle w:val="ConsPlusNonformat"/>
        <w:jc w:val="both"/>
      </w:pPr>
      <w:r>
        <w:t>акт, устанавливающий такие требования: ____________________________________</w:t>
      </w:r>
    </w:p>
    <w:p w:rsidR="00E34677" w:rsidRDefault="00E34677">
      <w:pPr>
        <w:pStyle w:val="ConsPlusNonformat"/>
        <w:jc w:val="both"/>
      </w:pPr>
      <w:r>
        <w:t xml:space="preserve">    24. Критерии оценки заявок на участие в открытом конкурсе в электронной</w:t>
      </w:r>
    </w:p>
    <w:p w:rsidR="00E34677" w:rsidRDefault="00E34677">
      <w:pPr>
        <w:pStyle w:val="ConsPlusNonformat"/>
        <w:jc w:val="both"/>
      </w:pPr>
      <w:r>
        <w:t>форме  (запросе  предложений в электронной форме), величины значимости этих</w:t>
      </w:r>
    </w:p>
    <w:p w:rsidR="00E34677" w:rsidRDefault="00E34677">
      <w:pPr>
        <w:pStyle w:val="ConsPlusNonformat"/>
        <w:jc w:val="both"/>
      </w:pPr>
      <w:proofErr w:type="gramStart"/>
      <w:r>
        <w:t>критериев,  порядок</w:t>
      </w:r>
      <w:proofErr w:type="gramEnd"/>
      <w:r>
        <w:t xml:space="preserve">  рассмотрения  и  оценки  заявок  на участие в открытом</w:t>
      </w:r>
    </w:p>
    <w:p w:rsidR="00E34677" w:rsidRDefault="00E34677">
      <w:pPr>
        <w:pStyle w:val="ConsPlusNonformat"/>
        <w:jc w:val="both"/>
      </w:pPr>
      <w:proofErr w:type="gramStart"/>
      <w:r>
        <w:t>конкурсе  в</w:t>
      </w:r>
      <w:proofErr w:type="gramEnd"/>
      <w:r>
        <w:t xml:space="preserve">  электронной  форме  (запросе предложений в электронной форме):</w:t>
      </w:r>
    </w:p>
    <w:p w:rsidR="00E34677" w:rsidRDefault="00E34677">
      <w:pPr>
        <w:pStyle w:val="ConsPlusNonformat"/>
        <w:jc w:val="both"/>
      </w:pPr>
      <w:r>
        <w:t>___________________________________________________________________________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25.    Сведения   о   </w:t>
      </w:r>
      <w:proofErr w:type="gramStart"/>
      <w:r>
        <w:t xml:space="preserve">функциональных,   </w:t>
      </w:r>
      <w:proofErr w:type="gramEnd"/>
      <w:r>
        <w:t>технических,   качественных   и</w:t>
      </w:r>
    </w:p>
    <w:p w:rsidR="00E34677" w:rsidRDefault="00E34677">
      <w:pPr>
        <w:pStyle w:val="ConsPlusNonformat"/>
        <w:jc w:val="both"/>
      </w:pPr>
      <w:r>
        <w:t xml:space="preserve">эксплуатационных   </w:t>
      </w:r>
      <w:proofErr w:type="gramStart"/>
      <w:r>
        <w:t>характеристиках  объекта</w:t>
      </w:r>
      <w:proofErr w:type="gramEnd"/>
      <w:r>
        <w:t xml:space="preserve">  закупки  (при  необходимости),</w:t>
      </w:r>
    </w:p>
    <w:p w:rsidR="00E34677" w:rsidRDefault="00E34677">
      <w:pPr>
        <w:pStyle w:val="ConsPlusNonformat"/>
        <w:jc w:val="both"/>
      </w:pPr>
      <w:proofErr w:type="gramStart"/>
      <w:r>
        <w:t>установленных  в</w:t>
      </w:r>
      <w:proofErr w:type="gramEnd"/>
      <w:r>
        <w:t xml:space="preserve">  соответствии  с  законодательством Российской Федерации о</w:t>
      </w:r>
    </w:p>
    <w:p w:rsidR="00E34677" w:rsidRDefault="00E34677">
      <w:pPr>
        <w:pStyle w:val="ConsPlusNonformat"/>
        <w:jc w:val="both"/>
      </w:pPr>
      <w:r>
        <w:t xml:space="preserve">техническом   </w:t>
      </w:r>
      <w:proofErr w:type="gramStart"/>
      <w:r>
        <w:t xml:space="preserve">регулировании,   </w:t>
      </w:r>
      <w:proofErr w:type="gramEnd"/>
      <w:r>
        <w:t>законодательством   Российской  Федерации  о</w:t>
      </w:r>
    </w:p>
    <w:p w:rsidR="00E34677" w:rsidRDefault="00E34677">
      <w:pPr>
        <w:pStyle w:val="ConsPlusNonformat"/>
        <w:jc w:val="both"/>
      </w:pPr>
      <w:r>
        <w:t>стандартизации  (</w:t>
      </w:r>
      <w:hyperlink w:anchor="P393" w:history="1">
        <w:r>
          <w:rPr>
            <w:color w:val="0000FF"/>
          </w:rPr>
          <w:t>приложение  2</w:t>
        </w:r>
      </w:hyperlink>
      <w:r>
        <w:t xml:space="preserve">  к  заявке).  Если  заказчиком  при описании</w:t>
      </w:r>
    </w:p>
    <w:p w:rsidR="00E34677" w:rsidRDefault="00E34677">
      <w:pPr>
        <w:pStyle w:val="ConsPlusNonformat"/>
        <w:jc w:val="both"/>
      </w:pPr>
      <w:r>
        <w:t xml:space="preserve">объекта   закупки   не   используются   установленные   в   </w:t>
      </w:r>
      <w:proofErr w:type="gramStart"/>
      <w:r>
        <w:t>соответствии  с</w:t>
      </w:r>
      <w:proofErr w:type="gramEnd"/>
    </w:p>
    <w:p w:rsidR="00E34677" w:rsidRDefault="00E34677">
      <w:pPr>
        <w:pStyle w:val="ConsPlusNonformat"/>
        <w:jc w:val="both"/>
      </w:pPr>
      <w:r>
        <w:t>законодательством   Российской   Федерации   о  техническом  регулировании,</w:t>
      </w:r>
    </w:p>
    <w:p w:rsidR="00E34677" w:rsidRDefault="00E34677">
      <w:pPr>
        <w:pStyle w:val="ConsPlusNonformat"/>
        <w:jc w:val="both"/>
      </w:pPr>
      <w:r>
        <w:t>законодательством   Российской   Федерации   о  стандартизации  показатели,</w:t>
      </w:r>
    </w:p>
    <w:p w:rsidR="00E34677" w:rsidRDefault="00E34677">
      <w:pPr>
        <w:pStyle w:val="ConsPlusNonformat"/>
        <w:jc w:val="both"/>
      </w:pPr>
      <w:r>
        <w:t>требования,  условные  обозначения  и  терминология, заказчик предоставляет</w:t>
      </w:r>
    </w:p>
    <w:p w:rsidR="00E34677" w:rsidRDefault="00A0022E">
      <w:pPr>
        <w:pStyle w:val="ConsPlusNonformat"/>
        <w:jc w:val="both"/>
      </w:pPr>
      <w:hyperlink w:anchor="P492" w:history="1">
        <w:proofErr w:type="gramStart"/>
        <w:r w:rsidR="00E34677">
          <w:rPr>
            <w:color w:val="0000FF"/>
          </w:rPr>
          <w:t>обоснование</w:t>
        </w:r>
      </w:hyperlink>
      <w:r w:rsidR="00E34677">
        <w:t xml:space="preserve">  необходимости</w:t>
      </w:r>
      <w:proofErr w:type="gramEnd"/>
      <w:r w:rsidR="00E34677">
        <w:t xml:space="preserve"> использования других показателей (приложение 3 к</w:t>
      </w:r>
    </w:p>
    <w:p w:rsidR="00E34677" w:rsidRDefault="00E34677">
      <w:pPr>
        <w:pStyle w:val="ConsPlusNonformat"/>
        <w:jc w:val="both"/>
      </w:pPr>
      <w:r>
        <w:t>заявке).</w:t>
      </w:r>
    </w:p>
    <w:p w:rsidR="00E34677" w:rsidRDefault="00E34677">
      <w:pPr>
        <w:pStyle w:val="ConsPlusNonformat"/>
        <w:jc w:val="both"/>
      </w:pPr>
      <w:r>
        <w:t xml:space="preserve">    В   случае  предоставления  заказчиком  при  описании  объекта  закупки</w:t>
      </w:r>
    </w:p>
    <w:p w:rsidR="00E34677" w:rsidRDefault="00E34677">
      <w:pPr>
        <w:pStyle w:val="ConsPlusNonformat"/>
        <w:jc w:val="both"/>
      </w:pPr>
      <w:r>
        <w:lastRenderedPageBreak/>
        <w:t>дополнительных   потребительских   свойств</w:t>
      </w:r>
      <w:proofErr w:type="gramStart"/>
      <w:r>
        <w:t xml:space="preserve">   (</w:t>
      </w:r>
      <w:proofErr w:type="gramEnd"/>
      <w:r>
        <w:t>функциональных,  технических,</w:t>
      </w:r>
    </w:p>
    <w:p w:rsidR="00E34677" w:rsidRDefault="00E34677">
      <w:pPr>
        <w:pStyle w:val="ConsPlusNonformat"/>
        <w:jc w:val="both"/>
      </w:pPr>
      <w:r>
        <w:t>качественных,  эксплуатационных  характеристик)  товара, работы, услуги, не</w:t>
      </w:r>
    </w:p>
    <w:p w:rsidR="00E34677" w:rsidRDefault="00E34677">
      <w:pPr>
        <w:pStyle w:val="ConsPlusNonformat"/>
        <w:jc w:val="both"/>
      </w:pPr>
      <w:r>
        <w:t>предусмотренных  в  позиции  каталога товаров, работ, услуг для обеспечения</w:t>
      </w:r>
    </w:p>
    <w:p w:rsidR="00E34677" w:rsidRDefault="00E34677">
      <w:pPr>
        <w:pStyle w:val="ConsPlusNonformat"/>
        <w:jc w:val="both"/>
      </w:pPr>
      <w:r>
        <w:t>государственных  и  муниципальных нужд, заказчик обязан включить в описание</w:t>
      </w:r>
    </w:p>
    <w:p w:rsidR="00E34677" w:rsidRDefault="00E34677">
      <w:pPr>
        <w:pStyle w:val="ConsPlusNonformat"/>
        <w:jc w:val="both"/>
      </w:pPr>
      <w:r>
        <w:t>товара,   работы,  услуги  обоснование  необходимости  использования  такой</w:t>
      </w:r>
    </w:p>
    <w:p w:rsidR="00E34677" w:rsidRDefault="00E34677">
      <w:pPr>
        <w:pStyle w:val="ConsPlusNonformat"/>
        <w:jc w:val="both"/>
      </w:pPr>
      <w:r>
        <w:t>информации (</w:t>
      </w:r>
      <w:hyperlink w:anchor="P492" w:history="1">
        <w:r>
          <w:rPr>
            <w:color w:val="0000FF"/>
          </w:rPr>
          <w:t>приложение 3</w:t>
        </w:r>
      </w:hyperlink>
      <w:r>
        <w:t xml:space="preserve"> к заявке).</w:t>
      </w:r>
    </w:p>
    <w:p w:rsidR="00E34677" w:rsidRDefault="00E34677">
      <w:pPr>
        <w:pStyle w:val="ConsPlusNonformat"/>
        <w:jc w:val="both"/>
      </w:pPr>
      <w:r>
        <w:t xml:space="preserve">    В   </w:t>
      </w:r>
      <w:proofErr w:type="gramStart"/>
      <w:r>
        <w:t xml:space="preserve">случае,   </w:t>
      </w:r>
      <w:proofErr w:type="gramEnd"/>
      <w:r>
        <w:t>если   предметом  контракта  является  поставка  товаров,</w:t>
      </w:r>
    </w:p>
    <w:p w:rsidR="00E34677" w:rsidRDefault="00E34677">
      <w:pPr>
        <w:pStyle w:val="ConsPlusNonformat"/>
        <w:jc w:val="both"/>
      </w:pPr>
      <w:r>
        <w:t>выполнение  работ,  оказание  услуг,  для  выполнения  или оказания которых</w:t>
      </w:r>
    </w:p>
    <w:p w:rsidR="00E34677" w:rsidRDefault="00E34677">
      <w:pPr>
        <w:pStyle w:val="ConsPlusNonformat"/>
        <w:jc w:val="both"/>
      </w:pPr>
      <w:r>
        <w:t xml:space="preserve">используется  товар  (материал), в составе заявки представляются </w:t>
      </w:r>
      <w:hyperlink w:anchor="P544" w:history="1">
        <w:r>
          <w:rPr>
            <w:color w:val="0000FF"/>
          </w:rPr>
          <w:t>результаты</w:t>
        </w:r>
      </w:hyperlink>
    </w:p>
    <w:p w:rsidR="00E34677" w:rsidRDefault="00E34677">
      <w:pPr>
        <w:pStyle w:val="ConsPlusNonformat"/>
        <w:jc w:val="both"/>
      </w:pPr>
      <w:r>
        <w:t>анализа  и  сопоставления  технических и функциональных характеристик таких</w:t>
      </w:r>
    </w:p>
    <w:p w:rsidR="00E34677" w:rsidRDefault="00E34677">
      <w:pPr>
        <w:pStyle w:val="ConsPlusNonformat"/>
        <w:jc w:val="both"/>
      </w:pPr>
      <w:r>
        <w:t>товаров  (материалов)  (приложение  4  к  заявке),  которые должны отражать</w:t>
      </w:r>
    </w:p>
    <w:p w:rsidR="00E34677" w:rsidRDefault="00E34677">
      <w:pPr>
        <w:pStyle w:val="ConsPlusNonformat"/>
        <w:jc w:val="both"/>
      </w:pPr>
      <w:r>
        <w:t>результаты  анализа  товаров (материалов) не менее чем двух производителей.</w:t>
      </w:r>
    </w:p>
    <w:p w:rsidR="00E34677" w:rsidRDefault="00E34677">
      <w:pPr>
        <w:pStyle w:val="ConsPlusNonformat"/>
        <w:jc w:val="both"/>
      </w:pPr>
      <w:r>
        <w:t>При  этом  к  заявке  прикладывается документальное подтверждение сведений,</w:t>
      </w:r>
    </w:p>
    <w:p w:rsidR="00E34677" w:rsidRDefault="00E34677">
      <w:pPr>
        <w:pStyle w:val="ConsPlusNonformat"/>
        <w:jc w:val="both"/>
      </w:pPr>
      <w:r>
        <w:t>указанных   в   таблице</w:t>
      </w:r>
      <w:proofErr w:type="gramStart"/>
      <w:r>
        <w:t xml:space="preserve">   (</w:t>
      </w:r>
      <w:proofErr w:type="gramEnd"/>
      <w:r>
        <w:t>коммерческие   предложения,   копии  технической</w:t>
      </w:r>
    </w:p>
    <w:p w:rsidR="00E34677" w:rsidRDefault="00E34677">
      <w:pPr>
        <w:pStyle w:val="ConsPlusNonformat"/>
        <w:jc w:val="both"/>
      </w:pPr>
      <w:r>
        <w:t>документации, ссылки на нормативные документы, источники в сети Интернет).</w:t>
      </w:r>
    </w:p>
    <w:p w:rsidR="00E34677" w:rsidRDefault="00E34677">
      <w:pPr>
        <w:pStyle w:val="ConsPlusNonformat"/>
        <w:jc w:val="both"/>
      </w:pPr>
      <w:r>
        <w:t xml:space="preserve">    В состав заявки должны входить следующие документы:</w:t>
      </w:r>
    </w:p>
    <w:p w:rsidR="00E34677" w:rsidRDefault="00E34677">
      <w:pPr>
        <w:pStyle w:val="ConsPlusNonformat"/>
        <w:jc w:val="both"/>
      </w:pPr>
      <w:r>
        <w:t xml:space="preserve">    - утвержденная в порядке, предусмотренном действующим законодательством</w:t>
      </w:r>
    </w:p>
    <w:p w:rsidR="00E34677" w:rsidRDefault="00E3467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проектная  документация  или техническое задание на</w:t>
      </w:r>
    </w:p>
    <w:p w:rsidR="00E34677" w:rsidRDefault="00E34677">
      <w:pPr>
        <w:pStyle w:val="ConsPlusNonformat"/>
        <w:jc w:val="both"/>
      </w:pPr>
      <w:r>
        <w:t>выполнение подрядных работ, оказание услуг;</w:t>
      </w:r>
    </w:p>
    <w:p w:rsidR="00E34677" w:rsidRDefault="00E34677">
      <w:pPr>
        <w:pStyle w:val="ConsPlusNonformat"/>
        <w:jc w:val="both"/>
      </w:pPr>
      <w:r>
        <w:t xml:space="preserve">    -  копия положительного заключения государственной экспертизы проектной</w:t>
      </w:r>
    </w:p>
    <w:p w:rsidR="00E34677" w:rsidRDefault="00E34677">
      <w:pPr>
        <w:pStyle w:val="ConsPlusNonformat"/>
        <w:jc w:val="both"/>
      </w:pPr>
      <w:r>
        <w:t>документации, полученного заказчиком в случаях, когда проведение экспертизы</w:t>
      </w:r>
    </w:p>
    <w:p w:rsidR="00E34677" w:rsidRDefault="00E34677">
      <w:pPr>
        <w:pStyle w:val="ConsPlusNonformat"/>
        <w:jc w:val="both"/>
      </w:pPr>
      <w:r>
        <w:t>предусмотрено законодательством Российской Федерации;</w:t>
      </w:r>
    </w:p>
    <w:p w:rsidR="00E34677" w:rsidRDefault="00E34677">
      <w:pPr>
        <w:pStyle w:val="ConsPlusNonformat"/>
        <w:jc w:val="both"/>
      </w:pPr>
      <w:r>
        <w:t xml:space="preserve">    -  заключение  о  достоверности определения сметной стоимости на объект</w:t>
      </w:r>
    </w:p>
    <w:p w:rsidR="00E34677" w:rsidRDefault="00E34677">
      <w:pPr>
        <w:pStyle w:val="ConsPlusNonformat"/>
        <w:jc w:val="both"/>
      </w:pPr>
      <w:r>
        <w:t xml:space="preserve">капитального    строительства </w:t>
      </w:r>
      <w:proofErr w:type="gramStart"/>
      <w:r>
        <w:t xml:space="preserve">   (</w:t>
      </w:r>
      <w:proofErr w:type="gramEnd"/>
      <w:r>
        <w:t>если   такое   заключение   предусмотрено</w:t>
      </w:r>
    </w:p>
    <w:p w:rsidR="00E34677" w:rsidRDefault="00E34677">
      <w:pPr>
        <w:pStyle w:val="ConsPlusNonformat"/>
        <w:jc w:val="both"/>
      </w:pPr>
      <w:r>
        <w:t>законодательством Российской Федерации).</w:t>
      </w:r>
    </w:p>
    <w:p w:rsidR="00E34677" w:rsidRDefault="00E34677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>,  если  предметом  контракта  является  выполнение  работ  по</w:t>
      </w:r>
    </w:p>
    <w:p w:rsidR="00E34677" w:rsidRDefault="00E34677">
      <w:pPr>
        <w:pStyle w:val="ConsPlusNonformat"/>
        <w:jc w:val="both"/>
      </w:pPr>
      <w:r>
        <w:t>строительству,  реконструкции объектов капитального строительства, заказчик</w:t>
      </w:r>
    </w:p>
    <w:p w:rsidR="00E34677" w:rsidRDefault="00E34677">
      <w:pPr>
        <w:pStyle w:val="ConsPlusNonformat"/>
        <w:jc w:val="both"/>
      </w:pPr>
      <w:r>
        <w:t xml:space="preserve">указывает  в  составе  заявки </w:t>
      </w:r>
      <w:hyperlink w:anchor="P606" w:history="1">
        <w:r>
          <w:rPr>
            <w:color w:val="0000FF"/>
          </w:rPr>
          <w:t>виды</w:t>
        </w:r>
      </w:hyperlink>
      <w:r>
        <w:t xml:space="preserve"> и объемы работ, которые Подрядчик обязан</w:t>
      </w:r>
    </w:p>
    <w:p w:rsidR="00E34677" w:rsidRDefault="00E34677">
      <w:pPr>
        <w:pStyle w:val="ConsPlusNonformat"/>
        <w:jc w:val="both"/>
      </w:pPr>
      <w:r>
        <w:t>выполнить  самостоятельно  без  привлечения  других  лиц к исполнению своих</w:t>
      </w:r>
    </w:p>
    <w:p w:rsidR="00E34677" w:rsidRDefault="00E34677">
      <w:pPr>
        <w:pStyle w:val="ConsPlusNonformat"/>
        <w:jc w:val="both"/>
      </w:pPr>
      <w:r>
        <w:t>обязательств по контракту (приложение 5 к заявке).</w:t>
      </w:r>
    </w:p>
    <w:p w:rsidR="00E34677" w:rsidRDefault="00E34677">
      <w:pPr>
        <w:pStyle w:val="ConsPlusNonformat"/>
        <w:jc w:val="both"/>
      </w:pPr>
      <w:r>
        <w:t xml:space="preserve">    26.  Обязательное  общественное  обсуждение  закупки товара, работы или</w:t>
      </w:r>
    </w:p>
    <w:p w:rsidR="00E34677" w:rsidRDefault="00E34677">
      <w:pPr>
        <w:pStyle w:val="ConsPlusNonformat"/>
        <w:jc w:val="both"/>
      </w:pPr>
      <w:r>
        <w:t>услуги (подлежит/не подлежит): 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27.  </w:t>
      </w:r>
      <w:proofErr w:type="gramStart"/>
      <w:r>
        <w:t>Сведения  о</w:t>
      </w:r>
      <w:proofErr w:type="gramEnd"/>
      <w:r>
        <w:t xml:space="preserve">  банковском  сопровождении  контракта  (установлено/не</w:t>
      </w:r>
    </w:p>
    <w:p w:rsidR="00E34677" w:rsidRDefault="00E34677">
      <w:pPr>
        <w:pStyle w:val="ConsPlusNonformat"/>
        <w:jc w:val="both"/>
      </w:pPr>
      <w:r>
        <w:t>установлено): _____________________________________________________________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28.  </w:t>
      </w:r>
      <w:proofErr w:type="gramStart"/>
      <w:r>
        <w:t>Сведения  о</w:t>
      </w:r>
      <w:proofErr w:type="gramEnd"/>
      <w:r>
        <w:t xml:space="preserve">  казначейском  сопровождении контракта (установлено/не</w:t>
      </w:r>
    </w:p>
    <w:p w:rsidR="00E34677" w:rsidRDefault="00E34677">
      <w:pPr>
        <w:pStyle w:val="ConsPlusNonformat"/>
        <w:jc w:val="both"/>
      </w:pPr>
      <w:r>
        <w:t>установлено): _____________________________________________________________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29.  Указание </w:t>
      </w:r>
      <w:proofErr w:type="gramStart"/>
      <w:r>
        <w:t>на  право</w:t>
      </w:r>
      <w:proofErr w:type="gramEnd"/>
      <w:r>
        <w:t xml:space="preserve">  заказчика  заключить  контракты,  указанные  в</w:t>
      </w:r>
    </w:p>
    <w:p w:rsidR="00E34677" w:rsidRDefault="00A0022E">
      <w:pPr>
        <w:pStyle w:val="ConsPlusNonformat"/>
        <w:jc w:val="both"/>
      </w:pPr>
      <w:hyperlink r:id="rId92" w:history="1">
        <w:r w:rsidR="00E34677">
          <w:rPr>
            <w:color w:val="0000FF"/>
          </w:rPr>
          <w:t>части 10  статьи  34</w:t>
        </w:r>
      </w:hyperlink>
      <w:r w:rsidR="00E34677">
        <w:t xml:space="preserve">   Федерального   закона    N   44-ФЗ,   с  несколькими</w:t>
      </w:r>
    </w:p>
    <w:p w:rsidR="00E34677" w:rsidRDefault="00E34677">
      <w:pPr>
        <w:pStyle w:val="ConsPlusNonformat"/>
        <w:jc w:val="both"/>
      </w:pPr>
      <w:r>
        <w:t>участниками закупки, с указанием количества таких контрактов:</w:t>
      </w:r>
    </w:p>
    <w:p w:rsidR="00E34677" w:rsidRDefault="00E34677">
      <w:pPr>
        <w:pStyle w:val="ConsPlusNonformat"/>
        <w:jc w:val="both"/>
      </w:pPr>
      <w:r>
        <w:t>___________________________________________________________________________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30. Возможность одностороннего отказа заказчика от исполнения контракта</w:t>
      </w:r>
    </w:p>
    <w:p w:rsidR="00E34677" w:rsidRDefault="00E34677">
      <w:pPr>
        <w:pStyle w:val="ConsPlusNonformat"/>
        <w:jc w:val="both"/>
      </w:pPr>
      <w:r>
        <w:t>в    соответствии   с   гражданским   законодательством</w:t>
      </w:r>
      <w:proofErr w:type="gramStart"/>
      <w:r>
        <w:t xml:space="preserve">   (</w:t>
      </w:r>
      <w:proofErr w:type="gramEnd"/>
      <w:r>
        <w:t>предусмотрена/не</w:t>
      </w:r>
    </w:p>
    <w:p w:rsidR="00E34677" w:rsidRDefault="00E34677">
      <w:pPr>
        <w:pStyle w:val="ConsPlusNonformat"/>
        <w:jc w:val="both"/>
      </w:pPr>
      <w:r>
        <w:t>предусмотрена): ___________________________________________________________</w:t>
      </w:r>
    </w:p>
    <w:p w:rsidR="00E34677" w:rsidRDefault="00E34677">
      <w:pPr>
        <w:pStyle w:val="ConsPlusNonformat"/>
        <w:jc w:val="both"/>
      </w:pPr>
      <w:r>
        <w:t xml:space="preserve">    31.  Проект  контракта.  При  подготовке  проекта  контракта  заказчики</w:t>
      </w:r>
    </w:p>
    <w:p w:rsidR="00E34677" w:rsidRDefault="00E34677">
      <w:pPr>
        <w:pStyle w:val="ConsPlusNonformat"/>
        <w:jc w:val="both"/>
      </w:pPr>
      <w:r>
        <w:t>обязаны   применять   типовые   контракты,   типовые   условия  контрактов,</w:t>
      </w:r>
    </w:p>
    <w:p w:rsidR="00E34677" w:rsidRDefault="00E34677">
      <w:pPr>
        <w:pStyle w:val="ConsPlusNonformat"/>
        <w:jc w:val="both"/>
      </w:pPr>
      <w:r>
        <w:t>разработанные  Главным  управлением экономики и инвестиций Алтайского края,</w:t>
      </w:r>
    </w:p>
    <w:p w:rsidR="00E34677" w:rsidRDefault="00E34677">
      <w:pPr>
        <w:pStyle w:val="ConsPlusNonformat"/>
        <w:jc w:val="both"/>
      </w:pPr>
      <w:r>
        <w:t>до утверждения федеральными органами исполнительной власти, осуществляющими</w:t>
      </w:r>
    </w:p>
    <w:p w:rsidR="00E34677" w:rsidRDefault="00E34677">
      <w:pPr>
        <w:pStyle w:val="ConsPlusNonformat"/>
        <w:jc w:val="both"/>
      </w:pPr>
      <w:r>
        <w:t>нормативно-правовое  регулирование  в  соответствующей  сфере деятельности,</w:t>
      </w:r>
    </w:p>
    <w:p w:rsidR="00E34677" w:rsidRDefault="00E34677">
      <w:pPr>
        <w:pStyle w:val="ConsPlusNonformat"/>
        <w:jc w:val="both"/>
      </w:pPr>
      <w:proofErr w:type="gramStart"/>
      <w:r>
        <w:t>типовых  контрактов</w:t>
      </w:r>
      <w:proofErr w:type="gramEnd"/>
      <w:r>
        <w:t>,  типовых  условий  контрактов и размещения их в единой</w:t>
      </w:r>
    </w:p>
    <w:p w:rsidR="00E34677" w:rsidRDefault="00E34677">
      <w:pPr>
        <w:pStyle w:val="ConsPlusNonformat"/>
        <w:jc w:val="both"/>
      </w:pPr>
      <w:r>
        <w:t xml:space="preserve">информационной  системе.  </w:t>
      </w:r>
      <w:proofErr w:type="gramStart"/>
      <w:r>
        <w:t>При  осуществлении</w:t>
      </w:r>
      <w:proofErr w:type="gramEnd"/>
      <w:r>
        <w:t xml:space="preserve"> закупок на выполнение работ по</w:t>
      </w:r>
    </w:p>
    <w:p w:rsidR="00E34677" w:rsidRDefault="00E34677">
      <w:pPr>
        <w:pStyle w:val="ConsPlusNonformat"/>
        <w:jc w:val="both"/>
      </w:pPr>
      <w:r>
        <w:t>строительству,    реконструкции    объектов    капитального   строительства</w:t>
      </w:r>
    </w:p>
    <w:p w:rsidR="00E34677" w:rsidRDefault="00E34677">
      <w:pPr>
        <w:pStyle w:val="ConsPlusNonformat"/>
        <w:jc w:val="both"/>
      </w:pPr>
      <w:r>
        <w:t>обязательной  частью  проекта  контракта должны являться "График выполнения</w:t>
      </w:r>
    </w:p>
    <w:p w:rsidR="00E34677" w:rsidRDefault="00E34677">
      <w:pPr>
        <w:pStyle w:val="ConsPlusNonformat"/>
        <w:jc w:val="both"/>
      </w:pPr>
      <w:r>
        <w:t>работ", "График оплаты выполненных работ".</w:t>
      </w:r>
    </w:p>
    <w:p w:rsidR="00E34677" w:rsidRDefault="00E34677">
      <w:pPr>
        <w:pStyle w:val="ConsPlusNonformat"/>
        <w:jc w:val="both"/>
      </w:pPr>
    </w:p>
    <w:p w:rsidR="00E34677" w:rsidRDefault="00E34677">
      <w:pPr>
        <w:pStyle w:val="ConsPlusNonformat"/>
        <w:jc w:val="both"/>
      </w:pPr>
      <w:r>
        <w:t>Руководитель заказчика  ___________________   _____________________________</w:t>
      </w:r>
    </w:p>
    <w:p w:rsidR="00E34677" w:rsidRDefault="00E34677">
      <w:pPr>
        <w:pStyle w:val="ConsPlusNonformat"/>
        <w:jc w:val="both"/>
      </w:pPr>
      <w:r>
        <w:t xml:space="preserve">                             (подпись)                  (Ф.И.О.)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right"/>
        <w:outlineLvl w:val="2"/>
      </w:pPr>
      <w:r>
        <w:t>Приложение 1</w:t>
      </w:r>
    </w:p>
    <w:p w:rsidR="00E34677" w:rsidRDefault="00E34677">
      <w:pPr>
        <w:pStyle w:val="ConsPlusNormal"/>
        <w:jc w:val="right"/>
      </w:pPr>
      <w:r>
        <w:t>к Заявке</w:t>
      </w:r>
    </w:p>
    <w:p w:rsidR="00E34677" w:rsidRDefault="00E34677">
      <w:pPr>
        <w:pStyle w:val="ConsPlusNormal"/>
        <w:jc w:val="right"/>
      </w:pPr>
      <w:r>
        <w:lastRenderedPageBreak/>
        <w:t>на определение поставщика</w:t>
      </w:r>
    </w:p>
    <w:p w:rsidR="00E34677" w:rsidRDefault="00E34677">
      <w:pPr>
        <w:pStyle w:val="ConsPlusNormal"/>
        <w:jc w:val="right"/>
      </w:pPr>
      <w:r>
        <w:t>(подрядчика, исполнителя)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center"/>
      </w:pPr>
      <w:bookmarkStart w:id="6" w:name="P371"/>
      <w:bookmarkEnd w:id="6"/>
      <w:r>
        <w:t>ОБОСНОВАНИЕ</w:t>
      </w:r>
    </w:p>
    <w:p w:rsidR="00E34677" w:rsidRDefault="00E34677">
      <w:pPr>
        <w:pStyle w:val="ConsPlusNormal"/>
        <w:jc w:val="center"/>
      </w:pPr>
      <w:r>
        <w:t>начальной (максимальной) цены контракта</w:t>
      </w:r>
    </w:p>
    <w:p w:rsidR="00E34677" w:rsidRDefault="00E34677">
      <w:pPr>
        <w:pStyle w:val="ConsPlusNormal"/>
        <w:jc w:val="center"/>
      </w:pPr>
      <w:r>
        <w:t>____________________________________________________________</w:t>
      </w:r>
    </w:p>
    <w:p w:rsidR="00E34677" w:rsidRDefault="00E34677">
      <w:pPr>
        <w:pStyle w:val="ConsPlusNormal"/>
        <w:jc w:val="center"/>
      </w:pPr>
      <w:r>
        <w:t>(указывается предмет контракта)</w:t>
      </w:r>
    </w:p>
    <w:p w:rsidR="00E34677" w:rsidRDefault="00E346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E34677">
        <w:tc>
          <w:tcPr>
            <w:tcW w:w="3402" w:type="dxa"/>
          </w:tcPr>
          <w:p w:rsidR="00E34677" w:rsidRDefault="00E34677">
            <w:pPr>
              <w:pStyle w:val="ConsPlusNormal"/>
              <w:jc w:val="both"/>
            </w:pPr>
            <w:r>
              <w:t>Используемый метод определения начальной (максимальной) цены контракта</w:t>
            </w:r>
          </w:p>
        </w:tc>
        <w:tc>
          <w:tcPr>
            <w:tcW w:w="5613" w:type="dxa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3402" w:type="dxa"/>
          </w:tcPr>
          <w:p w:rsidR="00E34677" w:rsidRDefault="00E34677">
            <w:pPr>
              <w:pStyle w:val="ConsPlusNormal"/>
              <w:jc w:val="both"/>
            </w:pPr>
            <w:r>
              <w:t>Расчет начальной (максимальной) цены контракта</w:t>
            </w:r>
          </w:p>
        </w:tc>
        <w:tc>
          <w:tcPr>
            <w:tcW w:w="5613" w:type="dxa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3402" w:type="dxa"/>
          </w:tcPr>
          <w:p w:rsidR="00E34677" w:rsidRDefault="00E34677">
            <w:pPr>
              <w:pStyle w:val="ConsPlusNormal"/>
              <w:jc w:val="both"/>
            </w:pPr>
            <w:r>
              <w:t>Ф.И.О. должностного лица контрактной службы заказчика, контрактного управляющего, ответственного за обоснование начальной (максимальной) цены контракта, номер контактного телефона</w:t>
            </w:r>
          </w:p>
        </w:tc>
        <w:tc>
          <w:tcPr>
            <w:tcW w:w="5613" w:type="dxa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9015" w:type="dxa"/>
            <w:gridSpan w:val="2"/>
          </w:tcPr>
          <w:p w:rsidR="00E34677" w:rsidRDefault="00E34677">
            <w:pPr>
              <w:pStyle w:val="ConsPlusNormal"/>
              <w:jc w:val="center"/>
            </w:pPr>
            <w:r>
              <w:t>Дата подготовки обоснования</w:t>
            </w:r>
          </w:p>
        </w:tc>
      </w:tr>
    </w:tbl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right"/>
        <w:outlineLvl w:val="2"/>
      </w:pPr>
      <w:r>
        <w:t>Приложение 2</w:t>
      </w:r>
    </w:p>
    <w:p w:rsidR="00E34677" w:rsidRDefault="00E34677">
      <w:pPr>
        <w:pStyle w:val="ConsPlusNormal"/>
        <w:jc w:val="right"/>
      </w:pPr>
      <w:r>
        <w:t>к Заявке</w:t>
      </w:r>
    </w:p>
    <w:p w:rsidR="00E34677" w:rsidRDefault="00E34677">
      <w:pPr>
        <w:pStyle w:val="ConsPlusNormal"/>
        <w:jc w:val="right"/>
      </w:pPr>
      <w:r>
        <w:t>на определение поставщика</w:t>
      </w:r>
    </w:p>
    <w:p w:rsidR="00E34677" w:rsidRDefault="00E34677">
      <w:pPr>
        <w:pStyle w:val="ConsPlusNormal"/>
        <w:jc w:val="right"/>
      </w:pPr>
      <w:r>
        <w:t>(подрядчика, исполнителя)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center"/>
      </w:pPr>
      <w:bookmarkStart w:id="7" w:name="P393"/>
      <w:bookmarkEnd w:id="7"/>
      <w:r>
        <w:t>ТЕХНИЧЕСКОЕ ЗАДАНИЕ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ind w:firstLine="540"/>
        <w:jc w:val="both"/>
      </w:pPr>
      <w:r>
        <w:t>1. Наименование объекта закупки с указанием количества товара, объема выполняемых работ, оказываемых услуг.</w:t>
      </w:r>
    </w:p>
    <w:p w:rsidR="00E34677" w:rsidRDefault="00E346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381"/>
        <w:gridCol w:w="1304"/>
        <w:gridCol w:w="2381"/>
      </w:tblGrid>
      <w:tr w:rsidR="00E34677">
        <w:tc>
          <w:tcPr>
            <w:tcW w:w="454" w:type="dxa"/>
          </w:tcPr>
          <w:p w:rsidR="00E34677" w:rsidRDefault="00E3467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E34677" w:rsidRDefault="00E34677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2381" w:type="dxa"/>
          </w:tcPr>
          <w:p w:rsidR="00E34677" w:rsidRDefault="00E34677">
            <w:pPr>
              <w:pStyle w:val="ConsPlusNormal"/>
              <w:jc w:val="center"/>
            </w:pPr>
            <w:r>
              <w:t>Код в соответствии с КТРУ/</w:t>
            </w:r>
            <w:hyperlink r:id="rId93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304" w:type="dxa"/>
          </w:tcPr>
          <w:p w:rsidR="00E34677" w:rsidRDefault="00E346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E34677" w:rsidRDefault="00E34677">
            <w:pPr>
              <w:pStyle w:val="ConsPlusNormal"/>
              <w:jc w:val="center"/>
            </w:pPr>
            <w:r>
              <w:t>Количество (объем)</w:t>
            </w:r>
          </w:p>
        </w:tc>
      </w:tr>
      <w:tr w:rsidR="00E34677">
        <w:tc>
          <w:tcPr>
            <w:tcW w:w="454" w:type="dxa"/>
          </w:tcPr>
          <w:p w:rsidR="00E34677" w:rsidRDefault="00E34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34677" w:rsidRDefault="00E346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34677" w:rsidRDefault="00E346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34677" w:rsidRDefault="00E346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E34677" w:rsidRDefault="00E34677">
            <w:pPr>
              <w:pStyle w:val="ConsPlusNormal"/>
              <w:jc w:val="center"/>
            </w:pPr>
            <w:r>
              <w:t>5</w:t>
            </w:r>
          </w:p>
        </w:tc>
      </w:tr>
      <w:tr w:rsidR="00E34677">
        <w:tc>
          <w:tcPr>
            <w:tcW w:w="45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255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238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30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2381" w:type="dxa"/>
          </w:tcPr>
          <w:p w:rsidR="00E34677" w:rsidRDefault="00E34677">
            <w:pPr>
              <w:pStyle w:val="ConsPlusNormal"/>
            </w:pPr>
          </w:p>
        </w:tc>
      </w:tr>
    </w:tbl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ind w:firstLine="540"/>
        <w:jc w:val="both"/>
      </w:pPr>
      <w:r>
        <w:t>2. Место поставки товара, выполнения работ, оказания услуг.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3. Сроки поставки товара, выполнения работ, оказания услуг.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4. Описание объекта закупки. Функциональные, технические, качественные и эксплуатационные характеристики объекта закупки (при необходимости).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center"/>
      </w:pPr>
      <w:r>
        <w:lastRenderedPageBreak/>
        <w:t>Используемые для определения соответствия потребностям</w:t>
      </w:r>
    </w:p>
    <w:p w:rsidR="00E34677" w:rsidRDefault="00E34677">
      <w:pPr>
        <w:pStyle w:val="ConsPlusNormal"/>
        <w:jc w:val="center"/>
      </w:pPr>
      <w:r>
        <w:t>заказчика или эквивалентности предлагаемого к поставке или</w:t>
      </w:r>
    </w:p>
    <w:p w:rsidR="00E34677" w:rsidRDefault="00E34677">
      <w:pPr>
        <w:pStyle w:val="ConsPlusNormal"/>
        <w:jc w:val="center"/>
      </w:pPr>
      <w:r>
        <w:t>к использованию при выполнении работ, оказании услуг товара</w:t>
      </w:r>
    </w:p>
    <w:p w:rsidR="00E34677" w:rsidRDefault="00E34677">
      <w:pPr>
        <w:pStyle w:val="ConsPlusNormal"/>
        <w:jc w:val="center"/>
      </w:pPr>
      <w:r>
        <w:t>максимальные и (или) минимальные значения показателей товара</w:t>
      </w:r>
    </w:p>
    <w:p w:rsidR="00E34677" w:rsidRDefault="00E34677">
      <w:pPr>
        <w:pStyle w:val="ConsPlusNormal"/>
        <w:jc w:val="center"/>
      </w:pPr>
      <w:r>
        <w:t>и показатели, значения которых не могут изменяться</w:t>
      </w:r>
    </w:p>
    <w:p w:rsidR="00E34677" w:rsidRDefault="00E34677">
      <w:pPr>
        <w:pStyle w:val="ConsPlusNormal"/>
        <w:jc w:val="both"/>
      </w:pPr>
    </w:p>
    <w:p w:rsidR="00E34677" w:rsidRDefault="00E34677">
      <w:pPr>
        <w:sectPr w:rsidR="00E34677" w:rsidSect="00D14E7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701"/>
        <w:gridCol w:w="1701"/>
        <w:gridCol w:w="1304"/>
        <w:gridCol w:w="1531"/>
        <w:gridCol w:w="1814"/>
        <w:gridCol w:w="1757"/>
        <w:gridCol w:w="1984"/>
      </w:tblGrid>
      <w:tr w:rsidR="00E34677">
        <w:tc>
          <w:tcPr>
            <w:tcW w:w="534" w:type="dxa"/>
          </w:tcPr>
          <w:p w:rsidR="00E34677" w:rsidRDefault="00E3467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01" w:type="dxa"/>
          </w:tcPr>
          <w:p w:rsidR="00E34677" w:rsidRDefault="00E34677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701" w:type="dxa"/>
          </w:tcPr>
          <w:p w:rsidR="00E34677" w:rsidRDefault="00E34677">
            <w:pPr>
              <w:pStyle w:val="ConsPlusNormal"/>
              <w:jc w:val="center"/>
            </w:pPr>
            <w:r>
              <w:t>Наименование показателя товара</w:t>
            </w:r>
          </w:p>
        </w:tc>
        <w:tc>
          <w:tcPr>
            <w:tcW w:w="1304" w:type="dxa"/>
          </w:tcPr>
          <w:p w:rsidR="00E34677" w:rsidRDefault="00E346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E34677" w:rsidRDefault="00E34677">
            <w:pPr>
              <w:pStyle w:val="ConsPlusNormal"/>
              <w:jc w:val="center"/>
            </w:pPr>
            <w:r>
              <w:t>Значение показателя товара, которое не может изменяться участником при подаче заявки</w:t>
            </w:r>
          </w:p>
        </w:tc>
        <w:tc>
          <w:tcPr>
            <w:tcW w:w="1814" w:type="dxa"/>
          </w:tcPr>
          <w:p w:rsidR="00E34677" w:rsidRDefault="00E34677">
            <w:pPr>
              <w:pStyle w:val="ConsPlusNormal"/>
              <w:jc w:val="center"/>
            </w:pPr>
            <w:r>
              <w:t>Значение показателя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W w:w="1757" w:type="dxa"/>
          </w:tcPr>
          <w:p w:rsidR="00E34677" w:rsidRDefault="00E34677">
            <w:pPr>
              <w:pStyle w:val="ConsPlusNormal"/>
              <w:jc w:val="center"/>
            </w:pPr>
            <w:r>
              <w:t>Значение показателя товара, при определении которого участником закупки могут не использоваться точные цифровые или иные параметры</w:t>
            </w:r>
          </w:p>
        </w:tc>
        <w:tc>
          <w:tcPr>
            <w:tcW w:w="1984" w:type="dxa"/>
          </w:tcPr>
          <w:p w:rsidR="00E34677" w:rsidRDefault="00E34677">
            <w:pPr>
              <w:pStyle w:val="ConsPlusNormal"/>
              <w:jc w:val="center"/>
            </w:pPr>
            <w:r>
              <w:t>Наименование документа, принятого согласно законодательству Российской Федерации о стандартизации и (или) техническом регулировании, в соответствии с которым установлены характеристики товара (при наличии)</w:t>
            </w:r>
          </w:p>
        </w:tc>
      </w:tr>
      <w:tr w:rsidR="00E34677">
        <w:tc>
          <w:tcPr>
            <w:tcW w:w="534" w:type="dxa"/>
          </w:tcPr>
          <w:p w:rsidR="00E34677" w:rsidRDefault="00E34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34677" w:rsidRDefault="00E346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34677" w:rsidRDefault="00E346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34677" w:rsidRDefault="00E346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34677" w:rsidRDefault="00E346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34677" w:rsidRDefault="00E346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E34677" w:rsidRDefault="00E346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E34677" w:rsidRDefault="00E34677">
            <w:pPr>
              <w:pStyle w:val="ConsPlusNormal"/>
              <w:jc w:val="center"/>
            </w:pPr>
            <w:r>
              <w:t>8</w:t>
            </w:r>
          </w:p>
        </w:tc>
      </w:tr>
      <w:tr w:rsidR="00E34677">
        <w:tc>
          <w:tcPr>
            <w:tcW w:w="534" w:type="dxa"/>
            <w:vMerge w:val="restart"/>
          </w:tcPr>
          <w:p w:rsidR="00E34677" w:rsidRDefault="00E346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E34677" w:rsidRDefault="00E34677">
            <w:pPr>
              <w:pStyle w:val="ConsPlusNormal"/>
            </w:pPr>
          </w:p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30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53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81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757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534" w:type="dxa"/>
            <w:vMerge/>
          </w:tcPr>
          <w:p w:rsidR="00E34677" w:rsidRDefault="00E34677"/>
        </w:tc>
        <w:tc>
          <w:tcPr>
            <w:tcW w:w="1701" w:type="dxa"/>
            <w:vMerge/>
          </w:tcPr>
          <w:p w:rsidR="00E34677" w:rsidRDefault="00E34677"/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30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53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81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757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984" w:type="dxa"/>
            <w:vMerge/>
          </w:tcPr>
          <w:p w:rsidR="00E34677" w:rsidRDefault="00E34677"/>
        </w:tc>
      </w:tr>
      <w:tr w:rsidR="00E34677">
        <w:tc>
          <w:tcPr>
            <w:tcW w:w="534" w:type="dxa"/>
            <w:vMerge/>
          </w:tcPr>
          <w:p w:rsidR="00E34677" w:rsidRDefault="00E34677"/>
        </w:tc>
        <w:tc>
          <w:tcPr>
            <w:tcW w:w="1701" w:type="dxa"/>
            <w:vMerge/>
          </w:tcPr>
          <w:p w:rsidR="00E34677" w:rsidRDefault="00E34677"/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30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53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81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757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984" w:type="dxa"/>
            <w:vMerge/>
          </w:tcPr>
          <w:p w:rsidR="00E34677" w:rsidRDefault="00E34677"/>
        </w:tc>
      </w:tr>
      <w:tr w:rsidR="00E34677">
        <w:tc>
          <w:tcPr>
            <w:tcW w:w="534" w:type="dxa"/>
            <w:vMerge w:val="restart"/>
          </w:tcPr>
          <w:p w:rsidR="00E34677" w:rsidRDefault="00E346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01" w:type="dxa"/>
            <w:vMerge w:val="restart"/>
          </w:tcPr>
          <w:p w:rsidR="00E34677" w:rsidRDefault="00E34677">
            <w:pPr>
              <w:pStyle w:val="ConsPlusNormal"/>
            </w:pPr>
          </w:p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30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53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81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757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534" w:type="dxa"/>
            <w:vMerge/>
          </w:tcPr>
          <w:p w:rsidR="00E34677" w:rsidRDefault="00E34677"/>
        </w:tc>
        <w:tc>
          <w:tcPr>
            <w:tcW w:w="1701" w:type="dxa"/>
            <w:vMerge/>
          </w:tcPr>
          <w:p w:rsidR="00E34677" w:rsidRDefault="00E34677"/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30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53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81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757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984" w:type="dxa"/>
            <w:vMerge/>
          </w:tcPr>
          <w:p w:rsidR="00E34677" w:rsidRDefault="00E34677"/>
        </w:tc>
      </w:tr>
      <w:tr w:rsidR="00E34677">
        <w:tc>
          <w:tcPr>
            <w:tcW w:w="534" w:type="dxa"/>
            <w:vMerge/>
          </w:tcPr>
          <w:p w:rsidR="00E34677" w:rsidRDefault="00E34677"/>
        </w:tc>
        <w:tc>
          <w:tcPr>
            <w:tcW w:w="1701" w:type="dxa"/>
            <w:vMerge/>
          </w:tcPr>
          <w:p w:rsidR="00E34677" w:rsidRDefault="00E34677"/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30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53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81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757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984" w:type="dxa"/>
            <w:vMerge/>
          </w:tcPr>
          <w:p w:rsidR="00E34677" w:rsidRDefault="00E34677"/>
        </w:tc>
      </w:tr>
    </w:tbl>
    <w:p w:rsidR="00E34677" w:rsidRDefault="00E34677">
      <w:pPr>
        <w:sectPr w:rsidR="00E34677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ind w:firstLine="540"/>
        <w:jc w:val="both"/>
      </w:pPr>
      <w:r>
        <w:t>5. Требования к гарантийному сроку на товар, работу, услугу и (или) объему предоставления гарантий их качества, к гарантийному обслуживанию товара, к расходам на эксплуатацию товара.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6. Требования к обязательности осуществления монтажа и наладки товара.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7. Требования к обучению лиц, осуществляющих использование и обслуживание товара.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nformat"/>
        <w:jc w:val="both"/>
      </w:pPr>
      <w:r>
        <w:t xml:space="preserve">    Руководитель заказчика ___________________ ____________________________</w:t>
      </w:r>
    </w:p>
    <w:p w:rsidR="00E34677" w:rsidRDefault="00E34677">
      <w:pPr>
        <w:pStyle w:val="ConsPlusNonformat"/>
        <w:jc w:val="both"/>
      </w:pPr>
      <w:r>
        <w:t xml:space="preserve">                                (подпись)               (Ф.И.О.)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right"/>
        <w:outlineLvl w:val="2"/>
      </w:pPr>
      <w:r>
        <w:t>Приложение 3</w:t>
      </w:r>
    </w:p>
    <w:p w:rsidR="00E34677" w:rsidRDefault="00E34677">
      <w:pPr>
        <w:pStyle w:val="ConsPlusNormal"/>
        <w:jc w:val="right"/>
      </w:pPr>
      <w:r>
        <w:t>к Заявке</w:t>
      </w:r>
    </w:p>
    <w:p w:rsidR="00E34677" w:rsidRDefault="00E34677">
      <w:pPr>
        <w:pStyle w:val="ConsPlusNormal"/>
        <w:jc w:val="right"/>
      </w:pPr>
      <w:r>
        <w:t>на определение поставщика</w:t>
      </w:r>
    </w:p>
    <w:p w:rsidR="00E34677" w:rsidRDefault="00E34677">
      <w:pPr>
        <w:pStyle w:val="ConsPlusNormal"/>
        <w:jc w:val="right"/>
      </w:pPr>
      <w:r>
        <w:t>(подрядчика, исполнителя)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center"/>
      </w:pPr>
      <w:bookmarkStart w:id="8" w:name="P492"/>
      <w:bookmarkEnd w:id="8"/>
      <w:r>
        <w:t>ОБОСНОВАНИЕ</w:t>
      </w:r>
    </w:p>
    <w:p w:rsidR="00E34677" w:rsidRDefault="00E34677">
      <w:pPr>
        <w:pStyle w:val="ConsPlusNormal"/>
        <w:jc w:val="center"/>
      </w:pPr>
      <w:r>
        <w:t>технических, функциональных</w:t>
      </w:r>
    </w:p>
    <w:p w:rsidR="00E34677" w:rsidRDefault="00E34677">
      <w:pPr>
        <w:pStyle w:val="ConsPlusNormal"/>
        <w:jc w:val="center"/>
      </w:pPr>
      <w:r>
        <w:t>характеристик товаров (материалов)</w:t>
      </w:r>
    </w:p>
    <w:p w:rsidR="00E34677" w:rsidRDefault="00E346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2551"/>
        <w:gridCol w:w="2494"/>
        <w:gridCol w:w="1701"/>
      </w:tblGrid>
      <w:tr w:rsidR="00E34677">
        <w:tc>
          <w:tcPr>
            <w:tcW w:w="567" w:type="dxa"/>
          </w:tcPr>
          <w:p w:rsidR="00E34677" w:rsidRDefault="00E3467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E34677" w:rsidRDefault="00E34677">
            <w:pPr>
              <w:pStyle w:val="ConsPlusNormal"/>
              <w:jc w:val="center"/>
            </w:pPr>
            <w:r>
              <w:t>Наименование товара (материала)</w:t>
            </w:r>
          </w:p>
        </w:tc>
        <w:tc>
          <w:tcPr>
            <w:tcW w:w="2551" w:type="dxa"/>
          </w:tcPr>
          <w:p w:rsidR="00E34677" w:rsidRDefault="00E34677">
            <w:pPr>
              <w:pStyle w:val="ConsPlusNormal"/>
              <w:jc w:val="center"/>
            </w:pPr>
            <w:r>
              <w:t>Наименование показателей товара (работы, услуги), не предусмотренных законодательством Российской Федерации о стандартизации и техническом регулировании/наименование показателей товара (работы, услуги), не предусмотренных в позиции КТРУ &lt;*&gt;</w:t>
            </w:r>
          </w:p>
        </w:tc>
        <w:tc>
          <w:tcPr>
            <w:tcW w:w="2494" w:type="dxa"/>
          </w:tcPr>
          <w:p w:rsidR="00E34677" w:rsidRDefault="00E34677">
            <w:pPr>
              <w:pStyle w:val="ConsPlusNormal"/>
              <w:jc w:val="center"/>
            </w:pPr>
            <w:r>
              <w:t xml:space="preserve">Показатели (требования, условные обозначения, терминология), указанные в </w:t>
            </w:r>
            <w:hyperlink w:anchor="P393" w:history="1">
              <w:r>
                <w:rPr>
                  <w:color w:val="0000FF"/>
                </w:rPr>
                <w:t>приложении 2</w:t>
              </w:r>
            </w:hyperlink>
            <w:r>
              <w:t xml:space="preserve"> к заявке, при описании объекта закупки</w:t>
            </w:r>
          </w:p>
        </w:tc>
        <w:tc>
          <w:tcPr>
            <w:tcW w:w="1701" w:type="dxa"/>
          </w:tcPr>
          <w:p w:rsidR="00E34677" w:rsidRDefault="00E34677">
            <w:pPr>
              <w:pStyle w:val="ConsPlusNormal"/>
              <w:jc w:val="center"/>
            </w:pPr>
            <w:r>
              <w:t>Обоснование</w:t>
            </w:r>
          </w:p>
        </w:tc>
      </w:tr>
      <w:tr w:rsidR="00E34677">
        <w:tc>
          <w:tcPr>
            <w:tcW w:w="567" w:type="dxa"/>
          </w:tcPr>
          <w:p w:rsidR="00E34677" w:rsidRDefault="00E34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34677" w:rsidRDefault="00E346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34677" w:rsidRDefault="00E346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E34677" w:rsidRDefault="00E346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34677" w:rsidRDefault="00E34677">
            <w:pPr>
              <w:pStyle w:val="ConsPlusNormal"/>
              <w:jc w:val="center"/>
            </w:pPr>
            <w:r>
              <w:t>5</w:t>
            </w:r>
          </w:p>
        </w:tc>
      </w:tr>
      <w:tr w:rsidR="00E34677">
        <w:tc>
          <w:tcPr>
            <w:tcW w:w="567" w:type="dxa"/>
            <w:vMerge w:val="restart"/>
          </w:tcPr>
          <w:p w:rsidR="00E34677" w:rsidRDefault="00E346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57" w:type="dxa"/>
            <w:vMerge w:val="restart"/>
          </w:tcPr>
          <w:p w:rsidR="00E34677" w:rsidRDefault="00E34677">
            <w:pPr>
              <w:pStyle w:val="ConsPlusNormal"/>
            </w:pPr>
          </w:p>
        </w:tc>
        <w:tc>
          <w:tcPr>
            <w:tcW w:w="255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249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567" w:type="dxa"/>
            <w:vMerge/>
          </w:tcPr>
          <w:p w:rsidR="00E34677" w:rsidRDefault="00E34677"/>
        </w:tc>
        <w:tc>
          <w:tcPr>
            <w:tcW w:w="1757" w:type="dxa"/>
            <w:vMerge/>
          </w:tcPr>
          <w:p w:rsidR="00E34677" w:rsidRDefault="00E34677"/>
        </w:tc>
        <w:tc>
          <w:tcPr>
            <w:tcW w:w="255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249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567" w:type="dxa"/>
            <w:vMerge/>
          </w:tcPr>
          <w:p w:rsidR="00E34677" w:rsidRDefault="00E34677"/>
        </w:tc>
        <w:tc>
          <w:tcPr>
            <w:tcW w:w="1757" w:type="dxa"/>
            <w:vMerge/>
          </w:tcPr>
          <w:p w:rsidR="00E34677" w:rsidRDefault="00E34677"/>
        </w:tc>
        <w:tc>
          <w:tcPr>
            <w:tcW w:w="255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249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567" w:type="dxa"/>
            <w:vMerge w:val="restart"/>
          </w:tcPr>
          <w:p w:rsidR="00E34677" w:rsidRDefault="00E346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57" w:type="dxa"/>
            <w:vMerge w:val="restart"/>
          </w:tcPr>
          <w:p w:rsidR="00E34677" w:rsidRDefault="00E34677">
            <w:pPr>
              <w:pStyle w:val="ConsPlusNormal"/>
            </w:pPr>
          </w:p>
        </w:tc>
        <w:tc>
          <w:tcPr>
            <w:tcW w:w="255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249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567" w:type="dxa"/>
            <w:vMerge/>
          </w:tcPr>
          <w:p w:rsidR="00E34677" w:rsidRDefault="00E34677"/>
        </w:tc>
        <w:tc>
          <w:tcPr>
            <w:tcW w:w="1757" w:type="dxa"/>
            <w:vMerge/>
          </w:tcPr>
          <w:p w:rsidR="00E34677" w:rsidRDefault="00E34677"/>
        </w:tc>
        <w:tc>
          <w:tcPr>
            <w:tcW w:w="255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249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567" w:type="dxa"/>
            <w:vMerge/>
          </w:tcPr>
          <w:p w:rsidR="00E34677" w:rsidRDefault="00E34677"/>
        </w:tc>
        <w:tc>
          <w:tcPr>
            <w:tcW w:w="1757" w:type="dxa"/>
            <w:vMerge/>
          </w:tcPr>
          <w:p w:rsidR="00E34677" w:rsidRDefault="00E34677"/>
        </w:tc>
        <w:tc>
          <w:tcPr>
            <w:tcW w:w="255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249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</w:tr>
    </w:tbl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ind w:firstLine="540"/>
        <w:jc w:val="both"/>
      </w:pPr>
      <w:r>
        <w:t>--------------------------------</w:t>
      </w:r>
    </w:p>
    <w:p w:rsidR="00E34677" w:rsidRDefault="00E34677">
      <w:pPr>
        <w:pStyle w:val="ConsPlusNormal"/>
        <w:spacing w:before="220"/>
        <w:ind w:firstLine="540"/>
        <w:jc w:val="both"/>
      </w:pPr>
      <w:r>
        <w:t>&lt;*&gt; Вариант выбирается заказчиком.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nformat"/>
        <w:jc w:val="both"/>
      </w:pPr>
      <w:r>
        <w:t>Руководитель заказчика _________ ______________________</w:t>
      </w:r>
    </w:p>
    <w:p w:rsidR="00E34677" w:rsidRDefault="00E34677">
      <w:pPr>
        <w:pStyle w:val="ConsPlusNonformat"/>
        <w:jc w:val="both"/>
      </w:pPr>
      <w:r>
        <w:t xml:space="preserve">                       (подпись)      (Ф.И.О.)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right"/>
        <w:outlineLvl w:val="2"/>
      </w:pPr>
      <w:r>
        <w:t>Приложение 4</w:t>
      </w:r>
    </w:p>
    <w:p w:rsidR="00E34677" w:rsidRDefault="00E34677">
      <w:pPr>
        <w:pStyle w:val="ConsPlusNormal"/>
        <w:jc w:val="right"/>
      </w:pPr>
      <w:r>
        <w:t>к Заявке</w:t>
      </w:r>
    </w:p>
    <w:p w:rsidR="00E34677" w:rsidRDefault="00E34677">
      <w:pPr>
        <w:pStyle w:val="ConsPlusNormal"/>
        <w:jc w:val="right"/>
      </w:pPr>
      <w:r>
        <w:t>на определение поставщика</w:t>
      </w:r>
    </w:p>
    <w:p w:rsidR="00E34677" w:rsidRDefault="00E34677">
      <w:pPr>
        <w:pStyle w:val="ConsPlusNormal"/>
        <w:jc w:val="right"/>
      </w:pPr>
      <w:r>
        <w:t>(подрядчика, исполнителя)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center"/>
      </w:pPr>
      <w:bookmarkStart w:id="9" w:name="P544"/>
      <w:bookmarkEnd w:id="9"/>
      <w:r>
        <w:t>РЕЗУЛЬТАТЫ</w:t>
      </w:r>
    </w:p>
    <w:p w:rsidR="00E34677" w:rsidRDefault="00E34677">
      <w:pPr>
        <w:pStyle w:val="ConsPlusNormal"/>
        <w:jc w:val="center"/>
      </w:pPr>
      <w:r>
        <w:t>анализа и сопоставления технических и функциональных</w:t>
      </w:r>
    </w:p>
    <w:p w:rsidR="00E34677" w:rsidRDefault="00E34677">
      <w:pPr>
        <w:pStyle w:val="ConsPlusNormal"/>
        <w:jc w:val="center"/>
      </w:pPr>
      <w:r>
        <w:t>характеристик товаров (материалов)</w:t>
      </w:r>
    </w:p>
    <w:p w:rsidR="00E34677" w:rsidRDefault="00E34677">
      <w:pPr>
        <w:pStyle w:val="ConsPlusNormal"/>
        <w:jc w:val="both"/>
      </w:pPr>
    </w:p>
    <w:p w:rsidR="00E34677" w:rsidRDefault="00E34677">
      <w:pPr>
        <w:sectPr w:rsidR="00E34677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1"/>
        <w:gridCol w:w="1701"/>
        <w:gridCol w:w="1304"/>
        <w:gridCol w:w="1587"/>
        <w:gridCol w:w="1871"/>
        <w:gridCol w:w="1928"/>
      </w:tblGrid>
      <w:tr w:rsidR="00E34677">
        <w:tc>
          <w:tcPr>
            <w:tcW w:w="484" w:type="dxa"/>
          </w:tcPr>
          <w:p w:rsidR="00E34677" w:rsidRDefault="00E3467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01" w:type="dxa"/>
          </w:tcPr>
          <w:p w:rsidR="00E34677" w:rsidRDefault="00E34677">
            <w:pPr>
              <w:pStyle w:val="ConsPlusNormal"/>
              <w:jc w:val="center"/>
            </w:pPr>
            <w:r>
              <w:t>Наименование товара (материала)</w:t>
            </w:r>
          </w:p>
        </w:tc>
        <w:tc>
          <w:tcPr>
            <w:tcW w:w="1701" w:type="dxa"/>
          </w:tcPr>
          <w:p w:rsidR="00E34677" w:rsidRDefault="00E34677">
            <w:pPr>
              <w:pStyle w:val="ConsPlusNormal"/>
              <w:jc w:val="center"/>
            </w:pPr>
            <w:r>
              <w:t>Требуемый показатель технической или функциональной характеристики</w:t>
            </w:r>
          </w:p>
        </w:tc>
        <w:tc>
          <w:tcPr>
            <w:tcW w:w="1304" w:type="dxa"/>
          </w:tcPr>
          <w:p w:rsidR="00E34677" w:rsidRDefault="00E346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E34677" w:rsidRDefault="00E34677">
            <w:pPr>
              <w:pStyle w:val="ConsPlusNormal"/>
              <w:jc w:val="center"/>
            </w:pPr>
            <w:r>
              <w:t>Требуемое значение показателя технической или функциональной характеристики</w:t>
            </w:r>
          </w:p>
        </w:tc>
        <w:tc>
          <w:tcPr>
            <w:tcW w:w="1871" w:type="dxa"/>
          </w:tcPr>
          <w:p w:rsidR="00E34677" w:rsidRDefault="00E34677">
            <w:pPr>
              <w:pStyle w:val="ConsPlusNormal"/>
              <w:jc w:val="center"/>
            </w:pPr>
            <w:r>
              <w:t>Значение технической или функциональной характеристики производителя</w:t>
            </w:r>
          </w:p>
          <w:p w:rsidR="00E34677" w:rsidRDefault="00E34677">
            <w:pPr>
              <w:pStyle w:val="ConsPlusNormal"/>
              <w:jc w:val="center"/>
            </w:pPr>
            <w:r>
              <w:t>______________</w:t>
            </w:r>
          </w:p>
          <w:p w:rsidR="00E34677" w:rsidRDefault="00E34677">
            <w:pPr>
              <w:pStyle w:val="ConsPlusNormal"/>
              <w:jc w:val="center"/>
            </w:pPr>
            <w:r>
              <w:t>(наименование производителя)</w:t>
            </w:r>
          </w:p>
        </w:tc>
        <w:tc>
          <w:tcPr>
            <w:tcW w:w="1928" w:type="dxa"/>
          </w:tcPr>
          <w:p w:rsidR="00E34677" w:rsidRDefault="00E34677">
            <w:pPr>
              <w:pStyle w:val="ConsPlusNormal"/>
              <w:jc w:val="center"/>
            </w:pPr>
            <w:r>
              <w:t>Значение технической или функциональной характеристики производителя</w:t>
            </w:r>
          </w:p>
          <w:p w:rsidR="00E34677" w:rsidRDefault="00E34677">
            <w:pPr>
              <w:pStyle w:val="ConsPlusNormal"/>
              <w:jc w:val="center"/>
            </w:pPr>
            <w:r>
              <w:t>______________</w:t>
            </w:r>
          </w:p>
          <w:p w:rsidR="00E34677" w:rsidRDefault="00E34677">
            <w:pPr>
              <w:pStyle w:val="ConsPlusNormal"/>
              <w:jc w:val="center"/>
            </w:pPr>
            <w:r>
              <w:t>(наименование производителя)</w:t>
            </w:r>
          </w:p>
        </w:tc>
      </w:tr>
      <w:tr w:rsidR="00E34677">
        <w:tc>
          <w:tcPr>
            <w:tcW w:w="484" w:type="dxa"/>
          </w:tcPr>
          <w:p w:rsidR="00E34677" w:rsidRDefault="00E34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34677" w:rsidRDefault="00E346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34677" w:rsidRDefault="00E346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34677" w:rsidRDefault="00E346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34677" w:rsidRDefault="00E346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34677" w:rsidRDefault="00E346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34677" w:rsidRDefault="00E34677">
            <w:pPr>
              <w:pStyle w:val="ConsPlusNormal"/>
              <w:jc w:val="center"/>
            </w:pPr>
            <w:r>
              <w:t>7</w:t>
            </w:r>
          </w:p>
        </w:tc>
      </w:tr>
      <w:tr w:rsidR="00E34677">
        <w:tc>
          <w:tcPr>
            <w:tcW w:w="484" w:type="dxa"/>
            <w:vMerge w:val="restart"/>
          </w:tcPr>
          <w:p w:rsidR="00E34677" w:rsidRDefault="00E346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E34677" w:rsidRDefault="00E34677">
            <w:pPr>
              <w:pStyle w:val="ConsPlusNormal"/>
            </w:pPr>
          </w:p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30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587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87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928" w:type="dxa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484" w:type="dxa"/>
            <w:vMerge/>
          </w:tcPr>
          <w:p w:rsidR="00E34677" w:rsidRDefault="00E34677"/>
        </w:tc>
        <w:tc>
          <w:tcPr>
            <w:tcW w:w="1701" w:type="dxa"/>
            <w:vMerge/>
          </w:tcPr>
          <w:p w:rsidR="00E34677" w:rsidRDefault="00E34677"/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30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587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87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928" w:type="dxa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484" w:type="dxa"/>
            <w:vMerge w:val="restart"/>
          </w:tcPr>
          <w:p w:rsidR="00E34677" w:rsidRDefault="00E346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01" w:type="dxa"/>
            <w:vMerge w:val="restart"/>
          </w:tcPr>
          <w:p w:rsidR="00E34677" w:rsidRDefault="00E34677">
            <w:pPr>
              <w:pStyle w:val="ConsPlusNormal"/>
            </w:pPr>
          </w:p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30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587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87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928" w:type="dxa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484" w:type="dxa"/>
            <w:vMerge/>
          </w:tcPr>
          <w:p w:rsidR="00E34677" w:rsidRDefault="00E34677"/>
        </w:tc>
        <w:tc>
          <w:tcPr>
            <w:tcW w:w="1701" w:type="dxa"/>
            <w:vMerge/>
          </w:tcPr>
          <w:p w:rsidR="00E34677" w:rsidRDefault="00E34677"/>
        </w:tc>
        <w:tc>
          <w:tcPr>
            <w:tcW w:w="170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304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587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87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928" w:type="dxa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6777" w:type="dxa"/>
            <w:gridSpan w:val="5"/>
          </w:tcPr>
          <w:p w:rsidR="00E34677" w:rsidRDefault="00E34677">
            <w:pPr>
              <w:pStyle w:val="ConsPlusNormal"/>
              <w:jc w:val="right"/>
            </w:pPr>
            <w:r>
              <w:t>Цена</w:t>
            </w:r>
          </w:p>
        </w:tc>
        <w:tc>
          <w:tcPr>
            <w:tcW w:w="1871" w:type="dxa"/>
          </w:tcPr>
          <w:p w:rsidR="00E34677" w:rsidRDefault="00E34677">
            <w:pPr>
              <w:pStyle w:val="ConsPlusNormal"/>
            </w:pPr>
          </w:p>
        </w:tc>
        <w:tc>
          <w:tcPr>
            <w:tcW w:w="1928" w:type="dxa"/>
          </w:tcPr>
          <w:p w:rsidR="00E34677" w:rsidRDefault="00E34677">
            <w:pPr>
              <w:pStyle w:val="ConsPlusNormal"/>
            </w:pPr>
          </w:p>
        </w:tc>
      </w:tr>
    </w:tbl>
    <w:p w:rsidR="00E34677" w:rsidRDefault="00E34677">
      <w:pPr>
        <w:pStyle w:val="ConsPlusNormal"/>
        <w:jc w:val="both"/>
      </w:pPr>
    </w:p>
    <w:p w:rsidR="00E34677" w:rsidRDefault="00E34677">
      <w:pPr>
        <w:pStyle w:val="ConsPlusNonformat"/>
        <w:jc w:val="both"/>
      </w:pPr>
      <w:r>
        <w:t>Руководитель заказчика ___________________ _____________________________</w:t>
      </w:r>
    </w:p>
    <w:p w:rsidR="00E34677" w:rsidRDefault="00E34677">
      <w:pPr>
        <w:pStyle w:val="ConsPlusNonformat"/>
        <w:jc w:val="both"/>
      </w:pPr>
      <w:r>
        <w:t xml:space="preserve">                            (подпись)               (Ф.И.О.)</w:t>
      </w:r>
    </w:p>
    <w:p w:rsidR="00E34677" w:rsidRDefault="00E34677">
      <w:pPr>
        <w:sectPr w:rsidR="00E34677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right"/>
        <w:outlineLvl w:val="2"/>
      </w:pPr>
      <w:r>
        <w:t>Приложение 5</w:t>
      </w:r>
    </w:p>
    <w:p w:rsidR="00E34677" w:rsidRDefault="00E34677">
      <w:pPr>
        <w:pStyle w:val="ConsPlusNormal"/>
        <w:jc w:val="right"/>
      </w:pPr>
      <w:r>
        <w:t>к Заявке</w:t>
      </w:r>
    </w:p>
    <w:p w:rsidR="00E34677" w:rsidRDefault="00E34677">
      <w:pPr>
        <w:pStyle w:val="ConsPlusNormal"/>
        <w:jc w:val="right"/>
      </w:pPr>
      <w:r>
        <w:t>на определение поставщика</w:t>
      </w:r>
    </w:p>
    <w:p w:rsidR="00E34677" w:rsidRDefault="00E34677">
      <w:pPr>
        <w:pStyle w:val="ConsPlusNormal"/>
        <w:jc w:val="right"/>
      </w:pPr>
      <w:r>
        <w:t>(подрядчика, исполнителя)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center"/>
      </w:pPr>
      <w:bookmarkStart w:id="10" w:name="P606"/>
      <w:bookmarkEnd w:id="10"/>
      <w:r>
        <w:t>ВИДЫ И ОБЪЕМЫ РАБОТ,</w:t>
      </w:r>
    </w:p>
    <w:p w:rsidR="00E34677" w:rsidRDefault="00E34677">
      <w:pPr>
        <w:pStyle w:val="ConsPlusNormal"/>
        <w:jc w:val="center"/>
      </w:pPr>
      <w:r>
        <w:t>которые подрядчик обязан выполнить самостоятельно</w:t>
      </w:r>
    </w:p>
    <w:p w:rsidR="00E34677" w:rsidRDefault="00E34677">
      <w:pPr>
        <w:pStyle w:val="ConsPlusNormal"/>
        <w:jc w:val="center"/>
      </w:pPr>
      <w:r>
        <w:t>без привлечения других лиц к исполнению своих обязательств</w:t>
      </w:r>
    </w:p>
    <w:p w:rsidR="00E34677" w:rsidRDefault="00E34677">
      <w:pPr>
        <w:pStyle w:val="ConsPlusNormal"/>
        <w:jc w:val="center"/>
      </w:pPr>
      <w:r>
        <w:t>по Контракту</w:t>
      </w:r>
    </w:p>
    <w:p w:rsidR="00E34677" w:rsidRDefault="00E346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293"/>
        <w:gridCol w:w="2268"/>
      </w:tblGrid>
      <w:tr w:rsidR="00E34677">
        <w:tc>
          <w:tcPr>
            <w:tcW w:w="484" w:type="dxa"/>
          </w:tcPr>
          <w:p w:rsidR="00E34677" w:rsidRDefault="00E3467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</w:tcPr>
          <w:p w:rsidR="00E34677" w:rsidRDefault="00E34677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2268" w:type="dxa"/>
          </w:tcPr>
          <w:p w:rsidR="00E34677" w:rsidRDefault="00E34677">
            <w:pPr>
              <w:pStyle w:val="ConsPlusNormal"/>
              <w:jc w:val="center"/>
            </w:pPr>
            <w:r>
              <w:t>Объем работ</w:t>
            </w:r>
          </w:p>
        </w:tc>
      </w:tr>
      <w:tr w:rsidR="00E34677">
        <w:tc>
          <w:tcPr>
            <w:tcW w:w="484" w:type="dxa"/>
          </w:tcPr>
          <w:p w:rsidR="00E34677" w:rsidRDefault="00E34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E34677" w:rsidRDefault="00E346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34677" w:rsidRDefault="00E34677">
            <w:pPr>
              <w:pStyle w:val="ConsPlusNormal"/>
              <w:jc w:val="center"/>
            </w:pPr>
            <w:r>
              <w:t>3</w:t>
            </w:r>
          </w:p>
        </w:tc>
      </w:tr>
      <w:tr w:rsidR="00E34677">
        <w:tc>
          <w:tcPr>
            <w:tcW w:w="484" w:type="dxa"/>
          </w:tcPr>
          <w:p w:rsidR="00E34677" w:rsidRDefault="00E346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93" w:type="dxa"/>
          </w:tcPr>
          <w:p w:rsidR="00E34677" w:rsidRDefault="00E34677">
            <w:pPr>
              <w:pStyle w:val="ConsPlusNormal"/>
            </w:pPr>
          </w:p>
        </w:tc>
        <w:tc>
          <w:tcPr>
            <w:tcW w:w="2268" w:type="dxa"/>
          </w:tcPr>
          <w:p w:rsidR="00E34677" w:rsidRDefault="00E34677">
            <w:pPr>
              <w:pStyle w:val="ConsPlusNormal"/>
            </w:pPr>
          </w:p>
        </w:tc>
      </w:tr>
      <w:tr w:rsidR="00E34677">
        <w:tc>
          <w:tcPr>
            <w:tcW w:w="484" w:type="dxa"/>
          </w:tcPr>
          <w:p w:rsidR="00E34677" w:rsidRDefault="00E346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93" w:type="dxa"/>
          </w:tcPr>
          <w:p w:rsidR="00E34677" w:rsidRDefault="00E34677">
            <w:pPr>
              <w:pStyle w:val="ConsPlusNormal"/>
            </w:pPr>
          </w:p>
        </w:tc>
        <w:tc>
          <w:tcPr>
            <w:tcW w:w="2268" w:type="dxa"/>
          </w:tcPr>
          <w:p w:rsidR="00E34677" w:rsidRDefault="00E34677">
            <w:pPr>
              <w:pStyle w:val="ConsPlusNormal"/>
            </w:pPr>
          </w:p>
        </w:tc>
      </w:tr>
    </w:tbl>
    <w:p w:rsidR="00E34677" w:rsidRDefault="00E34677">
      <w:pPr>
        <w:pStyle w:val="ConsPlusNormal"/>
        <w:jc w:val="both"/>
      </w:pPr>
    </w:p>
    <w:p w:rsidR="00E34677" w:rsidRDefault="00E34677">
      <w:pPr>
        <w:pStyle w:val="ConsPlusNonformat"/>
        <w:jc w:val="both"/>
      </w:pPr>
      <w:r>
        <w:t>Руководитель заказчика ___________________ _____________________________</w:t>
      </w:r>
    </w:p>
    <w:p w:rsidR="00E34677" w:rsidRDefault="00E34677">
      <w:pPr>
        <w:pStyle w:val="ConsPlusNonformat"/>
        <w:jc w:val="both"/>
      </w:pPr>
      <w:r>
        <w:t xml:space="preserve">                            (подпись)               (Ф.И.О.)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right"/>
        <w:outlineLvl w:val="1"/>
      </w:pPr>
      <w:r>
        <w:t>Приложение 2</w:t>
      </w:r>
    </w:p>
    <w:p w:rsidR="00E34677" w:rsidRDefault="00E34677">
      <w:pPr>
        <w:pStyle w:val="ConsPlusNormal"/>
        <w:jc w:val="right"/>
      </w:pPr>
      <w:r>
        <w:t>к Положению</w:t>
      </w:r>
    </w:p>
    <w:p w:rsidR="00E34677" w:rsidRDefault="00E34677">
      <w:pPr>
        <w:pStyle w:val="ConsPlusNormal"/>
        <w:jc w:val="right"/>
      </w:pPr>
      <w:r>
        <w:t>о порядке взаимодействия</w:t>
      </w:r>
    </w:p>
    <w:p w:rsidR="00E34677" w:rsidRDefault="00E34677">
      <w:pPr>
        <w:pStyle w:val="ConsPlusNormal"/>
        <w:jc w:val="right"/>
      </w:pPr>
      <w:r>
        <w:t>уполномоченного органа</w:t>
      </w:r>
    </w:p>
    <w:p w:rsidR="00E34677" w:rsidRDefault="00E34677">
      <w:pPr>
        <w:pStyle w:val="ConsPlusNormal"/>
        <w:jc w:val="right"/>
      </w:pPr>
      <w:r>
        <w:t>и заказчиков в сфере закупок</w:t>
      </w:r>
    </w:p>
    <w:p w:rsidR="00E34677" w:rsidRDefault="00E34677">
      <w:pPr>
        <w:pStyle w:val="ConsPlusNormal"/>
        <w:jc w:val="right"/>
      </w:pPr>
      <w:r>
        <w:t>товаров, работ, услуг для</w:t>
      </w:r>
    </w:p>
    <w:p w:rsidR="00E34677" w:rsidRDefault="00E34677">
      <w:pPr>
        <w:pStyle w:val="ConsPlusNormal"/>
        <w:jc w:val="right"/>
      </w:pPr>
      <w:r>
        <w:t>обеспечения муниципальных</w:t>
      </w:r>
    </w:p>
    <w:p w:rsidR="00E34677" w:rsidRDefault="00E34677">
      <w:pPr>
        <w:pStyle w:val="ConsPlusNormal"/>
        <w:jc w:val="right"/>
      </w:pPr>
      <w:r>
        <w:t>нужд города Барнаула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Title"/>
        <w:jc w:val="center"/>
      </w:pPr>
      <w:r>
        <w:t>ПЕРЕЧЕНЬ</w:t>
      </w:r>
    </w:p>
    <w:p w:rsidR="00E34677" w:rsidRDefault="00E34677">
      <w:pPr>
        <w:pStyle w:val="ConsPlusTitle"/>
        <w:jc w:val="center"/>
      </w:pPr>
      <w:r>
        <w:t>ТОВАРОВ ДЛЯ ПОДАЧИ ЗАЯВКИ НА ОПРЕДЕЛЕНИЕ ПОСТАВЩИКА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ind w:firstLine="540"/>
        <w:jc w:val="both"/>
      </w:pPr>
      <w:r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Барнаула от 08.12.2016 N 2335.</w:t>
      </w: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jc w:val="both"/>
      </w:pPr>
    </w:p>
    <w:p w:rsidR="00E34677" w:rsidRDefault="00E34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E20" w:rsidRDefault="00B46E20"/>
    <w:sectPr w:rsidR="00B46E20" w:rsidSect="008E11AA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77"/>
    <w:rsid w:val="00896092"/>
    <w:rsid w:val="00A0022E"/>
    <w:rsid w:val="00B46E20"/>
    <w:rsid w:val="00E34677"/>
    <w:rsid w:val="00E6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C6D7A-6ABE-4A43-BDD2-6A09542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4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4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4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4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346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C4F95831C801894BD66EAEF348A50D6F563A86828F01259CB65555B9812376EDDA080156B45B81FBC49125B8012FF217C850C767A533A18D306264z6H" TargetMode="External"/><Relationship Id="rId21" Type="http://schemas.openxmlformats.org/officeDocument/2006/relationships/hyperlink" Target="consultantplus://offline/ref=F8C4F95831C801894BD66EAEF348A50D6F563A868E820C2093B65555B9812376EDDA080156B45B81FBC49126B8012FF217C850C767A533A18D306264z6H" TargetMode="External"/><Relationship Id="rId42" Type="http://schemas.openxmlformats.org/officeDocument/2006/relationships/hyperlink" Target="consultantplus://offline/ref=F8C4F95831C801894BD66EAEF348A50D6F563A868080062A9BB65555B9812376EDDA080156B45B81FBC49327B8012FF217C850C767A533A18D306264z6H" TargetMode="External"/><Relationship Id="rId47" Type="http://schemas.openxmlformats.org/officeDocument/2006/relationships/hyperlink" Target="consultantplus://offline/ref=F8C4F95831C801894BD66EAEF348A50D6F563A868080062A9BB65555B9812376EDDA080156B45B81FBC49327B8012FF217C850C767A533A18D306264z6H" TargetMode="External"/><Relationship Id="rId63" Type="http://schemas.openxmlformats.org/officeDocument/2006/relationships/hyperlink" Target="consultantplus://offline/ref=F8C4F95831C801894BD670A3E524FB016A5F6C8B87810F74C6E90E08EE882921B895094F13BC4481FCDA9227B265zCH" TargetMode="External"/><Relationship Id="rId68" Type="http://schemas.openxmlformats.org/officeDocument/2006/relationships/hyperlink" Target="consultantplus://offline/ref=F8C4F95831C801894BD66EAEF348A50D6F563A86828F01259CB65555B9812376EDDA080156B45B81FBC49225B8012FF217C850C767A533A18D306264z6H" TargetMode="External"/><Relationship Id="rId84" Type="http://schemas.openxmlformats.org/officeDocument/2006/relationships/hyperlink" Target="consultantplus://offline/ref=F8C4F95831C801894BD66EAEF348A50D6F563A868E820C2093B65555B9812376EDDA080156B45B81FBC49221B8012FF217C850C767A533A18D306264z6H" TargetMode="External"/><Relationship Id="rId89" Type="http://schemas.openxmlformats.org/officeDocument/2006/relationships/hyperlink" Target="consultantplus://offline/ref=F8C4F95831C801894BD670A3E524FB016A5F6C8B87810F74C6E90E08EE882921AA95514312B95985F8CFC476F70073B747DB51C567A734BE68z6H" TargetMode="External"/><Relationship Id="rId16" Type="http://schemas.openxmlformats.org/officeDocument/2006/relationships/hyperlink" Target="consultantplus://offline/ref=F8C4F95831C801894BD66EAEF348A50D6F563A868E820C2093B65555B9812376EDDA080156B45B81FBC4902EB8012FF217C850C767A533A18D306264z6H" TargetMode="External"/><Relationship Id="rId11" Type="http://schemas.openxmlformats.org/officeDocument/2006/relationships/hyperlink" Target="consultantplus://offline/ref=F8C4F95831C801894BD670A3E524FB016A5F6C8B87810F74C6E90E08EE882921B895094F13BC4481FCDA9227B265zCH" TargetMode="External"/><Relationship Id="rId32" Type="http://schemas.openxmlformats.org/officeDocument/2006/relationships/hyperlink" Target="consultantplus://offline/ref=F8C4F95831C801894BD66EAEF348A50D6F563A868E820C2093B65555B9812376EDDA080156B45B81FBC49120B8012FF217C850C767A533A18D306264z6H" TargetMode="External"/><Relationship Id="rId37" Type="http://schemas.openxmlformats.org/officeDocument/2006/relationships/hyperlink" Target="consultantplus://offline/ref=F8C4F95831C801894BD670A3E524FB016A5F6C8B87810F74C6E90E08EE882921B895094F13BC4481FCDA9227B265zCH" TargetMode="External"/><Relationship Id="rId53" Type="http://schemas.openxmlformats.org/officeDocument/2006/relationships/hyperlink" Target="consultantplus://offline/ref=F8C4F95831C801894BD66EAEF348A50D6F563A86828F01259CB65555B9812376EDDA080156B45B81FBC49226B8012FF217C850C767A533A18D306264z6H" TargetMode="External"/><Relationship Id="rId58" Type="http://schemas.openxmlformats.org/officeDocument/2006/relationships/hyperlink" Target="consultantplus://offline/ref=F8C4F95831C801894BD66EAEF348A50D6F563A86828F01259CB65555B9812376EDDA080156B45B81FBC49221B8012FF217C850C767A533A18D306264z6H" TargetMode="External"/><Relationship Id="rId74" Type="http://schemas.openxmlformats.org/officeDocument/2006/relationships/hyperlink" Target="consultantplus://offline/ref=F8C4F95831C801894BD66EAEF348A50D6F563A86828F01259CB65555B9812376EDDA080156B45B81FBC49225B8012FF217C850C767A533A18D306264z6H" TargetMode="External"/><Relationship Id="rId79" Type="http://schemas.openxmlformats.org/officeDocument/2006/relationships/hyperlink" Target="consultantplus://offline/ref=F8C4F95831C801894BD66EAEF348A50D6F563A868E820C2093B65555B9812376EDDA080156B45B81FBC49222B8012FF217C850C767A533A18D306264z6H" TargetMode="External"/><Relationship Id="rId5" Type="http://schemas.openxmlformats.org/officeDocument/2006/relationships/hyperlink" Target="consultantplus://offline/ref=F8C4F95831C801894BD66EAEF348A50D6F563A868383072492B65555B9812376EDDA080156B45B81FBC4902FB8012FF217C850C767A533A18D306264z6H" TargetMode="External"/><Relationship Id="rId90" Type="http://schemas.openxmlformats.org/officeDocument/2006/relationships/hyperlink" Target="consultantplus://offline/ref=F8C4F95831C801894BD670A3E524FB016A5F6C8B87810F74C6E90E08EE882921AA95514312B95985FFCFC476F70073B747DB51C567A734BE68z6H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F8C4F95831C801894BD66EAEF348A50D6F563A86808F052592B65555B9812376EDDA080156B45B81FBC49121B8012FF217C850C767A533A18D306264z6H" TargetMode="External"/><Relationship Id="rId27" Type="http://schemas.openxmlformats.org/officeDocument/2006/relationships/hyperlink" Target="consultantplus://offline/ref=F8C4F95831C801894BD66EAEF348A50D6F563A86828F01259CB65555B9812376EDDA080156B45B81FBC49123B8012FF217C850C767A533A18D306264z6H" TargetMode="External"/><Relationship Id="rId43" Type="http://schemas.openxmlformats.org/officeDocument/2006/relationships/hyperlink" Target="consultantplus://offline/ref=F8C4F95831C801894BD670A3E524FB016A5F6C8B87810F74C6E90E08EE882921B895094F13BC4481FCDA9227B265zCH" TargetMode="External"/><Relationship Id="rId48" Type="http://schemas.openxmlformats.org/officeDocument/2006/relationships/hyperlink" Target="consultantplus://offline/ref=F8C4F95831C801894BD66EAEF348A50D6F563A86828F01259CB65555B9812376EDDA080156B45B81FBC4912FB8012FF217C850C767A533A18D306264z6H" TargetMode="External"/><Relationship Id="rId64" Type="http://schemas.openxmlformats.org/officeDocument/2006/relationships/hyperlink" Target="consultantplus://offline/ref=F8C4F95831C801894BD66EAEF348A50D6F563A86828F01259CB65555B9812376EDDA080156B45B81FBC4922EB8012FF217C850C767A533A18D306264z6H" TargetMode="External"/><Relationship Id="rId69" Type="http://schemas.openxmlformats.org/officeDocument/2006/relationships/hyperlink" Target="consultantplus://offline/ref=F8C4F95831C801894BD66EAEF348A50D6F563A86828F01259CB65555B9812376EDDA080156B45B81FBC49326B8012FF217C850C767A533A18D306264z6H" TargetMode="External"/><Relationship Id="rId8" Type="http://schemas.openxmlformats.org/officeDocument/2006/relationships/hyperlink" Target="consultantplus://offline/ref=F8C4F95831C801894BD66EAEF348A50D6F563A868E820C2093B65555B9812376EDDA080156B45B81FBC49021B8012FF217C850C767A533A18D306264z6H" TargetMode="External"/><Relationship Id="rId51" Type="http://schemas.openxmlformats.org/officeDocument/2006/relationships/hyperlink" Target="consultantplus://offline/ref=F8C4F95831C801894BD66EAEF348A50D6F563A86828F01259CB65555B9812376EDDA080156B45B81FBC49227B8012FF217C850C767A533A18D306264z6H" TargetMode="External"/><Relationship Id="rId72" Type="http://schemas.openxmlformats.org/officeDocument/2006/relationships/hyperlink" Target="consultantplus://offline/ref=F8C4F95831C801894BD670A3E524FB016A5F6C8B87810F74C6E90E08EE882921B895094F13BC4481FCDA9227B265zCH" TargetMode="External"/><Relationship Id="rId80" Type="http://schemas.openxmlformats.org/officeDocument/2006/relationships/hyperlink" Target="consultantplus://offline/ref=F8C4F95831C801894BD66EAEF348A50D6F563A86828F01259CB65555B9812376EDDA080156B45B81FBC49323B8012FF217C850C767A533A18D306264z6H" TargetMode="External"/><Relationship Id="rId85" Type="http://schemas.openxmlformats.org/officeDocument/2006/relationships/hyperlink" Target="consultantplus://offline/ref=F8C4F95831C801894BD66EAEF348A50D6F563A86828F01259CB65555B9812376EDDA080156B45B81FBC49320B8012FF217C850C767A533A18D306264z6H" TargetMode="External"/><Relationship Id="rId93" Type="http://schemas.openxmlformats.org/officeDocument/2006/relationships/hyperlink" Target="consultantplus://offline/ref=F8C4F95831C801894BD670A3E524FB016A5F668884840F74C6E90E08EE882921B895094F13BC4481FCDA9227B265z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C4F95831C801894BD670A3E524FB016B5F648386800F74C6E90E08EE882921B895094F13BC4481FCDA9227B265zCH" TargetMode="External"/><Relationship Id="rId17" Type="http://schemas.openxmlformats.org/officeDocument/2006/relationships/hyperlink" Target="consultantplus://offline/ref=F8C4F95831C801894BD66EAEF348A50D6F563A868E820C2093B65555B9812376EDDA080156B45B81FBC4902EB8012FF217C850C767A533A18D306264z6H" TargetMode="External"/><Relationship Id="rId25" Type="http://schemas.openxmlformats.org/officeDocument/2006/relationships/hyperlink" Target="consultantplus://offline/ref=F8C4F95831C801894BD66EAEF348A50D6F563A86828F01259CB65555B9812376EDDA080156B45B81FBC4902EB8012FF217C850C767A533A18D306264z6H" TargetMode="External"/><Relationship Id="rId33" Type="http://schemas.openxmlformats.org/officeDocument/2006/relationships/hyperlink" Target="consultantplus://offline/ref=F8C4F95831C801894BD66EAEF348A50D6F563A86828F01259CB65555B9812376EDDA080156B45B81FBC49126B8012FF217C850C767A533A18D306264z6H" TargetMode="External"/><Relationship Id="rId38" Type="http://schemas.openxmlformats.org/officeDocument/2006/relationships/hyperlink" Target="consultantplus://offline/ref=F8C4F95831C801894BD66EAEF348A50D6F563A868080062A9BB65555B9812376EDDA080156B45B81FBC49326B8012FF217C850C767A533A18D306264z6H" TargetMode="External"/><Relationship Id="rId46" Type="http://schemas.openxmlformats.org/officeDocument/2006/relationships/hyperlink" Target="consultantplus://offline/ref=F8C4F95831C801894BD66EAEF348A50D6F563A868080062A9BB65555B9812376EDDA080156B45B81FBC49327B8012FF217C850C767A533A18D306264z6H" TargetMode="External"/><Relationship Id="rId59" Type="http://schemas.openxmlformats.org/officeDocument/2006/relationships/hyperlink" Target="consultantplus://offline/ref=F8C4F95831C801894BD66EAEF348A50D6F563A868080062A9BB65555B9812376EDDA080156B45B81FBC49321B8012FF217C850C767A533A18D306264z6H" TargetMode="External"/><Relationship Id="rId67" Type="http://schemas.openxmlformats.org/officeDocument/2006/relationships/hyperlink" Target="consultantplus://offline/ref=F8C4F95831C801894BD66EAEF348A50D6F563A86828F01259CB65555B9812376EDDA080156B45B81FBC49327B8012FF217C850C767A533A18D306264z6H" TargetMode="External"/><Relationship Id="rId20" Type="http://schemas.openxmlformats.org/officeDocument/2006/relationships/hyperlink" Target="consultantplus://offline/ref=F8C4F95831C801894BD670A3E524FB016A5F6C8B87810F74C6E90E08EE882921AA95514312B85988FACFC476F70073B747DB51C567A734BE68z6H" TargetMode="External"/><Relationship Id="rId41" Type="http://schemas.openxmlformats.org/officeDocument/2006/relationships/hyperlink" Target="consultantplus://offline/ref=F8C4F95831C801894BD66EAEF348A50D6F563A868E820C2093B65555B9812376EDDA080156B45B81FBC4912EB8012FF217C850C767A533A18D306264z6H" TargetMode="External"/><Relationship Id="rId54" Type="http://schemas.openxmlformats.org/officeDocument/2006/relationships/hyperlink" Target="consultantplus://offline/ref=F8C4F95831C801894BD66EAEF348A50D6F563A86808F052592B65555B9812376EDDA080156B45B81FBC4912EB8012FF217C850C767A533A18D306264z6H" TargetMode="External"/><Relationship Id="rId62" Type="http://schemas.openxmlformats.org/officeDocument/2006/relationships/hyperlink" Target="consultantplus://offline/ref=F8C4F95831C801894BD66EAEF348A50D6F563A86828F01259CB65555B9812376EDDA080156B45B81FBC49225B8012FF217C850C767A533A18D306264z6H" TargetMode="External"/><Relationship Id="rId70" Type="http://schemas.openxmlformats.org/officeDocument/2006/relationships/hyperlink" Target="consultantplus://offline/ref=F8C4F95831C801894BD66EAEF348A50D6F563A86828F01259CB65555B9812376EDDA080156B45B81FBC49225B8012FF217C850C767A533A18D306264z6H" TargetMode="External"/><Relationship Id="rId75" Type="http://schemas.openxmlformats.org/officeDocument/2006/relationships/hyperlink" Target="consultantplus://offline/ref=F8C4F95831C801894BD66EAEF348A50D6F563A868E820C2093B65555B9812376EDDA080156B45B81FBC49225B8012FF217C850C767A533A18D306264z6H" TargetMode="External"/><Relationship Id="rId83" Type="http://schemas.openxmlformats.org/officeDocument/2006/relationships/hyperlink" Target="consultantplus://offline/ref=F8C4F95831C801894BD66EAEF348A50D6F563A86828F01259CB65555B9812376EDDA080156B45B81FBC49321B8012FF217C850C767A533A18D306264z6H" TargetMode="External"/><Relationship Id="rId88" Type="http://schemas.openxmlformats.org/officeDocument/2006/relationships/hyperlink" Target="consultantplus://offline/ref=F8C4F95831C801894BD670A3E524FB016A5F6C8B87810F74C6E90E08EE882921AA95514312B95982FDCFC476F70073B747DB51C567A734BE68z6H" TargetMode="External"/><Relationship Id="rId91" Type="http://schemas.openxmlformats.org/officeDocument/2006/relationships/hyperlink" Target="consultantplus://offline/ref=F8C4F95831C801894BD670A3E524FB016A5F6C8B87810F74C6E90E08EE882921AA95514516B20ED0BF919D26B64B7EB15CC751C367z0H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4F95831C801894BD66EAEF348A50D6F563A868080062A9BB65555B9812376EDDA080156B45B81FBC49021B8012FF217C850C767A533A18D306264z6H" TargetMode="External"/><Relationship Id="rId15" Type="http://schemas.openxmlformats.org/officeDocument/2006/relationships/hyperlink" Target="consultantplus://offline/ref=F8C4F95831C801894BD66EAEF348A50D6F563A868E820C2093B65555B9812376EDDA080156B45B81FBC4902FB8012FF217C850C767A533A18D306264z6H" TargetMode="External"/><Relationship Id="rId23" Type="http://schemas.openxmlformats.org/officeDocument/2006/relationships/hyperlink" Target="consultantplus://offline/ref=F8C4F95831C801894BD66EAEF348A50D6F563A868E820C2093B65555B9812376EDDA080156B45B81FBC49124B8012FF217C850C767A533A18D306264z6H" TargetMode="External"/><Relationship Id="rId28" Type="http://schemas.openxmlformats.org/officeDocument/2006/relationships/hyperlink" Target="consultantplus://offline/ref=F8C4F95831C801894BD66EAEF348A50D6F563A86828F01259CB65555B9812376EDDA080156B45B81FBC49122B8012FF217C850C767A533A18D306264z6H" TargetMode="External"/><Relationship Id="rId36" Type="http://schemas.openxmlformats.org/officeDocument/2006/relationships/hyperlink" Target="consultantplus://offline/ref=F8C4F95831C801894BD66EAEF348A50D6F563A868E820C2093B65555B9812376EDDA080156B45B81FBC4912FB8012FF217C850C767A533A18D306264z6H" TargetMode="External"/><Relationship Id="rId49" Type="http://schemas.openxmlformats.org/officeDocument/2006/relationships/hyperlink" Target="consultantplus://offline/ref=F8C4F95831C801894BD66EAEF348A50D6F563A868E820C2093B65555B9812376EDDA080156B45B81FBC49226B8012FF217C850C767A533A18D306264z6H" TargetMode="External"/><Relationship Id="rId57" Type="http://schemas.openxmlformats.org/officeDocument/2006/relationships/hyperlink" Target="consultantplus://offline/ref=F8C4F95831C801894BD66EAEF348A50D6F563A86828F01259CB65555B9812376EDDA080156B45B81FBC49222B8012FF217C850C767A533A18D306264z6H" TargetMode="External"/><Relationship Id="rId10" Type="http://schemas.openxmlformats.org/officeDocument/2006/relationships/hyperlink" Target="consultantplus://offline/ref=F8C4F95831C801894BD670A3E524FB016A5F6C8B87810F74C6E90E08EE882921B895094F13BC4481FCDA9227B265zCH" TargetMode="External"/><Relationship Id="rId31" Type="http://schemas.openxmlformats.org/officeDocument/2006/relationships/hyperlink" Target="consultantplus://offline/ref=F8C4F95831C801894BD66EAEF348A50D6F563A868E820C2093B65555B9812376EDDA080156B45B81FBC49122B8012FF217C850C767A533A18D306264z6H" TargetMode="External"/><Relationship Id="rId44" Type="http://schemas.openxmlformats.org/officeDocument/2006/relationships/hyperlink" Target="consultantplus://offline/ref=F8C4F95831C801894BD66EAEF348A50D6F563A868E820C2093B65555B9812376EDDA080156B45B81FBC49227B8012FF217C850C767A533A18D306264z6H" TargetMode="External"/><Relationship Id="rId52" Type="http://schemas.openxmlformats.org/officeDocument/2006/relationships/hyperlink" Target="consultantplus://offline/ref=F8C4F95831C801894BD66EAEF348A50D6F563A868080062A9BB65555B9812376EDDA080156B45B81FBC49327B8012FF217C850C767A533A18D306264z6H" TargetMode="External"/><Relationship Id="rId60" Type="http://schemas.openxmlformats.org/officeDocument/2006/relationships/hyperlink" Target="consultantplus://offline/ref=F8C4F95831C801894BD66EAEF348A50D6F563A86828F01259CB65555B9812376EDDA080156B45B81FBC49225B8012FF217C850C767A533A18D306264z6H" TargetMode="External"/><Relationship Id="rId65" Type="http://schemas.openxmlformats.org/officeDocument/2006/relationships/hyperlink" Target="consultantplus://offline/ref=F8C4F95831C801894BD66EAEF348A50D6F563A86828F01259CB65555B9812376EDDA080156B45B81FBC49225B8012FF217C850C767A533A18D306264z6H" TargetMode="External"/><Relationship Id="rId73" Type="http://schemas.openxmlformats.org/officeDocument/2006/relationships/hyperlink" Target="consultantplus://offline/ref=F8C4F95831C801894BD66EAEF348A50D6F563A86828F01259CB65555B9812376EDDA080156B45B81FBC49225B8012FF217C850C767A533A18D306264z6H" TargetMode="External"/><Relationship Id="rId78" Type="http://schemas.openxmlformats.org/officeDocument/2006/relationships/hyperlink" Target="consultantplus://offline/ref=F8C4F95831C801894BD66EAEF348A50D6F563A868E820C2093B65555B9812376EDDA080156B45B81FBC49224B8012FF217C850C767A533A18D306264z6H" TargetMode="External"/><Relationship Id="rId81" Type="http://schemas.openxmlformats.org/officeDocument/2006/relationships/hyperlink" Target="consultantplus://offline/ref=F8C4F95831C801894BD66EAEF348A50D6F563A86828F01259CB65555B9812376EDDA080156B45B81FBC49322B8012FF217C850C767A533A18D306264z6H" TargetMode="External"/><Relationship Id="rId86" Type="http://schemas.openxmlformats.org/officeDocument/2006/relationships/hyperlink" Target="consultantplus://offline/ref=F8C4F95831C801894BD66EAEF348A50D6F563A86828F01259CB65555B9812376EDDA080156B45B81FBC4932FB8012FF217C850C767A533A18D306264z6H" TargetMode="External"/><Relationship Id="rId94" Type="http://schemas.openxmlformats.org/officeDocument/2006/relationships/hyperlink" Target="consultantplus://offline/ref=F8C4F95831C801894BD66EAEF348A50D6F563A868080062A9BB65555B9812376EDDA080156B45B81FBC4932EB8012FF217C850C767A533A18D306264z6H" TargetMode="External"/><Relationship Id="rId4" Type="http://schemas.openxmlformats.org/officeDocument/2006/relationships/hyperlink" Target="consultantplus://offline/ref=F8C4F95831C801894BD66EAEF348A50D6F563A86828F01259CB65555B9812376EDDA080156B45B81FBC49021B8012FF217C850C767A533A18D306264z6H" TargetMode="External"/><Relationship Id="rId9" Type="http://schemas.openxmlformats.org/officeDocument/2006/relationships/hyperlink" Target="consultantplus://offline/ref=F8C4F95831C801894BD66EAEF348A50D6F563A868080062A9BB65555B9812376EDDA080156B45B81FBC49020B8012FF217C850C767A533A18D306264z6H" TargetMode="External"/><Relationship Id="rId13" Type="http://schemas.openxmlformats.org/officeDocument/2006/relationships/hyperlink" Target="consultantplus://offline/ref=F8C4F95831C801894BD670A3E524FB016A5F6C8B87810F74C6E90E08EE882921AA95514312B85884FDCFC476F70073B747DB51C567A734BE68z6H" TargetMode="External"/><Relationship Id="rId18" Type="http://schemas.openxmlformats.org/officeDocument/2006/relationships/hyperlink" Target="consultantplus://offline/ref=F8C4F95831C801894BD66EAEF348A50D6F563A868E820C2093B65555B9812376EDDA080156B45B81FBC4902EB8012FF217C850C767A533A18D306264z6H" TargetMode="External"/><Relationship Id="rId39" Type="http://schemas.openxmlformats.org/officeDocument/2006/relationships/hyperlink" Target="consultantplus://offline/ref=F8C4F95831C801894BD670A3E524FB016A5F6C8B87810F74C6E90E08EE882921AA95514312B85A85FDCFC476F70073B747DB51C567A734BE68z6H" TargetMode="External"/><Relationship Id="rId34" Type="http://schemas.openxmlformats.org/officeDocument/2006/relationships/hyperlink" Target="consultantplus://offline/ref=F8C4F95831C801894BD670A3E524FB016A5F6C8B87810F74C6E90E08EE882921B895094F13BC4481FCDA9227B265zCH" TargetMode="External"/><Relationship Id="rId50" Type="http://schemas.openxmlformats.org/officeDocument/2006/relationships/hyperlink" Target="consultantplus://offline/ref=F8C4F95831C801894BD66EAEF348A50D6F563A868080062A9BB65555B9812376EDDA080156B45B81FBC49327B8012FF217C850C767A533A18D306264z6H" TargetMode="External"/><Relationship Id="rId55" Type="http://schemas.openxmlformats.org/officeDocument/2006/relationships/hyperlink" Target="consultantplus://offline/ref=F8C4F95831C801894BD66EAEF348A50D6F563A868080062A9BB65555B9812376EDDA080156B45B81FBC49323B8012FF217C850C767A533A18D306264z6H" TargetMode="External"/><Relationship Id="rId76" Type="http://schemas.openxmlformats.org/officeDocument/2006/relationships/hyperlink" Target="consultantplus://offline/ref=F8C4F95831C801894BD66EAEF348A50D6F563A86828F01259CB65555B9812376EDDA080156B45B81FBC49225B8012FF217C850C767A533A18D306264z6H" TargetMode="External"/><Relationship Id="rId7" Type="http://schemas.openxmlformats.org/officeDocument/2006/relationships/hyperlink" Target="consultantplus://offline/ref=F8C4F95831C801894BD66EAEF348A50D6F563A86808F052592B65555B9812376EDDA080156B45B81FBC49125B8012FF217C850C767A533A18D306264z6H" TargetMode="External"/><Relationship Id="rId71" Type="http://schemas.openxmlformats.org/officeDocument/2006/relationships/hyperlink" Target="consultantplus://offline/ref=F8C4F95831C801894BD66EAEF348A50D6F563A86828F01259CB65555B9812376EDDA080156B45B81FBC49225B8012FF217C850C767A533A18D306264z6H" TargetMode="External"/><Relationship Id="rId92" Type="http://schemas.openxmlformats.org/officeDocument/2006/relationships/hyperlink" Target="consultantplus://offline/ref=F8C4F95831C801894BD670A3E524FB016A5F6C8B87810F74C6E90E08EE882921AA95514312B95E80FBCFC476F70073B747DB51C567A734BE68z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8C4F95831C801894BD66EAEF348A50D6F563A86828F01259CB65555B9812376EDDA080156B45B81FBC49126B8012FF217C850C767A533A18D306264z6H" TargetMode="External"/><Relationship Id="rId24" Type="http://schemas.openxmlformats.org/officeDocument/2006/relationships/hyperlink" Target="consultantplus://offline/ref=F8C4F95831C801894BD670A3E524FB016A5F6C8B87810F74C6E90E08EE882921B895094F13BC4481FCDA9227B265zCH" TargetMode="External"/><Relationship Id="rId40" Type="http://schemas.openxmlformats.org/officeDocument/2006/relationships/hyperlink" Target="consultantplus://offline/ref=F8C4F95831C801894BD66EAEF348A50D6F563A868080062A9BB65555B9812376EDDA080156B45B81FBC49324B8012FF217C850C767A533A18D306264z6H" TargetMode="External"/><Relationship Id="rId45" Type="http://schemas.openxmlformats.org/officeDocument/2006/relationships/hyperlink" Target="consultantplus://offline/ref=F8C4F95831C801894BD66EAEF348A50D6F563A868080062A9BB65555B9812376EDDA080156B45B81FBC49327B8012FF217C850C767A533A18D306264z6H" TargetMode="External"/><Relationship Id="rId66" Type="http://schemas.openxmlformats.org/officeDocument/2006/relationships/hyperlink" Target="consultantplus://offline/ref=F8C4F95831C801894BD66EAEF348A50D6F563A86828F01259CB65555B9812376EDDA080156B45B81FBC49225B8012FF217C850C767A533A18D306264z6H" TargetMode="External"/><Relationship Id="rId87" Type="http://schemas.openxmlformats.org/officeDocument/2006/relationships/hyperlink" Target="consultantplus://offline/ref=F8C4F95831C801894BD66EAEF348A50D6F563A868E820C2093B65555B9812376EDDA080156B45B81FBC49220B8012FF217C850C767A533A18D306264z6H" TargetMode="External"/><Relationship Id="rId61" Type="http://schemas.openxmlformats.org/officeDocument/2006/relationships/hyperlink" Target="consultantplus://offline/ref=F8C4F95831C801894BD66EAEF348A50D6F563A86828F01259CB65555B9812376EDDA080156B45B81FBC49220B8012FF217C850C767A533A18D306264z6H" TargetMode="External"/><Relationship Id="rId82" Type="http://schemas.openxmlformats.org/officeDocument/2006/relationships/hyperlink" Target="consultantplus://offline/ref=F8C4F95831C801894BD66EAEF348A50D6F563A868080062A9BB65555B9812376EDDA080156B45B81FBC49320B8012FF217C850C767A533A18D306264z6H" TargetMode="External"/><Relationship Id="rId19" Type="http://schemas.openxmlformats.org/officeDocument/2006/relationships/hyperlink" Target="consultantplus://offline/ref=F8C4F95831C801894BD66EAEF348A50D6F563A868080062A9BB65555B9812376EDDA080156B45B81FBC4912EB8012FF217C850C767A533A18D306264z6H" TargetMode="External"/><Relationship Id="rId14" Type="http://schemas.openxmlformats.org/officeDocument/2006/relationships/hyperlink" Target="consultantplus://offline/ref=F8C4F95831C801894BD66EAEF348A50D6F563A86808F052592B65555B9812376EDDA080156B45B81FBC49124B8012FF217C850C767A533A18D306264z6H" TargetMode="External"/><Relationship Id="rId30" Type="http://schemas.openxmlformats.org/officeDocument/2006/relationships/hyperlink" Target="consultantplus://offline/ref=F8C4F95831C801894BD66EAEF348A50D6F563A868080062A9BB65555B9812376EDDA080156B45B81FBC49222B8012FF217C850C767A533A18D306264z6H" TargetMode="External"/><Relationship Id="rId35" Type="http://schemas.openxmlformats.org/officeDocument/2006/relationships/hyperlink" Target="consultantplus://offline/ref=F8C4F95831C801894BD66EAEF348A50D6F563A868080062A9BB65555B9812376EDDA080156B45B81FBC4922FB8012FF217C850C767A533A18D306264z6H" TargetMode="External"/><Relationship Id="rId56" Type="http://schemas.openxmlformats.org/officeDocument/2006/relationships/hyperlink" Target="consultantplus://offline/ref=F8C4F95831C801894BD66EAEF348A50D6F563A86828F01259CB65555B9812376EDDA080156B45B81FBC49225B8012FF217C850C767A533A18D306264z6H" TargetMode="External"/><Relationship Id="rId77" Type="http://schemas.openxmlformats.org/officeDocument/2006/relationships/hyperlink" Target="consultantplus://offline/ref=F8C4F95831C801894BD66EAEF348A50D6F563A86828F01259CB65555B9812376EDDA080156B45B81FBC49225B8012FF217C850C767A533A18D306264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7655</Words>
  <Characters>43638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Ф. Артемова</dc:creator>
  <cp:lastModifiedBy>Евгения Константиновна  Борисова</cp:lastModifiedBy>
  <cp:revision>5</cp:revision>
  <dcterms:created xsi:type="dcterms:W3CDTF">2019-07-15T07:51:00Z</dcterms:created>
  <dcterms:modified xsi:type="dcterms:W3CDTF">2019-07-22T04:28:00Z</dcterms:modified>
</cp:coreProperties>
</file>