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2" w:type="dxa"/>
        <w:tblInd w:w="-34" w:type="dxa"/>
        <w:tblLook w:val="04A0" w:firstRow="1" w:lastRow="0" w:firstColumn="1" w:lastColumn="0" w:noHBand="0" w:noVBand="1"/>
      </w:tblPr>
      <w:tblGrid>
        <w:gridCol w:w="1206"/>
        <w:gridCol w:w="8026"/>
      </w:tblGrid>
      <w:tr w:rsidR="00FB72B1" w:rsidRPr="00E92645" w:rsidTr="00FB72B1">
        <w:trPr>
          <w:trHeight w:val="1283"/>
        </w:trPr>
        <w:tc>
          <w:tcPr>
            <w:tcW w:w="1206" w:type="dxa"/>
          </w:tcPr>
          <w:p w:rsidR="00FB72B1" w:rsidRPr="00E642AA" w:rsidRDefault="00FB72B1" w:rsidP="00E90AEF">
            <w:pPr>
              <w:pStyle w:val="a3"/>
              <w:rPr>
                <w:sz w:val="22"/>
                <w:szCs w:val="22"/>
              </w:rPr>
            </w:pPr>
            <w:r w:rsidRPr="00EE537A">
              <w:rPr>
                <w:noProof/>
                <w:lang w:eastAsia="ru-RU"/>
              </w:rPr>
              <w:drawing>
                <wp:inline distT="0" distB="0" distL="0" distR="0">
                  <wp:extent cx="627380" cy="797560"/>
                  <wp:effectExtent l="0" t="0" r="1270" b="2540"/>
                  <wp:docPr id="1" name="Рисунок 1" descr="C:\Users\dolgih.ka.ADM\Desktop\ris_4-gerb-odnotsvetnyy-bez-shafirov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olgih.ka.ADM\Desktop\ris_4-gerb-odnotsvetnyy-bez-shafirov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6" w:type="dxa"/>
          </w:tcPr>
          <w:p w:rsidR="00E41368" w:rsidRDefault="00E41368" w:rsidP="00E90AE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FB72B1" w:rsidRPr="00E41368" w:rsidRDefault="00FB72B1" w:rsidP="00E90AE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E41368">
              <w:rPr>
                <w:b/>
                <w:bCs/>
                <w:sz w:val="26"/>
                <w:szCs w:val="26"/>
                <w:lang w:val="ru-RU"/>
              </w:rPr>
              <w:t xml:space="preserve">ИЗБИРАТЕЛЬНАЯ КОМИССИЯ </w:t>
            </w:r>
          </w:p>
          <w:p w:rsidR="00FB72B1" w:rsidRPr="00E41368" w:rsidRDefault="00FB72B1" w:rsidP="00E90AEF">
            <w:pPr>
              <w:pBdr>
                <w:bottom w:val="single" w:sz="8" w:space="1" w:color="000000"/>
              </w:pBdr>
              <w:spacing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E41368">
              <w:rPr>
                <w:b/>
                <w:bCs/>
                <w:sz w:val="26"/>
                <w:szCs w:val="26"/>
                <w:lang w:val="ru-RU"/>
              </w:rPr>
              <w:t xml:space="preserve">МУНИЦИПАЛЬНОГО ОБРАЗОВАНИЯ </w:t>
            </w:r>
            <w:r w:rsidRPr="00E41368">
              <w:rPr>
                <w:b/>
                <w:bCs/>
                <w:caps/>
                <w:sz w:val="26"/>
                <w:szCs w:val="26"/>
                <w:lang w:val="ru-RU"/>
              </w:rPr>
              <w:t xml:space="preserve">города </w:t>
            </w:r>
            <w:r w:rsidRPr="00E41368">
              <w:rPr>
                <w:b/>
                <w:bCs/>
                <w:sz w:val="26"/>
                <w:szCs w:val="26"/>
                <w:lang w:val="ru-RU"/>
              </w:rPr>
              <w:t>БАРНАУЛА</w:t>
            </w:r>
          </w:p>
          <w:p w:rsidR="00FB72B1" w:rsidRPr="00E642AA" w:rsidRDefault="00FB72B1" w:rsidP="00E90AEF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FB72B1" w:rsidRPr="00FB72B1" w:rsidRDefault="00FB72B1" w:rsidP="00FB72B1">
      <w:pPr>
        <w:rPr>
          <w:lang w:val="ru-RU"/>
        </w:rPr>
      </w:pPr>
    </w:p>
    <w:p w:rsidR="00FB72B1" w:rsidRPr="002933F8" w:rsidRDefault="00FB72B1" w:rsidP="00FB72B1">
      <w:pPr>
        <w:pStyle w:val="3"/>
        <w:rPr>
          <w:b w:val="0"/>
          <w:sz w:val="32"/>
          <w:szCs w:val="32"/>
        </w:rPr>
      </w:pPr>
      <w:r w:rsidRPr="002933F8">
        <w:rPr>
          <w:b w:val="0"/>
          <w:sz w:val="32"/>
          <w:szCs w:val="32"/>
        </w:rPr>
        <w:t>РЕШЕНИЕ</w:t>
      </w:r>
    </w:p>
    <w:p w:rsidR="00FB72B1" w:rsidRPr="009E08BC" w:rsidRDefault="00FB72B1" w:rsidP="00FB72B1">
      <w:pPr>
        <w:jc w:val="right"/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3296"/>
        <w:gridCol w:w="2616"/>
        <w:gridCol w:w="3586"/>
      </w:tblGrid>
      <w:tr w:rsidR="00FB72B1" w:rsidRPr="00072A46" w:rsidTr="00E90AEF">
        <w:tc>
          <w:tcPr>
            <w:tcW w:w="3296" w:type="dxa"/>
          </w:tcPr>
          <w:p w:rsidR="00FB72B1" w:rsidRPr="00072A46" w:rsidRDefault="00E41368" w:rsidP="00FB72B1">
            <w:pPr>
              <w:rPr>
                <w:b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FB72B1">
              <w:rPr>
                <w:sz w:val="28"/>
                <w:szCs w:val="28"/>
                <w:lang w:val="ru-RU"/>
              </w:rPr>
              <w:t xml:space="preserve"> февраля</w:t>
            </w:r>
            <w:r w:rsidR="00FB72B1">
              <w:rPr>
                <w:sz w:val="28"/>
                <w:szCs w:val="28"/>
              </w:rPr>
              <w:t xml:space="preserve"> 201</w:t>
            </w:r>
            <w:r w:rsidR="00FB72B1">
              <w:rPr>
                <w:sz w:val="28"/>
                <w:szCs w:val="28"/>
                <w:lang w:val="ru-RU"/>
              </w:rPr>
              <w:t>9</w:t>
            </w:r>
            <w:r w:rsidR="00FB72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16" w:type="dxa"/>
          </w:tcPr>
          <w:p w:rsidR="00FB72B1" w:rsidRPr="00072A46" w:rsidRDefault="00FB72B1" w:rsidP="00E90AEF">
            <w:pPr>
              <w:rPr>
                <w:szCs w:val="28"/>
              </w:rPr>
            </w:pPr>
          </w:p>
        </w:tc>
        <w:tc>
          <w:tcPr>
            <w:tcW w:w="3586" w:type="dxa"/>
          </w:tcPr>
          <w:p w:rsidR="00FB72B1" w:rsidRPr="00072A46" w:rsidRDefault="00FB72B1" w:rsidP="00E41368">
            <w:pPr>
              <w:jc w:val="right"/>
              <w:rPr>
                <w:szCs w:val="28"/>
              </w:rPr>
            </w:pPr>
            <w:r w:rsidRPr="00072A4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9C516F">
              <w:rPr>
                <w:sz w:val="28"/>
                <w:szCs w:val="28"/>
                <w:lang w:val="ru-RU"/>
              </w:rPr>
              <w:t>165</w:t>
            </w:r>
            <w:r w:rsidRPr="00975D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</w:tr>
      <w:tr w:rsidR="00FB72B1" w:rsidRPr="00072A46" w:rsidTr="00E90AEF">
        <w:tc>
          <w:tcPr>
            <w:tcW w:w="9498" w:type="dxa"/>
            <w:gridSpan w:val="3"/>
          </w:tcPr>
          <w:p w:rsidR="00FB72B1" w:rsidRPr="00072A46" w:rsidRDefault="00FB72B1" w:rsidP="00E90AEF">
            <w:pPr>
              <w:jc w:val="center"/>
              <w:rPr>
                <w:szCs w:val="28"/>
              </w:rPr>
            </w:pPr>
            <w:r w:rsidRPr="00072A46">
              <w:rPr>
                <w:sz w:val="28"/>
                <w:szCs w:val="28"/>
              </w:rPr>
              <w:t>г. Барнаул</w:t>
            </w:r>
          </w:p>
        </w:tc>
      </w:tr>
    </w:tbl>
    <w:p w:rsidR="00FB72B1" w:rsidRDefault="00FB72B1" w:rsidP="00FB72B1">
      <w:pPr>
        <w:rPr>
          <w:sz w:val="28"/>
          <w:szCs w:val="28"/>
        </w:rPr>
      </w:pPr>
    </w:p>
    <w:p w:rsidR="00FB72B1" w:rsidRPr="00D72421" w:rsidRDefault="00FB72B1" w:rsidP="00FB72B1">
      <w:pPr>
        <w:rPr>
          <w:sz w:val="28"/>
          <w:szCs w:val="28"/>
        </w:rPr>
      </w:pPr>
    </w:p>
    <w:p w:rsidR="004C0EE7" w:rsidRPr="000825EA" w:rsidRDefault="004C0EE7" w:rsidP="00FB72B1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E06D81">
        <w:rPr>
          <w:rFonts w:ascii="Times New Roman" w:hAnsi="Times New Roman" w:cs="Times New Roman"/>
          <w:b w:val="0"/>
        </w:rPr>
        <w:t>О</w:t>
      </w:r>
      <w:r w:rsidR="00274546">
        <w:rPr>
          <w:rFonts w:ascii="Times New Roman" w:hAnsi="Times New Roman" w:cs="Times New Roman"/>
          <w:b w:val="0"/>
        </w:rPr>
        <w:t xml:space="preserve"> проведении </w:t>
      </w:r>
      <w:r w:rsidR="00274546">
        <w:rPr>
          <w:rFonts w:ascii="Times New Roman" w:hAnsi="Times New Roman" w:cs="Times New Roman"/>
          <w:b w:val="0"/>
          <w:lang w:val="en-US"/>
        </w:rPr>
        <w:t>III</w:t>
      </w:r>
      <w:r w:rsidR="00274546" w:rsidRPr="00274546">
        <w:rPr>
          <w:rFonts w:ascii="Times New Roman" w:hAnsi="Times New Roman" w:cs="Times New Roman"/>
          <w:b w:val="0"/>
        </w:rPr>
        <w:t xml:space="preserve"> </w:t>
      </w:r>
      <w:r w:rsidR="00274546">
        <w:rPr>
          <w:rFonts w:ascii="Times New Roman" w:hAnsi="Times New Roman" w:cs="Times New Roman"/>
          <w:b w:val="0"/>
        </w:rPr>
        <w:t xml:space="preserve">городской </w:t>
      </w:r>
      <w:r>
        <w:rPr>
          <w:rFonts w:ascii="Times New Roman" w:hAnsi="Times New Roman" w:cs="Times New Roman"/>
          <w:b w:val="0"/>
        </w:rPr>
        <w:t>научно</w:t>
      </w:r>
      <w:r w:rsidR="00A413B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–</w:t>
      </w:r>
      <w:r w:rsidR="00A413B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практической конференции «Я – Гражданин»</w:t>
      </w:r>
      <w:r w:rsidR="000825EA">
        <w:rPr>
          <w:rFonts w:ascii="Times New Roman" w:hAnsi="Times New Roman" w:cs="Times New Roman"/>
          <w:b w:val="0"/>
        </w:rPr>
        <w:t>, посвященной</w:t>
      </w:r>
      <w:r w:rsidR="000825EA" w:rsidRPr="000825EA">
        <w:rPr>
          <w:rFonts w:ascii="Times New Roman" w:hAnsi="Times New Roman" w:cs="Times New Roman"/>
          <w:b w:val="0"/>
        </w:rPr>
        <w:t xml:space="preserve"> 80</w:t>
      </w:r>
      <w:r w:rsidR="000825EA">
        <w:rPr>
          <w:rFonts w:ascii="Times New Roman" w:hAnsi="Times New Roman" w:cs="Times New Roman"/>
          <w:b w:val="0"/>
        </w:rPr>
        <w:t>-летию представительной власти в Алтайском крае</w:t>
      </w:r>
      <w:r w:rsidR="000825EA" w:rsidRPr="000825EA">
        <w:rPr>
          <w:rFonts w:ascii="Times New Roman" w:hAnsi="Times New Roman" w:cs="Times New Roman"/>
          <w:b w:val="0"/>
        </w:rPr>
        <w:t xml:space="preserve"> </w:t>
      </w:r>
    </w:p>
    <w:p w:rsidR="004C0EE7" w:rsidRDefault="004C0EE7" w:rsidP="00FB72B1">
      <w:pPr>
        <w:autoSpaceDE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197652" w:rsidRDefault="00197652" w:rsidP="00FB72B1">
      <w:pPr>
        <w:autoSpaceDE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4C0EE7" w:rsidRPr="00274546" w:rsidRDefault="004C0EE7" w:rsidP="00FB72B1">
      <w:pPr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74546">
        <w:rPr>
          <w:sz w:val="28"/>
          <w:szCs w:val="28"/>
          <w:lang w:val="ru-RU"/>
        </w:rPr>
        <w:t>В соответстви</w:t>
      </w:r>
      <w:r w:rsidR="00274546" w:rsidRPr="00274546">
        <w:rPr>
          <w:sz w:val="28"/>
          <w:szCs w:val="28"/>
          <w:lang w:val="ru-RU"/>
        </w:rPr>
        <w:t>и</w:t>
      </w:r>
      <w:r w:rsidRPr="00274546">
        <w:rPr>
          <w:sz w:val="28"/>
          <w:szCs w:val="28"/>
          <w:lang w:val="ru-RU"/>
        </w:rPr>
        <w:t xml:space="preserve"> с </w:t>
      </w:r>
      <w:r w:rsidR="00EF4094">
        <w:rPr>
          <w:sz w:val="28"/>
          <w:szCs w:val="28"/>
          <w:lang w:val="ru-RU"/>
        </w:rPr>
        <w:t>П</w:t>
      </w:r>
      <w:r w:rsidRPr="00274546">
        <w:rPr>
          <w:sz w:val="28"/>
          <w:szCs w:val="28"/>
          <w:lang w:val="ru-RU"/>
        </w:rPr>
        <w:t>ланом мероприятий по повышению правовой культуры избирателей (участников референдума) и обучению организаторов выборов и референдумов в городе Барнауле на 201</w:t>
      </w:r>
      <w:r w:rsidR="00274546" w:rsidRPr="00274546">
        <w:rPr>
          <w:sz w:val="28"/>
          <w:szCs w:val="28"/>
          <w:lang w:val="ru-RU"/>
        </w:rPr>
        <w:t>9</w:t>
      </w:r>
      <w:r w:rsidRPr="00274546">
        <w:rPr>
          <w:sz w:val="28"/>
          <w:szCs w:val="28"/>
          <w:lang w:val="ru-RU"/>
        </w:rPr>
        <w:t xml:space="preserve"> год</w:t>
      </w:r>
      <w:r w:rsidRPr="00274546">
        <w:rPr>
          <w:rFonts w:cs="Times New Roman"/>
          <w:sz w:val="28"/>
          <w:szCs w:val="28"/>
          <w:lang w:val="ru-RU"/>
        </w:rPr>
        <w:t xml:space="preserve">, </w:t>
      </w:r>
      <w:r w:rsidR="00EF4094">
        <w:rPr>
          <w:rFonts w:cs="Times New Roman"/>
          <w:sz w:val="28"/>
          <w:szCs w:val="28"/>
          <w:lang w:val="ru-RU"/>
        </w:rPr>
        <w:t xml:space="preserve">утвержденного решением избирательной комиссии муниципального образования города Барнаула от 24.12.2018 №33/160-7 и </w:t>
      </w:r>
      <w:r w:rsidRPr="00274546">
        <w:rPr>
          <w:rFonts w:cs="Times New Roman"/>
          <w:sz w:val="28"/>
          <w:szCs w:val="28"/>
          <w:lang w:val="ru-RU"/>
        </w:rPr>
        <w:t>в целях повышения уровня правовой культуры молодых и будущих избирателей, повышения интереса к изучению избирательного права и избирательного процесса,</w:t>
      </w:r>
      <w:r w:rsidRPr="00274546">
        <w:rPr>
          <w:rFonts w:ascii="Calibri" w:hAnsi="Calibri" w:cs="Times New Roman CYR"/>
          <w:sz w:val="28"/>
          <w:szCs w:val="28"/>
          <w:lang w:val="ru-RU"/>
        </w:rPr>
        <w:t xml:space="preserve"> </w:t>
      </w:r>
      <w:r w:rsidRPr="00274546">
        <w:rPr>
          <w:rFonts w:cs="Times New Roman"/>
          <w:sz w:val="28"/>
          <w:szCs w:val="28"/>
          <w:lang w:val="ru-RU"/>
        </w:rPr>
        <w:t>избирательная комиссия муниципального образования города Барнаула</w:t>
      </w:r>
    </w:p>
    <w:p w:rsidR="004C0EE7" w:rsidRPr="00274546" w:rsidRDefault="004C0EE7" w:rsidP="00FB72B1">
      <w:pPr>
        <w:autoSpaceDE w:val="0"/>
        <w:jc w:val="both"/>
        <w:rPr>
          <w:rFonts w:cs="Times New Roman"/>
          <w:sz w:val="28"/>
          <w:szCs w:val="28"/>
          <w:lang w:val="ru-RU"/>
        </w:rPr>
      </w:pPr>
      <w:r w:rsidRPr="00274546">
        <w:rPr>
          <w:rFonts w:cs="Times New Roman"/>
          <w:sz w:val="28"/>
          <w:szCs w:val="28"/>
          <w:lang w:val="ru-RU"/>
        </w:rPr>
        <w:t>РЕШИЛА:</w:t>
      </w:r>
    </w:p>
    <w:p w:rsidR="004C0EE7" w:rsidRPr="00274546" w:rsidRDefault="004C0EE7" w:rsidP="00FB72B1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74546">
        <w:rPr>
          <w:rFonts w:cs="Times New Roman"/>
          <w:sz w:val="28"/>
          <w:szCs w:val="28"/>
          <w:lang w:val="ru-RU"/>
        </w:rPr>
        <w:t xml:space="preserve">1. </w:t>
      </w:r>
      <w:r w:rsidR="00274546" w:rsidRPr="00274546">
        <w:rPr>
          <w:rFonts w:cs="Times New Roman"/>
          <w:sz w:val="28"/>
          <w:szCs w:val="28"/>
          <w:lang w:val="ru-RU"/>
        </w:rPr>
        <w:t xml:space="preserve">Организовать проведение </w:t>
      </w:r>
      <w:r w:rsidR="00274546" w:rsidRPr="00274546">
        <w:rPr>
          <w:rFonts w:cs="Times New Roman"/>
          <w:sz w:val="28"/>
          <w:szCs w:val="28"/>
        </w:rPr>
        <w:t>III</w:t>
      </w:r>
      <w:r w:rsidR="00274546" w:rsidRPr="00274546">
        <w:rPr>
          <w:rFonts w:cs="Times New Roman"/>
          <w:sz w:val="28"/>
          <w:szCs w:val="28"/>
          <w:lang w:val="ru-RU"/>
        </w:rPr>
        <w:t xml:space="preserve"> городской</w:t>
      </w:r>
      <w:r w:rsidRPr="00274546">
        <w:rPr>
          <w:rFonts w:cs="Times New Roman"/>
          <w:sz w:val="28"/>
          <w:szCs w:val="28"/>
          <w:lang w:val="ru-RU"/>
        </w:rPr>
        <w:t xml:space="preserve"> научно – практическ</w:t>
      </w:r>
      <w:r w:rsidR="00274546" w:rsidRPr="00274546">
        <w:rPr>
          <w:rFonts w:cs="Times New Roman"/>
          <w:sz w:val="28"/>
          <w:szCs w:val="28"/>
          <w:lang w:val="ru-RU"/>
        </w:rPr>
        <w:t>ой</w:t>
      </w:r>
      <w:r w:rsidRPr="00274546">
        <w:rPr>
          <w:rFonts w:cs="Times New Roman"/>
          <w:sz w:val="28"/>
          <w:szCs w:val="28"/>
          <w:lang w:val="ru-RU"/>
        </w:rPr>
        <w:t xml:space="preserve"> конференци</w:t>
      </w:r>
      <w:r w:rsidR="00274546" w:rsidRPr="00274546">
        <w:rPr>
          <w:rFonts w:cs="Times New Roman"/>
          <w:sz w:val="28"/>
          <w:szCs w:val="28"/>
          <w:lang w:val="ru-RU"/>
        </w:rPr>
        <w:t>и</w:t>
      </w:r>
      <w:r w:rsidRPr="00274546">
        <w:rPr>
          <w:rFonts w:cs="Times New Roman"/>
          <w:sz w:val="28"/>
          <w:szCs w:val="28"/>
          <w:lang w:val="ru-RU"/>
        </w:rPr>
        <w:t xml:space="preserve"> «Я – Гражданин»</w:t>
      </w:r>
      <w:r w:rsidR="00274546" w:rsidRPr="00274546">
        <w:rPr>
          <w:rFonts w:cs="Times New Roman"/>
          <w:sz w:val="28"/>
          <w:szCs w:val="28"/>
          <w:lang w:val="ru-RU"/>
        </w:rPr>
        <w:t>, посвященной 80-летию представительной власти в Алтайском крае</w:t>
      </w:r>
      <w:r w:rsidRPr="00274546">
        <w:rPr>
          <w:rFonts w:cs="Times New Roman"/>
          <w:sz w:val="28"/>
          <w:szCs w:val="28"/>
          <w:lang w:val="ru-RU"/>
        </w:rPr>
        <w:t xml:space="preserve">. </w:t>
      </w:r>
    </w:p>
    <w:p w:rsidR="004C0EE7" w:rsidRPr="00274546" w:rsidRDefault="004C0EE7" w:rsidP="00FB72B1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274546">
        <w:rPr>
          <w:rFonts w:cs="Times New Roman"/>
          <w:sz w:val="28"/>
          <w:szCs w:val="28"/>
          <w:lang w:val="ru-RU"/>
        </w:rPr>
        <w:t xml:space="preserve">2. Утвердить Положение о </w:t>
      </w:r>
      <w:r w:rsidR="00274546" w:rsidRPr="00274546">
        <w:rPr>
          <w:rFonts w:cs="Times New Roman"/>
          <w:sz w:val="28"/>
          <w:szCs w:val="28"/>
        </w:rPr>
        <w:t>III</w:t>
      </w:r>
      <w:r w:rsidR="00274546" w:rsidRPr="00274546">
        <w:rPr>
          <w:rFonts w:cs="Times New Roman"/>
          <w:sz w:val="28"/>
          <w:szCs w:val="28"/>
          <w:lang w:val="ru-RU"/>
        </w:rPr>
        <w:t xml:space="preserve"> городской </w:t>
      </w:r>
      <w:r w:rsidRPr="00274546">
        <w:rPr>
          <w:rFonts w:cs="Times New Roman"/>
          <w:sz w:val="28"/>
          <w:szCs w:val="28"/>
          <w:lang w:val="ru-RU"/>
        </w:rPr>
        <w:t>научно–практической конференции</w:t>
      </w:r>
      <w:r w:rsidR="004C2BD9" w:rsidRPr="00274546">
        <w:rPr>
          <w:rFonts w:cs="Times New Roman"/>
          <w:sz w:val="28"/>
          <w:szCs w:val="28"/>
          <w:lang w:val="ru-RU"/>
        </w:rPr>
        <w:t xml:space="preserve"> </w:t>
      </w:r>
      <w:r w:rsidRPr="00274546">
        <w:rPr>
          <w:rFonts w:cs="Times New Roman"/>
          <w:sz w:val="28"/>
          <w:szCs w:val="28"/>
          <w:lang w:val="ru-RU"/>
        </w:rPr>
        <w:t>«Я – Гражданин»</w:t>
      </w:r>
      <w:r w:rsidR="00274546">
        <w:rPr>
          <w:rFonts w:cs="Times New Roman"/>
          <w:sz w:val="28"/>
          <w:szCs w:val="28"/>
          <w:lang w:val="ru-RU"/>
        </w:rPr>
        <w:t>,</w:t>
      </w:r>
      <w:r w:rsidR="00274546" w:rsidRPr="00274546">
        <w:rPr>
          <w:rFonts w:cs="Times New Roman"/>
          <w:sz w:val="28"/>
          <w:szCs w:val="28"/>
          <w:lang w:val="ru-RU"/>
        </w:rPr>
        <w:t xml:space="preserve"> </w:t>
      </w:r>
      <w:r w:rsidR="00274546">
        <w:rPr>
          <w:rFonts w:cs="Times New Roman"/>
          <w:sz w:val="28"/>
          <w:szCs w:val="28"/>
          <w:lang w:val="ru-RU"/>
        </w:rPr>
        <w:t>посвященной</w:t>
      </w:r>
      <w:r w:rsidR="00274546" w:rsidRPr="00274546">
        <w:rPr>
          <w:rFonts w:cs="Times New Roman"/>
          <w:sz w:val="28"/>
          <w:szCs w:val="28"/>
          <w:lang w:val="ru-RU"/>
        </w:rPr>
        <w:t xml:space="preserve"> 80-летию представительной власти в Алтайском крае </w:t>
      </w:r>
      <w:r w:rsidRPr="00274546">
        <w:rPr>
          <w:rFonts w:cs="Times New Roman"/>
          <w:sz w:val="28"/>
          <w:szCs w:val="28"/>
          <w:lang w:val="ru-RU"/>
        </w:rPr>
        <w:t>(приложение 1)</w:t>
      </w:r>
      <w:r w:rsidR="00EF4094">
        <w:rPr>
          <w:rFonts w:cs="Times New Roman"/>
          <w:sz w:val="28"/>
          <w:szCs w:val="28"/>
          <w:lang w:val="ru-RU"/>
        </w:rPr>
        <w:t xml:space="preserve">, </w:t>
      </w:r>
      <w:r w:rsidR="00EF4094" w:rsidRPr="00EF4094">
        <w:rPr>
          <w:rFonts w:cs="Times New Roman"/>
          <w:sz w:val="28"/>
          <w:szCs w:val="28"/>
          <w:lang w:val="ru-RU"/>
        </w:rPr>
        <w:t xml:space="preserve">состав </w:t>
      </w:r>
      <w:r w:rsidR="00EF4094">
        <w:rPr>
          <w:rFonts w:cs="Times New Roman"/>
          <w:sz w:val="28"/>
          <w:szCs w:val="28"/>
          <w:lang w:val="ru-RU"/>
        </w:rPr>
        <w:t>жюри</w:t>
      </w:r>
      <w:r w:rsidR="00EF4094" w:rsidRPr="00EF4094">
        <w:rPr>
          <w:rFonts w:cs="Times New Roman"/>
          <w:sz w:val="28"/>
          <w:szCs w:val="28"/>
          <w:lang w:val="ru-RU"/>
        </w:rPr>
        <w:t xml:space="preserve"> </w:t>
      </w:r>
      <w:r w:rsidR="00EF4094" w:rsidRPr="00274546">
        <w:rPr>
          <w:rFonts w:cs="Times New Roman"/>
          <w:sz w:val="28"/>
          <w:szCs w:val="28"/>
        </w:rPr>
        <w:t>III</w:t>
      </w:r>
      <w:r w:rsidR="00EF4094" w:rsidRPr="00274546">
        <w:rPr>
          <w:rFonts w:cs="Times New Roman"/>
          <w:sz w:val="28"/>
          <w:szCs w:val="28"/>
          <w:lang w:val="ru-RU"/>
        </w:rPr>
        <w:t xml:space="preserve"> городской научно–практической конференции «Я – Гражданин»</w:t>
      </w:r>
      <w:r w:rsidR="00EF4094">
        <w:rPr>
          <w:rFonts w:cs="Times New Roman"/>
          <w:sz w:val="28"/>
          <w:szCs w:val="28"/>
          <w:lang w:val="ru-RU"/>
        </w:rPr>
        <w:t>,</w:t>
      </w:r>
      <w:r w:rsidR="00EF4094" w:rsidRPr="00274546">
        <w:rPr>
          <w:rFonts w:cs="Times New Roman"/>
          <w:sz w:val="28"/>
          <w:szCs w:val="28"/>
          <w:lang w:val="ru-RU"/>
        </w:rPr>
        <w:t xml:space="preserve"> </w:t>
      </w:r>
      <w:r w:rsidR="00EF4094">
        <w:rPr>
          <w:rFonts w:cs="Times New Roman"/>
          <w:sz w:val="28"/>
          <w:szCs w:val="28"/>
          <w:lang w:val="ru-RU"/>
        </w:rPr>
        <w:t>посвященной</w:t>
      </w:r>
      <w:r w:rsidR="00EF4094" w:rsidRPr="00274546">
        <w:rPr>
          <w:rFonts w:cs="Times New Roman"/>
          <w:sz w:val="28"/>
          <w:szCs w:val="28"/>
          <w:lang w:val="ru-RU"/>
        </w:rPr>
        <w:t xml:space="preserve"> 80-летию представительной власти в Алтайском крае</w:t>
      </w:r>
      <w:r w:rsidR="00EF4094" w:rsidRPr="00EF4094">
        <w:rPr>
          <w:rFonts w:cs="Times New Roman"/>
          <w:sz w:val="28"/>
          <w:szCs w:val="28"/>
          <w:lang w:val="ru-RU"/>
        </w:rPr>
        <w:t xml:space="preserve"> (приложение </w:t>
      </w:r>
      <w:r w:rsidR="00EF4094">
        <w:rPr>
          <w:rFonts w:cs="Times New Roman"/>
          <w:sz w:val="28"/>
          <w:szCs w:val="28"/>
          <w:lang w:val="ru-RU"/>
        </w:rPr>
        <w:t>2</w:t>
      </w:r>
      <w:r w:rsidR="00EF4094" w:rsidRPr="00EF4094">
        <w:rPr>
          <w:rFonts w:cs="Times New Roman"/>
          <w:sz w:val="28"/>
          <w:szCs w:val="28"/>
          <w:lang w:val="ru-RU"/>
        </w:rPr>
        <w:t>)</w:t>
      </w:r>
      <w:r w:rsidRPr="00274546">
        <w:rPr>
          <w:rFonts w:cs="Times New Roman"/>
          <w:sz w:val="28"/>
          <w:szCs w:val="28"/>
          <w:lang w:val="ru-RU"/>
        </w:rPr>
        <w:t>.</w:t>
      </w:r>
    </w:p>
    <w:p w:rsidR="004C0EE7" w:rsidRPr="00274546" w:rsidRDefault="004C0EE7" w:rsidP="00FB72B1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274546">
        <w:rPr>
          <w:rFonts w:cs="Times New Roman"/>
          <w:sz w:val="28"/>
          <w:szCs w:val="28"/>
          <w:lang w:val="ru-RU"/>
        </w:rPr>
        <w:t xml:space="preserve">3. </w:t>
      </w:r>
      <w:r w:rsidR="00274546" w:rsidRPr="00274546">
        <w:rPr>
          <w:rFonts w:cs="Times New Roman"/>
          <w:sz w:val="28"/>
          <w:szCs w:val="28"/>
          <w:lang w:val="ru-RU"/>
        </w:rPr>
        <w:t xml:space="preserve">Оплату расходов, связанных с проведением </w:t>
      </w:r>
      <w:r w:rsidR="00274546" w:rsidRPr="00274546">
        <w:rPr>
          <w:rFonts w:cs="Times New Roman"/>
          <w:sz w:val="28"/>
          <w:szCs w:val="28"/>
        </w:rPr>
        <w:t>III</w:t>
      </w:r>
      <w:r w:rsidR="00274546" w:rsidRPr="00274546">
        <w:rPr>
          <w:rFonts w:cs="Times New Roman"/>
          <w:sz w:val="28"/>
          <w:szCs w:val="28"/>
          <w:lang w:val="ru-RU"/>
        </w:rPr>
        <w:t xml:space="preserve"> городской научно–практической конференции «Я – Гражданин»</w:t>
      </w:r>
      <w:r w:rsidR="00274546">
        <w:rPr>
          <w:rFonts w:cs="Times New Roman"/>
          <w:sz w:val="28"/>
          <w:szCs w:val="28"/>
          <w:lang w:val="ru-RU"/>
        </w:rPr>
        <w:t>,</w:t>
      </w:r>
      <w:r w:rsidR="00274546" w:rsidRPr="00274546">
        <w:rPr>
          <w:rFonts w:cs="Times New Roman"/>
          <w:sz w:val="28"/>
          <w:szCs w:val="28"/>
          <w:lang w:val="ru-RU"/>
        </w:rPr>
        <w:t xml:space="preserve"> </w:t>
      </w:r>
      <w:r w:rsidR="00274546">
        <w:rPr>
          <w:rFonts w:cs="Times New Roman"/>
          <w:sz w:val="28"/>
          <w:szCs w:val="28"/>
          <w:lang w:val="ru-RU"/>
        </w:rPr>
        <w:t>посвященной</w:t>
      </w:r>
      <w:r w:rsidR="00274546" w:rsidRPr="00274546">
        <w:rPr>
          <w:rFonts w:cs="Times New Roman"/>
          <w:sz w:val="28"/>
          <w:szCs w:val="28"/>
          <w:lang w:val="ru-RU"/>
        </w:rPr>
        <w:t xml:space="preserve"> 80-летию представительной власти в Алтайском крае, произвести за счет средств </w:t>
      </w:r>
      <w:r w:rsidR="00274546">
        <w:rPr>
          <w:rFonts w:cs="Times New Roman"/>
          <w:sz w:val="28"/>
          <w:szCs w:val="28"/>
          <w:lang w:val="ru-RU"/>
        </w:rPr>
        <w:t>местного</w:t>
      </w:r>
      <w:r w:rsidR="00274546" w:rsidRPr="00274546">
        <w:rPr>
          <w:rFonts w:cs="Times New Roman"/>
          <w:sz w:val="28"/>
          <w:szCs w:val="28"/>
          <w:lang w:val="ru-RU"/>
        </w:rPr>
        <w:t xml:space="preserve"> бюджета, выделенных </w:t>
      </w:r>
      <w:r w:rsidR="00274546">
        <w:rPr>
          <w:rFonts w:cs="Times New Roman"/>
          <w:sz w:val="28"/>
          <w:szCs w:val="28"/>
          <w:lang w:val="ru-RU"/>
        </w:rPr>
        <w:t>и</w:t>
      </w:r>
      <w:r w:rsidR="00274546" w:rsidRPr="00274546">
        <w:rPr>
          <w:rFonts w:cs="Times New Roman"/>
          <w:sz w:val="28"/>
          <w:szCs w:val="28"/>
          <w:lang w:val="ru-RU"/>
        </w:rPr>
        <w:t xml:space="preserve">збирательной комиссии </w:t>
      </w:r>
      <w:r w:rsidR="00274546" w:rsidRPr="00274546">
        <w:rPr>
          <w:rFonts w:eastAsia="Times New Roman CYR"/>
          <w:sz w:val="28"/>
          <w:szCs w:val="28"/>
          <w:lang w:val="ru-RU"/>
        </w:rPr>
        <w:t>муниципального образования города Барнаула</w:t>
      </w:r>
      <w:r w:rsidR="00274546" w:rsidRPr="00274546">
        <w:rPr>
          <w:rFonts w:cs="Times New Roman"/>
          <w:sz w:val="28"/>
          <w:szCs w:val="28"/>
          <w:lang w:val="ru-RU"/>
        </w:rPr>
        <w:t xml:space="preserve"> на финансирование совместных мероприятий по повышению правовой культуры избирателей (участников референдума) и обучению организаторов выборов и референдумов, согласно </w:t>
      </w:r>
      <w:r w:rsidR="003A50CA">
        <w:rPr>
          <w:rFonts w:cs="Times New Roman"/>
          <w:sz w:val="28"/>
          <w:szCs w:val="28"/>
          <w:lang w:val="ru-RU"/>
        </w:rPr>
        <w:t xml:space="preserve">предварительной </w:t>
      </w:r>
      <w:r w:rsidR="00274546" w:rsidRPr="00274546">
        <w:rPr>
          <w:rFonts w:cs="Times New Roman"/>
          <w:sz w:val="28"/>
          <w:szCs w:val="28"/>
          <w:lang w:val="ru-RU"/>
        </w:rPr>
        <w:t xml:space="preserve">смете расходов на проведение </w:t>
      </w:r>
      <w:r w:rsidR="003A50CA" w:rsidRPr="00274546">
        <w:rPr>
          <w:rFonts w:cs="Times New Roman"/>
          <w:sz w:val="28"/>
          <w:szCs w:val="28"/>
          <w:lang w:val="ru-RU"/>
        </w:rPr>
        <w:t>мероприятий по повышению правовой культуры избирателей (участников референдума) и обучению организаторов выборов и референдумов</w:t>
      </w:r>
      <w:r w:rsidR="003A50CA">
        <w:rPr>
          <w:rFonts w:cs="Times New Roman"/>
          <w:sz w:val="28"/>
          <w:szCs w:val="28"/>
          <w:lang w:val="ru-RU"/>
        </w:rPr>
        <w:t xml:space="preserve"> в городе Барнауле на 2019 год</w:t>
      </w:r>
      <w:r w:rsidR="00EF4094">
        <w:rPr>
          <w:rFonts w:cs="Times New Roman"/>
          <w:sz w:val="28"/>
          <w:szCs w:val="28"/>
          <w:lang w:val="ru-RU"/>
        </w:rPr>
        <w:t>, утвержденн</w:t>
      </w:r>
      <w:r w:rsidR="00E4374C">
        <w:rPr>
          <w:rFonts w:cs="Times New Roman"/>
          <w:sz w:val="28"/>
          <w:szCs w:val="28"/>
          <w:lang w:val="ru-RU"/>
        </w:rPr>
        <w:t>ой</w:t>
      </w:r>
      <w:r w:rsidR="00EF4094">
        <w:rPr>
          <w:rFonts w:cs="Times New Roman"/>
          <w:sz w:val="28"/>
          <w:szCs w:val="28"/>
          <w:lang w:val="ru-RU"/>
        </w:rPr>
        <w:t xml:space="preserve"> </w:t>
      </w:r>
      <w:r w:rsidR="00EF4094">
        <w:rPr>
          <w:rFonts w:cs="Times New Roman"/>
          <w:sz w:val="28"/>
          <w:szCs w:val="28"/>
          <w:lang w:val="ru-RU"/>
        </w:rPr>
        <w:lastRenderedPageBreak/>
        <w:t>решением избирательной комиссии муниципального образования города Барнаула от 24.12.2018 №33/160-7</w:t>
      </w:r>
      <w:r w:rsidR="003A50CA">
        <w:rPr>
          <w:rFonts w:cs="Times New Roman"/>
          <w:sz w:val="28"/>
          <w:szCs w:val="28"/>
          <w:lang w:val="ru-RU"/>
        </w:rPr>
        <w:t>.</w:t>
      </w:r>
    </w:p>
    <w:p w:rsidR="00FB72B1" w:rsidRDefault="004C0EE7" w:rsidP="00FB72B1">
      <w:pPr>
        <w:ind w:firstLine="720"/>
        <w:jc w:val="both"/>
        <w:rPr>
          <w:rFonts w:eastAsia="Times New Roman CYR"/>
          <w:sz w:val="28"/>
          <w:szCs w:val="28"/>
          <w:lang w:val="ru-RU"/>
        </w:rPr>
      </w:pPr>
      <w:r w:rsidRPr="00274546">
        <w:rPr>
          <w:rFonts w:cs="Times New Roman"/>
          <w:sz w:val="28"/>
          <w:szCs w:val="28"/>
          <w:lang w:val="ru-RU"/>
        </w:rPr>
        <w:t xml:space="preserve">4. </w:t>
      </w:r>
      <w:r w:rsidR="00FB72B1" w:rsidRPr="00EF4094">
        <w:rPr>
          <w:rFonts w:eastAsia="Times New Roman CYR"/>
          <w:sz w:val="28"/>
          <w:szCs w:val="28"/>
          <w:lang w:val="ru-RU"/>
        </w:rPr>
        <w:t xml:space="preserve">Разместить сообщение о проведении </w:t>
      </w:r>
      <w:r w:rsidR="00FB72B1" w:rsidRPr="00274546">
        <w:rPr>
          <w:rFonts w:cs="Times New Roman"/>
          <w:sz w:val="28"/>
          <w:szCs w:val="28"/>
        </w:rPr>
        <w:t>III</w:t>
      </w:r>
      <w:r w:rsidR="00FB72B1" w:rsidRPr="00274546">
        <w:rPr>
          <w:rFonts w:cs="Times New Roman"/>
          <w:sz w:val="28"/>
          <w:szCs w:val="28"/>
          <w:lang w:val="ru-RU"/>
        </w:rPr>
        <w:t xml:space="preserve"> городской научно–практической конференции «Я – Гражданин»</w:t>
      </w:r>
      <w:r w:rsidR="00FB72B1">
        <w:rPr>
          <w:rFonts w:cs="Times New Roman"/>
          <w:sz w:val="28"/>
          <w:szCs w:val="28"/>
          <w:lang w:val="ru-RU"/>
        </w:rPr>
        <w:t>,</w:t>
      </w:r>
      <w:r w:rsidR="00FB72B1" w:rsidRPr="00274546">
        <w:rPr>
          <w:rFonts w:cs="Times New Roman"/>
          <w:sz w:val="28"/>
          <w:szCs w:val="28"/>
          <w:lang w:val="ru-RU"/>
        </w:rPr>
        <w:t xml:space="preserve"> </w:t>
      </w:r>
      <w:r w:rsidR="00FB72B1">
        <w:rPr>
          <w:rFonts w:cs="Times New Roman"/>
          <w:sz w:val="28"/>
          <w:szCs w:val="28"/>
          <w:lang w:val="ru-RU"/>
        </w:rPr>
        <w:t>посвященной</w:t>
      </w:r>
      <w:r w:rsidR="00FB72B1" w:rsidRPr="00274546">
        <w:rPr>
          <w:rFonts w:cs="Times New Roman"/>
          <w:sz w:val="28"/>
          <w:szCs w:val="28"/>
          <w:lang w:val="ru-RU"/>
        </w:rPr>
        <w:t xml:space="preserve"> 80-летию представительной власти в Алтайском крае</w:t>
      </w:r>
      <w:r w:rsidR="00FB72B1" w:rsidRPr="00EF4094">
        <w:rPr>
          <w:rFonts w:eastAsia="Times New Roman CYR"/>
          <w:sz w:val="28"/>
          <w:szCs w:val="28"/>
          <w:lang w:val="ru-RU"/>
        </w:rPr>
        <w:t xml:space="preserve"> </w:t>
      </w:r>
      <w:r w:rsidR="00FB72B1" w:rsidRPr="00FB72B1">
        <w:rPr>
          <w:rFonts w:eastAsia="Times New Roman CYR"/>
          <w:sz w:val="28"/>
          <w:szCs w:val="28"/>
          <w:lang w:val="ru-RU"/>
        </w:rPr>
        <w:t>на официально</w:t>
      </w:r>
      <w:r w:rsidR="00FB72B1">
        <w:rPr>
          <w:rFonts w:eastAsia="Times New Roman CYR"/>
          <w:sz w:val="28"/>
          <w:szCs w:val="28"/>
          <w:lang w:val="ru-RU"/>
        </w:rPr>
        <w:t xml:space="preserve">м </w:t>
      </w:r>
      <w:r w:rsidR="00FB72B1" w:rsidRPr="00FB72B1">
        <w:rPr>
          <w:rFonts w:eastAsia="Times New Roman CYR"/>
          <w:sz w:val="28"/>
          <w:szCs w:val="28"/>
          <w:lang w:val="ru-RU"/>
        </w:rPr>
        <w:t>Интернет-сайт</w:t>
      </w:r>
      <w:r w:rsidR="00FB72B1">
        <w:rPr>
          <w:rFonts w:eastAsia="Times New Roman CYR"/>
          <w:sz w:val="28"/>
          <w:szCs w:val="28"/>
          <w:lang w:val="ru-RU"/>
        </w:rPr>
        <w:t>е</w:t>
      </w:r>
      <w:r w:rsidR="00FB72B1" w:rsidRPr="00FB72B1">
        <w:rPr>
          <w:rFonts w:eastAsia="Times New Roman CYR"/>
          <w:sz w:val="28"/>
          <w:szCs w:val="28"/>
          <w:lang w:val="ru-RU"/>
        </w:rPr>
        <w:t xml:space="preserve"> города Барнаула.</w:t>
      </w:r>
    </w:p>
    <w:p w:rsidR="009F283D" w:rsidRPr="00C201C5" w:rsidRDefault="00FB72B1" w:rsidP="009F283D">
      <w:pPr>
        <w:autoSpaceDE w:val="0"/>
        <w:ind w:firstLine="720"/>
        <w:jc w:val="both"/>
        <w:rPr>
          <w:rFonts w:eastAsia="Times New Roman CYR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 CYR"/>
          <w:sz w:val="28"/>
          <w:szCs w:val="28"/>
          <w:lang w:val="ru-RU"/>
        </w:rPr>
        <w:t xml:space="preserve">5. </w:t>
      </w:r>
      <w:r w:rsidR="003A50CA" w:rsidRPr="003A50CA">
        <w:rPr>
          <w:rFonts w:cs="Times New Roman"/>
          <w:sz w:val="28"/>
          <w:szCs w:val="28"/>
          <w:lang w:val="ru-RU"/>
        </w:rPr>
        <w:t xml:space="preserve">Направить настоящее решение в </w:t>
      </w:r>
      <w:r w:rsidR="004C0EE7" w:rsidRPr="003A50CA">
        <w:rPr>
          <w:sz w:val="28"/>
          <w:szCs w:val="28"/>
          <w:lang w:val="ru-RU"/>
        </w:rPr>
        <w:t xml:space="preserve">комитет </w:t>
      </w:r>
      <w:r w:rsidR="00CA2621" w:rsidRPr="003A50CA">
        <w:rPr>
          <w:sz w:val="28"/>
          <w:szCs w:val="28"/>
          <w:lang w:val="ru-RU"/>
        </w:rPr>
        <w:t xml:space="preserve">по образованию города Барнаула </w:t>
      </w:r>
      <w:r w:rsidR="003A50CA" w:rsidRPr="003A50CA">
        <w:rPr>
          <w:sz w:val="28"/>
          <w:szCs w:val="28"/>
          <w:lang w:val="ru-RU"/>
        </w:rPr>
        <w:t xml:space="preserve">для </w:t>
      </w:r>
      <w:r w:rsidR="003A50CA">
        <w:rPr>
          <w:sz w:val="28"/>
          <w:szCs w:val="28"/>
          <w:lang w:val="ru-RU"/>
        </w:rPr>
        <w:t xml:space="preserve">доведения до </w:t>
      </w:r>
      <w:r w:rsidR="003A50CA" w:rsidRPr="003A50CA">
        <w:rPr>
          <w:sz w:val="28"/>
          <w:szCs w:val="28"/>
          <w:lang w:val="ru-RU"/>
        </w:rPr>
        <w:t xml:space="preserve">сведения </w:t>
      </w:r>
      <w:r w:rsidR="004C0EE7" w:rsidRPr="003A50CA">
        <w:rPr>
          <w:sz w:val="28"/>
          <w:szCs w:val="28"/>
          <w:lang w:val="ru-RU"/>
        </w:rPr>
        <w:t xml:space="preserve">общеобразовательных </w:t>
      </w:r>
      <w:r w:rsidR="00274546" w:rsidRPr="003A50CA">
        <w:rPr>
          <w:sz w:val="28"/>
          <w:szCs w:val="28"/>
          <w:lang w:val="ru-RU"/>
        </w:rPr>
        <w:t>организаций</w:t>
      </w:r>
      <w:r w:rsidR="004C0EE7" w:rsidRPr="003A50CA">
        <w:rPr>
          <w:sz w:val="28"/>
          <w:szCs w:val="28"/>
          <w:lang w:val="ru-RU"/>
        </w:rPr>
        <w:t xml:space="preserve"> города Барнаула</w:t>
      </w:r>
      <w:r w:rsidR="009F283D">
        <w:rPr>
          <w:sz w:val="28"/>
          <w:szCs w:val="28"/>
          <w:lang w:val="ru-RU"/>
        </w:rPr>
        <w:t xml:space="preserve"> и р</w:t>
      </w:r>
      <w:r w:rsidR="009F283D" w:rsidRPr="00C201C5">
        <w:rPr>
          <w:rFonts w:eastAsia="Times New Roman CYR" w:cs="Times New Roman"/>
          <w:color w:val="auto"/>
          <w:sz w:val="28"/>
          <w:szCs w:val="28"/>
          <w:lang w:val="ru-RU" w:eastAsia="ar-SA" w:bidi="ar-SA"/>
        </w:rPr>
        <w:t>азместить на официальном Интернет - сайте города Барнаула.</w:t>
      </w:r>
    </w:p>
    <w:p w:rsidR="00FB72B1" w:rsidRDefault="00FB72B1" w:rsidP="00FB72B1">
      <w:pPr>
        <w:ind w:firstLine="720"/>
        <w:jc w:val="both"/>
        <w:rPr>
          <w:sz w:val="28"/>
          <w:szCs w:val="28"/>
          <w:lang w:val="ru-RU"/>
        </w:rPr>
      </w:pPr>
    </w:p>
    <w:p w:rsidR="006957A1" w:rsidRDefault="006957A1" w:rsidP="00FB72B1">
      <w:pPr>
        <w:ind w:firstLine="720"/>
        <w:jc w:val="both"/>
        <w:rPr>
          <w:sz w:val="28"/>
          <w:szCs w:val="28"/>
          <w:lang w:val="ru-RU"/>
        </w:rPr>
      </w:pPr>
    </w:p>
    <w:p w:rsidR="006957A1" w:rsidRDefault="006957A1" w:rsidP="00FB72B1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877"/>
        <w:gridCol w:w="141"/>
        <w:gridCol w:w="2093"/>
      </w:tblGrid>
      <w:tr w:rsidR="00FB72B1" w:rsidRPr="003D3388" w:rsidTr="00E90AEF">
        <w:tc>
          <w:tcPr>
            <w:tcW w:w="5245" w:type="dxa"/>
          </w:tcPr>
          <w:p w:rsidR="00FB72B1" w:rsidRPr="003D3388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</w:t>
            </w:r>
            <w:r w:rsidRPr="003D338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редседател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ь</w:t>
            </w:r>
            <w:r w:rsidRPr="003D338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избирательной </w:t>
            </w:r>
            <w:r w:rsidRPr="003D338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комиссии</w:t>
            </w:r>
          </w:p>
        </w:tc>
        <w:tc>
          <w:tcPr>
            <w:tcW w:w="1877" w:type="dxa"/>
          </w:tcPr>
          <w:p w:rsidR="00FB72B1" w:rsidRPr="003D3388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FB72B1" w:rsidRPr="003D3388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В.В.Замаруев</w:t>
            </w:r>
          </w:p>
        </w:tc>
      </w:tr>
      <w:tr w:rsidR="00FB72B1" w:rsidRPr="003D3388" w:rsidTr="00E90AEF">
        <w:tc>
          <w:tcPr>
            <w:tcW w:w="5245" w:type="dxa"/>
          </w:tcPr>
          <w:p w:rsidR="00FB72B1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6957A1" w:rsidRDefault="006957A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FB72B1" w:rsidRPr="003D3388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D338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Секретарь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избирательной</w:t>
            </w:r>
            <w:r w:rsidRPr="003D338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комиссии</w:t>
            </w:r>
          </w:p>
        </w:tc>
        <w:tc>
          <w:tcPr>
            <w:tcW w:w="2018" w:type="dxa"/>
            <w:gridSpan w:val="2"/>
          </w:tcPr>
          <w:p w:rsidR="00FB72B1" w:rsidRPr="003D3388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93" w:type="dxa"/>
          </w:tcPr>
          <w:p w:rsidR="00FB72B1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6957A1" w:rsidRDefault="006957A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FB72B1" w:rsidRPr="003D3388" w:rsidRDefault="00FB72B1" w:rsidP="00E90AEF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К.А. Долгих</w:t>
            </w:r>
          </w:p>
        </w:tc>
      </w:tr>
    </w:tbl>
    <w:p w:rsidR="00E44EBE" w:rsidRDefault="00E44EBE" w:rsidP="009F283D">
      <w:pPr>
        <w:ind w:firstLine="720"/>
        <w:jc w:val="both"/>
        <w:rPr>
          <w:rFonts w:eastAsia="Times New Roman CYR"/>
          <w:sz w:val="28"/>
          <w:szCs w:val="28"/>
          <w:lang w:val="ru-RU"/>
        </w:rPr>
      </w:pPr>
    </w:p>
    <w:p w:rsidR="00E44EBE" w:rsidRDefault="00E44EBE" w:rsidP="00E44EBE">
      <w:pPr>
        <w:pStyle w:val="a4"/>
        <w:rPr>
          <w:rFonts w:eastAsia="Times New Roman CYR"/>
          <w:lang w:val="ru-RU"/>
        </w:rPr>
      </w:pPr>
      <w:r>
        <w:rPr>
          <w:rFonts w:eastAsia="Times New Roman CYR"/>
          <w:lang w:val="ru-RU"/>
        </w:rPr>
        <w:br w:type="page"/>
      </w:r>
    </w:p>
    <w:p w:rsidR="00E44EBE" w:rsidRDefault="00E44EBE" w:rsidP="00E44EBE">
      <w:pPr>
        <w:pStyle w:val="3"/>
        <w:keepNext w:val="0"/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</w:tblGrid>
      <w:tr w:rsidR="00E44EBE" w:rsidRPr="00474E06" w:rsidTr="00BB7A0C">
        <w:tc>
          <w:tcPr>
            <w:tcW w:w="4569" w:type="dxa"/>
          </w:tcPr>
          <w:p w:rsidR="00E44EBE" w:rsidRPr="00474E06" w:rsidRDefault="00E44EBE" w:rsidP="00BB7A0C">
            <w:pPr>
              <w:rPr>
                <w:b/>
                <w:bCs/>
                <w:sz w:val="28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Y="-506"/>
        <w:tblW w:w="0" w:type="auto"/>
        <w:tblLook w:val="04A0" w:firstRow="1" w:lastRow="0" w:firstColumn="1" w:lastColumn="0" w:noHBand="0" w:noVBand="1"/>
      </w:tblPr>
      <w:tblGrid>
        <w:gridCol w:w="3885"/>
        <w:gridCol w:w="1379"/>
        <w:gridCol w:w="4091"/>
      </w:tblGrid>
      <w:tr w:rsidR="00E44EBE" w:rsidTr="00BB7A0C">
        <w:tc>
          <w:tcPr>
            <w:tcW w:w="3885" w:type="dxa"/>
          </w:tcPr>
          <w:p w:rsidR="00E44EBE" w:rsidRPr="00772B50" w:rsidRDefault="00E44EBE" w:rsidP="00BB7A0C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E44EBE" w:rsidRDefault="00E44EBE" w:rsidP="00BB7A0C"/>
        </w:tc>
        <w:tc>
          <w:tcPr>
            <w:tcW w:w="4091" w:type="dxa"/>
          </w:tcPr>
          <w:p w:rsidR="00E44EBE" w:rsidRPr="00E44EBE" w:rsidRDefault="00E44EBE" w:rsidP="00BB7A0C">
            <w:pPr>
              <w:rPr>
                <w:sz w:val="28"/>
                <w:szCs w:val="28"/>
                <w:lang w:val="ru-RU"/>
              </w:rPr>
            </w:pPr>
            <w:r w:rsidRPr="00E44EBE">
              <w:rPr>
                <w:sz w:val="28"/>
                <w:szCs w:val="28"/>
                <w:lang w:val="ru-RU"/>
              </w:rPr>
              <w:t>Приложение 1</w:t>
            </w:r>
          </w:p>
          <w:p w:rsidR="00E44EBE" w:rsidRPr="00E44EBE" w:rsidRDefault="00E44EBE" w:rsidP="00BB7A0C">
            <w:pPr>
              <w:rPr>
                <w:sz w:val="28"/>
                <w:szCs w:val="28"/>
                <w:lang w:val="ru-RU"/>
              </w:rPr>
            </w:pPr>
            <w:r w:rsidRPr="00E44EBE">
              <w:rPr>
                <w:sz w:val="28"/>
                <w:szCs w:val="28"/>
                <w:lang w:val="ru-RU"/>
              </w:rPr>
              <w:t>к решению избирательной комиссии муниципального образования города Барнаула</w:t>
            </w:r>
          </w:p>
          <w:p w:rsidR="00E44EBE" w:rsidRDefault="001B26FC" w:rsidP="00BB7A0C">
            <w:r w:rsidRPr="00E44EBE">
              <w:rPr>
                <w:sz w:val="28"/>
                <w:szCs w:val="28"/>
                <w:lang w:val="ru-RU"/>
              </w:rPr>
              <w:t>21.02.2019 №34/165-7</w:t>
            </w:r>
          </w:p>
        </w:tc>
      </w:tr>
    </w:tbl>
    <w:p w:rsidR="00E44EBE" w:rsidRPr="00E56008" w:rsidRDefault="00E44EBE" w:rsidP="00E44EBE">
      <w:pPr>
        <w:jc w:val="center"/>
        <w:rPr>
          <w:bCs/>
          <w:sz w:val="28"/>
          <w:szCs w:val="23"/>
        </w:rPr>
      </w:pPr>
      <w:r w:rsidRPr="00E56008">
        <w:rPr>
          <w:bCs/>
          <w:sz w:val="28"/>
          <w:szCs w:val="23"/>
        </w:rPr>
        <w:t>ПОЛОЖЕНИЕ</w:t>
      </w:r>
    </w:p>
    <w:p w:rsidR="00E44EBE" w:rsidRDefault="00E44EBE" w:rsidP="00E44EBE">
      <w:pPr>
        <w:pStyle w:val="31"/>
      </w:pPr>
      <w:r w:rsidRPr="00E56008">
        <w:rPr>
          <w:b w:val="0"/>
        </w:rPr>
        <w:t xml:space="preserve">о </w:t>
      </w:r>
      <w:r>
        <w:rPr>
          <w:b w:val="0"/>
          <w:lang w:val="en-US"/>
        </w:rPr>
        <w:t>III</w:t>
      </w:r>
      <w:r w:rsidRPr="00274546">
        <w:rPr>
          <w:b w:val="0"/>
        </w:rPr>
        <w:t xml:space="preserve"> </w:t>
      </w:r>
      <w:r>
        <w:rPr>
          <w:b w:val="0"/>
        </w:rPr>
        <w:t>городской научно – практической конференции «Я – Гражданин», посвященной</w:t>
      </w:r>
      <w:r w:rsidRPr="000825EA">
        <w:rPr>
          <w:b w:val="0"/>
        </w:rPr>
        <w:t xml:space="preserve"> 80</w:t>
      </w:r>
      <w:r>
        <w:rPr>
          <w:b w:val="0"/>
        </w:rPr>
        <w:t>-летию представительной власти в Алтайском крае</w:t>
      </w:r>
    </w:p>
    <w:p w:rsidR="00E44EBE" w:rsidRPr="00E44EBE" w:rsidRDefault="00E44EBE" w:rsidP="00E44EBE">
      <w:pPr>
        <w:jc w:val="center"/>
        <w:rPr>
          <w:b/>
          <w:bCs/>
          <w:sz w:val="28"/>
          <w:szCs w:val="25"/>
          <w:lang w:val="ru-RU"/>
        </w:rPr>
      </w:pPr>
    </w:p>
    <w:p w:rsidR="00E44EBE" w:rsidRPr="00E44EBE" w:rsidRDefault="00E44EBE" w:rsidP="00E44EBE">
      <w:pPr>
        <w:jc w:val="both"/>
        <w:rPr>
          <w:bCs/>
          <w:sz w:val="32"/>
          <w:szCs w:val="25"/>
          <w:lang w:val="ru-RU"/>
        </w:rPr>
      </w:pPr>
      <w:r w:rsidRPr="00740B64">
        <w:rPr>
          <w:sz w:val="28"/>
        </w:rPr>
        <w:t>III</w:t>
      </w:r>
      <w:r w:rsidRPr="00E44EBE">
        <w:rPr>
          <w:sz w:val="28"/>
          <w:lang w:val="ru-RU"/>
        </w:rPr>
        <w:t xml:space="preserve"> городская научно – практическая конференция «Я – Гражданин», посвященная 80-летию представительной власти в Алтайском крае проводится среди учащихся </w:t>
      </w:r>
      <w:r w:rsidR="001B26FC">
        <w:rPr>
          <w:sz w:val="28"/>
          <w:lang w:val="ru-RU"/>
        </w:rPr>
        <w:t>5</w:t>
      </w:r>
      <w:r w:rsidRPr="00E44EBE">
        <w:rPr>
          <w:sz w:val="28"/>
          <w:lang w:val="ru-RU"/>
        </w:rPr>
        <w:t>-11 классов общеобразовательных организаций с целью повышения уровня правовой культуры молодых и будущих избирателей, их подготовки к сознательному участию в выборах, повышения интереса к избирательному законодательству и избирательному процессу, а также реализации творческого потенциала будущих и молодых избирателей в научно-исследовательской деятельности в области избирательного права и избирательного процесса, усиления интереса молодежи к процессам общественно-политической жизни страны и развития правового сознания молодежи.</w:t>
      </w:r>
    </w:p>
    <w:p w:rsidR="00E44EBE" w:rsidRPr="00E44EBE" w:rsidRDefault="00E44EBE" w:rsidP="00E44EBE">
      <w:pPr>
        <w:jc w:val="center"/>
        <w:rPr>
          <w:bCs/>
          <w:sz w:val="28"/>
          <w:szCs w:val="25"/>
          <w:lang w:val="ru-RU"/>
        </w:rPr>
      </w:pPr>
      <w:r w:rsidRPr="00E44EBE">
        <w:rPr>
          <w:bCs/>
          <w:sz w:val="28"/>
          <w:szCs w:val="25"/>
          <w:lang w:val="ru-RU"/>
        </w:rPr>
        <w:t>1.Общие положения</w:t>
      </w:r>
    </w:p>
    <w:p w:rsidR="00E44EBE" w:rsidRPr="00E44EBE" w:rsidRDefault="00E44EBE" w:rsidP="00E44EBE">
      <w:pPr>
        <w:jc w:val="center"/>
        <w:rPr>
          <w:bCs/>
          <w:sz w:val="28"/>
          <w:szCs w:val="25"/>
          <w:lang w:val="ru-RU"/>
        </w:rPr>
      </w:pPr>
    </w:p>
    <w:p w:rsidR="00E44EBE" w:rsidRPr="00E44EBE" w:rsidRDefault="00E44EBE" w:rsidP="00E44EBE">
      <w:pPr>
        <w:ind w:firstLine="709"/>
        <w:jc w:val="both"/>
        <w:rPr>
          <w:sz w:val="28"/>
          <w:lang w:val="ru-RU"/>
        </w:rPr>
      </w:pPr>
      <w:r w:rsidRPr="00E44EBE">
        <w:rPr>
          <w:sz w:val="28"/>
          <w:lang w:val="ru-RU"/>
        </w:rPr>
        <w:t xml:space="preserve">1.1. </w:t>
      </w:r>
      <w:r w:rsidRPr="00740B64">
        <w:rPr>
          <w:sz w:val="28"/>
        </w:rPr>
        <w:t>III</w:t>
      </w:r>
      <w:r w:rsidRPr="00E44EBE">
        <w:rPr>
          <w:sz w:val="28"/>
          <w:lang w:val="ru-RU"/>
        </w:rPr>
        <w:t xml:space="preserve"> городская научно – практическая конференция «Я – Гражданин», посвященная 80-летию представительной власти в Алтайском крае (далее - Конференция) проводится в период с 01.09.2019 по 31.10.2019</w:t>
      </w:r>
      <w:r w:rsidRPr="00E44EBE">
        <w:rPr>
          <w:rFonts w:ascii="Times New Roman CYR" w:hAnsi="Times New Roman CYR"/>
          <w:sz w:val="28"/>
          <w:lang w:val="ru-RU"/>
        </w:rPr>
        <w:t xml:space="preserve"> избирательной комиссией муниципального образования города Барнаула (далее - избирательная комиссия города Барнаула) совместно с комитетом по </w:t>
      </w:r>
      <w:r w:rsidRPr="00E44EBE">
        <w:rPr>
          <w:sz w:val="28"/>
          <w:lang w:val="ru-RU"/>
        </w:rPr>
        <w:t xml:space="preserve">образованию города Барнаула. </w:t>
      </w:r>
    </w:p>
    <w:p w:rsidR="00E44EBE" w:rsidRPr="00E44EBE" w:rsidRDefault="00E44EBE" w:rsidP="00E44EBE">
      <w:pPr>
        <w:ind w:firstLine="709"/>
        <w:jc w:val="both"/>
        <w:rPr>
          <w:sz w:val="28"/>
          <w:lang w:val="ru-RU"/>
        </w:rPr>
      </w:pPr>
      <w:r w:rsidRPr="00E44EBE">
        <w:rPr>
          <w:sz w:val="28"/>
          <w:lang w:val="ru-RU"/>
        </w:rPr>
        <w:t xml:space="preserve">Дата проведения </w:t>
      </w:r>
      <w:r w:rsidR="006957A1">
        <w:rPr>
          <w:sz w:val="28"/>
          <w:lang w:val="ru-RU"/>
        </w:rPr>
        <w:t>К</w:t>
      </w:r>
      <w:r w:rsidRPr="00E44EBE">
        <w:rPr>
          <w:sz w:val="28"/>
          <w:lang w:val="ru-RU"/>
        </w:rPr>
        <w:t>онференции: 31 октября 2019 года.</w:t>
      </w:r>
    </w:p>
    <w:p w:rsidR="00E44EBE" w:rsidRPr="00E44EBE" w:rsidRDefault="00E44EBE" w:rsidP="00E44EBE">
      <w:pPr>
        <w:shd w:val="clear" w:color="auto" w:fill="FFFFFF"/>
        <w:tabs>
          <w:tab w:val="left" w:pos="250"/>
        </w:tabs>
        <w:autoSpaceDE w:val="0"/>
        <w:autoSpaceDN w:val="0"/>
        <w:adjustRightInd w:val="0"/>
        <w:ind w:left="5" w:firstLine="709"/>
        <w:jc w:val="both"/>
        <w:rPr>
          <w:bCs/>
          <w:spacing w:val="-8"/>
          <w:sz w:val="28"/>
          <w:szCs w:val="28"/>
          <w:lang w:val="ru-RU"/>
        </w:rPr>
      </w:pPr>
      <w:r w:rsidRPr="00E44EBE">
        <w:rPr>
          <w:bCs/>
          <w:spacing w:val="1"/>
          <w:sz w:val="28"/>
          <w:szCs w:val="28"/>
          <w:lang w:val="ru-RU"/>
        </w:rPr>
        <w:t xml:space="preserve">1.2. Цель Конференции - </w:t>
      </w:r>
      <w:r w:rsidRPr="00E44EBE">
        <w:rPr>
          <w:spacing w:val="1"/>
          <w:sz w:val="28"/>
          <w:szCs w:val="28"/>
          <w:lang w:val="ru-RU"/>
        </w:rPr>
        <w:t xml:space="preserve">создание условий для развития гражданской </w:t>
      </w:r>
      <w:r w:rsidRPr="00E44EBE">
        <w:rPr>
          <w:spacing w:val="2"/>
          <w:sz w:val="28"/>
          <w:szCs w:val="28"/>
          <w:lang w:val="ru-RU"/>
        </w:rPr>
        <w:t>активности и правовой культуры школьников,</w:t>
      </w:r>
      <w:r w:rsidRPr="00E44EBE">
        <w:rPr>
          <w:sz w:val="28"/>
          <w:szCs w:val="28"/>
          <w:lang w:val="ru-RU"/>
        </w:rPr>
        <w:t xml:space="preserve"> формирование мотивации к изучению основ избирательного законодательства, развитие культуры электорального поведения, ответственного восприятия и понимания политико-правовой ценности выборов как универсального института гражданского общества, развитие интеллектуальных и творческих способностей, исследовательской деятельности у обучающихся, создание необходимых условий для поддержки одаренных детей.</w:t>
      </w:r>
    </w:p>
    <w:p w:rsidR="00E44EBE" w:rsidRPr="00251AC0" w:rsidRDefault="00E44EBE" w:rsidP="00E44EBE">
      <w:pPr>
        <w:shd w:val="clear" w:color="auto" w:fill="FFFFFF"/>
        <w:tabs>
          <w:tab w:val="left" w:pos="250"/>
          <w:tab w:val="left" w:pos="3570"/>
        </w:tabs>
        <w:autoSpaceDE w:val="0"/>
        <w:autoSpaceDN w:val="0"/>
        <w:adjustRightInd w:val="0"/>
        <w:ind w:left="5" w:firstLine="709"/>
        <w:jc w:val="both"/>
        <w:rPr>
          <w:bCs/>
          <w:spacing w:val="-8"/>
          <w:sz w:val="28"/>
          <w:szCs w:val="28"/>
        </w:rPr>
      </w:pPr>
      <w:r>
        <w:rPr>
          <w:bCs/>
          <w:sz w:val="28"/>
          <w:szCs w:val="28"/>
        </w:rPr>
        <w:t>1.3. Задачами Конференции являются</w:t>
      </w:r>
      <w:r w:rsidRPr="00251A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</w:p>
    <w:p w:rsidR="00E44EBE" w:rsidRPr="00E44EBE" w:rsidRDefault="00E44EBE" w:rsidP="00E44EBE">
      <w:pPr>
        <w:numPr>
          <w:ilvl w:val="0"/>
          <w:numId w:val="1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ind w:left="5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повышение правовой культуры молодых и будущих избирателей;</w:t>
      </w:r>
    </w:p>
    <w:p w:rsidR="00E44EBE" w:rsidRPr="00E44EBE" w:rsidRDefault="00E44EBE" w:rsidP="00E44EBE">
      <w:pPr>
        <w:numPr>
          <w:ilvl w:val="0"/>
          <w:numId w:val="1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ind w:left="5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реализация творческого потенциала учащихся и студентов в научно-исследовательской деятельности в области избирательного права и избирательного процесса;</w:t>
      </w:r>
    </w:p>
    <w:p w:rsidR="00E44EBE" w:rsidRPr="00E44EBE" w:rsidRDefault="00E44EBE" w:rsidP="00E44EBE">
      <w:pPr>
        <w:numPr>
          <w:ilvl w:val="0"/>
          <w:numId w:val="1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ind w:left="5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привлечение общественного внимания к вопросам правовой культуры </w:t>
      </w:r>
      <w:r w:rsidRPr="00E44EBE">
        <w:rPr>
          <w:sz w:val="28"/>
          <w:szCs w:val="28"/>
          <w:lang w:val="ru-RU"/>
        </w:rPr>
        <w:lastRenderedPageBreak/>
        <w:t>подрастающего поколения и молодежи;</w:t>
      </w:r>
    </w:p>
    <w:p w:rsidR="00E44EBE" w:rsidRPr="00E44EBE" w:rsidRDefault="00E44EBE" w:rsidP="00E44EBE">
      <w:pPr>
        <w:numPr>
          <w:ilvl w:val="0"/>
          <w:numId w:val="1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ind w:left="5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выработка конкретных рекомендаций по совершенствованию правовой культуры молодежи;</w:t>
      </w:r>
    </w:p>
    <w:p w:rsidR="00E44EBE" w:rsidRPr="00E44EBE" w:rsidRDefault="00E44EBE" w:rsidP="00E44EBE">
      <w:pPr>
        <w:numPr>
          <w:ilvl w:val="0"/>
          <w:numId w:val="1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ind w:left="5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формирование активной гражданской позиции будущих </w:t>
      </w:r>
      <w:r w:rsidRPr="00E44EBE">
        <w:rPr>
          <w:spacing w:val="-1"/>
          <w:sz w:val="28"/>
          <w:szCs w:val="28"/>
          <w:lang w:val="ru-RU"/>
        </w:rPr>
        <w:t>избирателей;</w:t>
      </w:r>
    </w:p>
    <w:p w:rsidR="00E44EBE" w:rsidRPr="00E44EBE" w:rsidRDefault="00E44EBE" w:rsidP="00E44EBE">
      <w:pPr>
        <w:numPr>
          <w:ilvl w:val="0"/>
          <w:numId w:val="1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ind w:left="5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активизация внеурочной деятельности учащихся по изучению и освоению основ избирательного законодательства;</w:t>
      </w:r>
    </w:p>
    <w:p w:rsidR="00E44EBE" w:rsidRPr="00E44EBE" w:rsidRDefault="00E44EBE" w:rsidP="00E44EBE">
      <w:pPr>
        <w:numPr>
          <w:ilvl w:val="0"/>
          <w:numId w:val="1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ind w:left="5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организация взаимодействия избирательной комиссии города Барнаула с образовательными организациями, учреждениями культуры, общественными организациями, органами местного самоуправления по вопросам правового просвещения молодежи.</w:t>
      </w:r>
    </w:p>
    <w:p w:rsidR="00E44EBE" w:rsidRDefault="00E44EBE" w:rsidP="00E44EBE">
      <w:pPr>
        <w:pStyle w:val="ab"/>
        <w:ind w:firstLine="704"/>
      </w:pPr>
      <w:r>
        <w:t xml:space="preserve">1.4. Организационное и методическое обеспечение проведения Конференции и деятельности жюри по подведению итогов </w:t>
      </w:r>
      <w:r w:rsidR="006436B0">
        <w:t>К</w:t>
      </w:r>
      <w:r>
        <w:t>онференции осуществляет избирательная комиссия города Барнаула.</w:t>
      </w:r>
    </w:p>
    <w:p w:rsidR="00E44EBE" w:rsidRPr="00E44EBE" w:rsidRDefault="00E44EBE" w:rsidP="00E44EBE">
      <w:pPr>
        <w:jc w:val="center"/>
        <w:rPr>
          <w:b/>
          <w:bCs/>
          <w:sz w:val="28"/>
          <w:szCs w:val="23"/>
          <w:lang w:val="ru-RU"/>
        </w:rPr>
      </w:pPr>
    </w:p>
    <w:p w:rsidR="00E44EBE" w:rsidRPr="00E44EBE" w:rsidRDefault="00E44EBE" w:rsidP="00E44EBE">
      <w:pPr>
        <w:jc w:val="center"/>
        <w:rPr>
          <w:bCs/>
          <w:sz w:val="28"/>
          <w:szCs w:val="23"/>
          <w:lang w:val="ru-RU"/>
        </w:rPr>
      </w:pPr>
      <w:r w:rsidRPr="00E44EBE">
        <w:rPr>
          <w:bCs/>
          <w:sz w:val="28"/>
          <w:szCs w:val="23"/>
          <w:lang w:val="ru-RU"/>
        </w:rPr>
        <w:t>2. Условия проведения Конференции</w:t>
      </w:r>
    </w:p>
    <w:p w:rsidR="00E44EBE" w:rsidRPr="00E44EBE" w:rsidRDefault="00E44EBE" w:rsidP="00E44EBE">
      <w:pPr>
        <w:jc w:val="center"/>
        <w:rPr>
          <w:bCs/>
          <w:sz w:val="28"/>
          <w:szCs w:val="23"/>
          <w:lang w:val="ru-RU"/>
        </w:rPr>
      </w:pPr>
    </w:p>
    <w:p w:rsidR="00E44EBE" w:rsidRDefault="00E44EBE" w:rsidP="00E44EBE">
      <w:pPr>
        <w:pStyle w:val="31"/>
        <w:ind w:firstLine="709"/>
        <w:jc w:val="both"/>
        <w:rPr>
          <w:b w:val="0"/>
        </w:rPr>
      </w:pPr>
      <w:r w:rsidRPr="00040980">
        <w:rPr>
          <w:b w:val="0"/>
        </w:rPr>
        <w:t xml:space="preserve">2.1. </w:t>
      </w:r>
      <w:r w:rsidRPr="00F56006">
        <w:rPr>
          <w:b w:val="0"/>
        </w:rPr>
        <w:t xml:space="preserve">В Конференции принимают участие учащиеся </w:t>
      </w:r>
      <w:r>
        <w:rPr>
          <w:b w:val="0"/>
        </w:rPr>
        <w:t xml:space="preserve">5 </w:t>
      </w:r>
      <w:r w:rsidRPr="00F56006">
        <w:rPr>
          <w:b w:val="0"/>
        </w:rPr>
        <w:t xml:space="preserve">– 11 классов общеобразовательных организаций, расположенных на территории </w:t>
      </w:r>
      <w:r>
        <w:rPr>
          <w:b w:val="0"/>
        </w:rPr>
        <w:t>города Барнаула</w:t>
      </w:r>
      <w:r w:rsidRPr="00F56006">
        <w:rPr>
          <w:b w:val="0"/>
        </w:rPr>
        <w:t>, выполнившие исследовательские работы по тематике Конференции под руководством научного руководителя</w:t>
      </w:r>
      <w:r>
        <w:rPr>
          <w:b w:val="0"/>
        </w:rPr>
        <w:t>.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>
        <w:rPr>
          <w:b w:val="0"/>
        </w:rPr>
        <w:t xml:space="preserve">2.2. </w:t>
      </w:r>
      <w:r w:rsidRPr="00FA2F87">
        <w:rPr>
          <w:b w:val="0"/>
        </w:rPr>
        <w:t>Участники Конференции представляют: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>– индивидуальную заявку на участие в Конференции (приложение 1 к настоящему Положению);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>– текст исследовательской работы на электронном и бумажном носителе.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>2.3. Исследовательская работа представля</w:t>
      </w:r>
      <w:r>
        <w:rPr>
          <w:b w:val="0"/>
        </w:rPr>
        <w:t>е</w:t>
      </w:r>
      <w:r w:rsidRPr="00FA2F87">
        <w:rPr>
          <w:b w:val="0"/>
        </w:rPr>
        <w:t>тся в печатном виде на листах формата А4 в соответствии с утвержденными требованиями (приложение 2 к настоящему Полож</w:t>
      </w:r>
      <w:r>
        <w:rPr>
          <w:b w:val="0"/>
        </w:rPr>
        <w:t>ению) и на электронном носителе</w:t>
      </w:r>
      <w:r w:rsidRPr="00FA2F87">
        <w:rPr>
          <w:b w:val="0"/>
        </w:rPr>
        <w:t>.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 xml:space="preserve">Объем исследовательской работы должен составлять не более 25 листов машинописного текста. 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 xml:space="preserve">2.4. Исследовательская работа по темам (приложение </w:t>
      </w:r>
      <w:r>
        <w:rPr>
          <w:b w:val="0"/>
        </w:rPr>
        <w:t>3</w:t>
      </w:r>
      <w:r w:rsidRPr="00FA2F87">
        <w:rPr>
          <w:b w:val="0"/>
        </w:rPr>
        <w:t xml:space="preserve"> к настоящему Положению) может быть выполнена в виде доклада, исследования, реферата, статьи, проекта и т.п., с возможным применением информационных компьютерных технологий (презентации, слайд-шоу, видеоролики и т.д.). 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>2.5. Исследовательская работа должна быть оформлена в соответствии с общепринятой для научно-исследовательских работ структурой (титульный лист, оглавление, введение, основная часть, заключение, библиографический список, приложения) и представлять собой актуальное исследование по тематике Конференции.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 xml:space="preserve">2.6. Титульный лист (приложение </w:t>
      </w:r>
      <w:r>
        <w:rPr>
          <w:b w:val="0"/>
        </w:rPr>
        <w:t>4</w:t>
      </w:r>
      <w:r w:rsidRPr="00FA2F87">
        <w:rPr>
          <w:b w:val="0"/>
        </w:rPr>
        <w:t xml:space="preserve"> к настоящему Положению) является первой страницей работы и содержит: название учебного заведения, название Конференции, тему работы, сведения об авторе (ФИО, учебное заведение, класс) и научн</w:t>
      </w:r>
      <w:r>
        <w:rPr>
          <w:b w:val="0"/>
        </w:rPr>
        <w:t>ом руководителе (ФИО, должность)</w:t>
      </w:r>
      <w:r w:rsidRPr="00FA2F87">
        <w:rPr>
          <w:b w:val="0"/>
        </w:rPr>
        <w:t>.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lastRenderedPageBreak/>
        <w:t>2.7. Научный руководитель участника Конференции контролирует оформление исследовательской работы в соответствии с требованиями настоящего Положения.</w:t>
      </w:r>
    </w:p>
    <w:p w:rsidR="00E44EBE" w:rsidRDefault="00E44EBE" w:rsidP="00E44EBE">
      <w:pPr>
        <w:pStyle w:val="31"/>
        <w:ind w:firstLine="709"/>
        <w:jc w:val="both"/>
        <w:rPr>
          <w:b w:val="0"/>
        </w:rPr>
      </w:pPr>
      <w:r w:rsidRPr="00FA2F87">
        <w:rPr>
          <w:b w:val="0"/>
        </w:rPr>
        <w:t>2.8. Не допускаются ко второму (очному) этапу Конференции конкурсные работы, содержащие компиляционные материалы без их творческой переработки и собственной трактовки составителем, прежде опубликованные другими авторами в телекоммуникационной сети Интернет.</w:t>
      </w:r>
    </w:p>
    <w:p w:rsidR="00E44EBE" w:rsidRPr="00FA2F87" w:rsidRDefault="00E44EBE" w:rsidP="00E44EBE">
      <w:pPr>
        <w:pStyle w:val="31"/>
        <w:ind w:firstLine="709"/>
        <w:jc w:val="both"/>
        <w:rPr>
          <w:b w:val="0"/>
          <w:szCs w:val="25"/>
        </w:rPr>
      </w:pPr>
      <w:r>
        <w:rPr>
          <w:b w:val="0"/>
          <w:szCs w:val="25"/>
        </w:rPr>
        <w:t xml:space="preserve">2.9. Отправленные </w:t>
      </w:r>
      <w:r w:rsidRPr="00FA2F87">
        <w:rPr>
          <w:b w:val="0"/>
          <w:szCs w:val="25"/>
        </w:rPr>
        <w:t xml:space="preserve">на Конференцию работы не рецензируются и не возвращаются. </w:t>
      </w:r>
      <w:r>
        <w:rPr>
          <w:b w:val="0"/>
          <w:szCs w:val="25"/>
        </w:rPr>
        <w:t>И</w:t>
      </w:r>
      <w:r w:rsidRPr="00FA2F87">
        <w:rPr>
          <w:b w:val="0"/>
          <w:szCs w:val="25"/>
        </w:rPr>
        <w:t>сследовательские работы могут быть использованы в работе избирательной комиссией города Барнаула по повышению правовой культуры избирателей, в публикациях и иной печатной продукции, издаваемой избирательной комиссией города Барнаула в некоммерческих целях.</w:t>
      </w:r>
    </w:p>
    <w:p w:rsidR="00E44EBE" w:rsidRPr="00E44EBE" w:rsidRDefault="00E44EBE" w:rsidP="00E44EBE">
      <w:pPr>
        <w:ind w:firstLine="709"/>
        <w:jc w:val="center"/>
        <w:rPr>
          <w:bCs/>
          <w:sz w:val="28"/>
          <w:szCs w:val="23"/>
          <w:lang w:val="ru-RU"/>
        </w:rPr>
      </w:pPr>
    </w:p>
    <w:p w:rsidR="00E44EBE" w:rsidRPr="00E44EBE" w:rsidRDefault="00E44EBE" w:rsidP="00E44EBE">
      <w:pPr>
        <w:ind w:firstLine="709"/>
        <w:jc w:val="center"/>
        <w:rPr>
          <w:bCs/>
          <w:sz w:val="28"/>
          <w:szCs w:val="23"/>
          <w:lang w:val="ru-RU"/>
        </w:rPr>
      </w:pPr>
      <w:r w:rsidRPr="00E44EBE">
        <w:rPr>
          <w:bCs/>
          <w:sz w:val="28"/>
          <w:szCs w:val="23"/>
          <w:lang w:val="ru-RU"/>
        </w:rPr>
        <w:t>3. Порядок проведения Конференции</w:t>
      </w:r>
    </w:p>
    <w:p w:rsidR="00E44EBE" w:rsidRPr="00E44EBE" w:rsidRDefault="00E44EBE" w:rsidP="00E44EBE">
      <w:pPr>
        <w:ind w:firstLine="708"/>
        <w:jc w:val="center"/>
        <w:rPr>
          <w:bCs/>
          <w:sz w:val="28"/>
          <w:szCs w:val="23"/>
          <w:lang w:val="ru-RU"/>
        </w:rPr>
      </w:pPr>
    </w:p>
    <w:p w:rsidR="00E44EBE" w:rsidRPr="00E44EBE" w:rsidRDefault="00E44EBE" w:rsidP="00E44EBE">
      <w:pPr>
        <w:ind w:firstLine="708"/>
        <w:jc w:val="both"/>
        <w:rPr>
          <w:bCs/>
          <w:sz w:val="28"/>
          <w:szCs w:val="23"/>
          <w:lang w:val="ru-RU"/>
        </w:rPr>
      </w:pPr>
      <w:r w:rsidRPr="00E44EBE">
        <w:rPr>
          <w:sz w:val="28"/>
          <w:lang w:val="ru-RU"/>
        </w:rPr>
        <w:t xml:space="preserve">3.1. Для подведения итогов Конференции создается жюри, в состав которого входят члены избирательной комиссии города Барнаула, представители </w:t>
      </w:r>
      <w:r w:rsidRPr="00E44EBE">
        <w:rPr>
          <w:rFonts w:ascii="Times New Roman CYR" w:hAnsi="Times New Roman CYR"/>
          <w:sz w:val="28"/>
          <w:lang w:val="ru-RU"/>
        </w:rPr>
        <w:t>комитета</w:t>
      </w:r>
      <w:r w:rsidRPr="00E44EBE">
        <w:rPr>
          <w:sz w:val="28"/>
          <w:lang w:val="ru-RU"/>
        </w:rPr>
        <w:t xml:space="preserve"> по образованию города Барнаула, иные заинтересованные лица. </w:t>
      </w:r>
      <w:r w:rsidRPr="00E44EBE">
        <w:rPr>
          <w:bCs/>
          <w:sz w:val="28"/>
          <w:szCs w:val="23"/>
          <w:lang w:val="ru-RU"/>
        </w:rPr>
        <w:t>Жюри подводит итоги работы Конференции и определяет победителей. Все решения Жюри протоколируются и подписываются председателем Жюри.</w:t>
      </w:r>
    </w:p>
    <w:p w:rsidR="00E44EBE" w:rsidRPr="00E44EBE" w:rsidRDefault="00E44EBE" w:rsidP="00E44EBE">
      <w:pPr>
        <w:ind w:firstLine="708"/>
        <w:jc w:val="both"/>
        <w:rPr>
          <w:bCs/>
          <w:sz w:val="28"/>
          <w:szCs w:val="23"/>
          <w:lang w:val="ru-RU"/>
        </w:rPr>
      </w:pPr>
      <w:r w:rsidRPr="00E44EBE">
        <w:rPr>
          <w:bCs/>
          <w:sz w:val="28"/>
          <w:szCs w:val="23"/>
          <w:lang w:val="ru-RU"/>
        </w:rPr>
        <w:t>3.2. Избирательная комиссия города Барнаула разрабатывает и согласовывает план проведения Конференции, организует её научно-методическое и материально-техническое обеспечение.</w:t>
      </w:r>
    </w:p>
    <w:p w:rsidR="00E44EBE" w:rsidRPr="00E44EBE" w:rsidRDefault="00E44EBE" w:rsidP="00E44EBE">
      <w:pPr>
        <w:ind w:firstLine="708"/>
        <w:jc w:val="both"/>
        <w:rPr>
          <w:bCs/>
          <w:sz w:val="28"/>
          <w:szCs w:val="23"/>
          <w:lang w:val="ru-RU"/>
        </w:rPr>
      </w:pPr>
      <w:r w:rsidRPr="00E44EBE">
        <w:rPr>
          <w:bCs/>
          <w:sz w:val="28"/>
          <w:szCs w:val="23"/>
          <w:lang w:val="ru-RU"/>
        </w:rPr>
        <w:t>3.3. Подготовка и проведение Конференции включает два этапа:</w:t>
      </w:r>
    </w:p>
    <w:p w:rsidR="00E44EBE" w:rsidRPr="00E44EBE" w:rsidRDefault="00E44EBE" w:rsidP="00E44EBE">
      <w:pPr>
        <w:ind w:firstLine="708"/>
        <w:jc w:val="both"/>
        <w:rPr>
          <w:bCs/>
          <w:sz w:val="28"/>
          <w:szCs w:val="23"/>
          <w:lang w:val="ru-RU"/>
        </w:rPr>
      </w:pPr>
      <w:r w:rsidRPr="00E44EBE">
        <w:rPr>
          <w:bCs/>
          <w:sz w:val="28"/>
          <w:szCs w:val="23"/>
          <w:lang w:val="ru-RU"/>
        </w:rPr>
        <w:t xml:space="preserve">- первый (заочный) этап (до </w:t>
      </w:r>
      <w:r w:rsidRPr="00E44EBE">
        <w:rPr>
          <w:sz w:val="28"/>
          <w:lang w:val="ru-RU"/>
        </w:rPr>
        <w:t xml:space="preserve">01 </w:t>
      </w:r>
      <w:r w:rsidRPr="00E44EBE">
        <w:rPr>
          <w:bCs/>
          <w:sz w:val="28"/>
          <w:szCs w:val="23"/>
          <w:lang w:val="ru-RU"/>
        </w:rPr>
        <w:t>октября</w:t>
      </w:r>
      <w:r w:rsidRPr="00E44EBE">
        <w:rPr>
          <w:sz w:val="28"/>
          <w:lang w:val="ru-RU"/>
        </w:rPr>
        <w:t xml:space="preserve"> 2019 </w:t>
      </w:r>
      <w:r w:rsidRPr="00E44EBE">
        <w:rPr>
          <w:bCs/>
          <w:sz w:val="28"/>
          <w:szCs w:val="23"/>
          <w:lang w:val="ru-RU"/>
        </w:rPr>
        <w:t xml:space="preserve">года) – направление исследовательской работы и заявки на участие в Конференции (заявка заполняется в электронном виде на адрес электронной почты </w:t>
      </w:r>
      <w:r w:rsidRPr="00FA2F87">
        <w:rPr>
          <w:bCs/>
          <w:sz w:val="28"/>
          <w:szCs w:val="23"/>
        </w:rPr>
        <w:t>e</w:t>
      </w:r>
      <w:r w:rsidRPr="00E44EBE">
        <w:rPr>
          <w:bCs/>
          <w:sz w:val="28"/>
          <w:szCs w:val="23"/>
          <w:lang w:val="ru-RU"/>
        </w:rPr>
        <w:t>-</w:t>
      </w:r>
      <w:r w:rsidRPr="00FA2F87">
        <w:rPr>
          <w:bCs/>
          <w:sz w:val="28"/>
          <w:szCs w:val="23"/>
        </w:rPr>
        <w:t>mail</w:t>
      </w:r>
      <w:r w:rsidRPr="00E44EBE">
        <w:rPr>
          <w:bCs/>
          <w:sz w:val="28"/>
          <w:szCs w:val="23"/>
          <w:lang w:val="ru-RU"/>
        </w:rPr>
        <w:t>:</w:t>
      </w:r>
      <w:r w:rsidRPr="00E44EBE">
        <w:rPr>
          <w:lang w:val="ru-RU"/>
        </w:rPr>
        <w:t xml:space="preserve"> </w:t>
      </w:r>
      <w:r w:rsidRPr="00684D22">
        <w:rPr>
          <w:bCs/>
          <w:sz w:val="28"/>
          <w:szCs w:val="23"/>
        </w:rPr>
        <w:t>gorizbirkom</w:t>
      </w:r>
      <w:r w:rsidRPr="00E44EBE">
        <w:rPr>
          <w:bCs/>
          <w:sz w:val="28"/>
          <w:szCs w:val="23"/>
          <w:lang w:val="ru-RU"/>
        </w:rPr>
        <w:t>@</w:t>
      </w:r>
      <w:r w:rsidRPr="00684D22">
        <w:rPr>
          <w:bCs/>
          <w:sz w:val="28"/>
          <w:szCs w:val="23"/>
        </w:rPr>
        <w:t>ikmo</w:t>
      </w:r>
      <w:r w:rsidRPr="00E44EBE">
        <w:rPr>
          <w:bCs/>
          <w:sz w:val="28"/>
          <w:szCs w:val="23"/>
          <w:lang w:val="ru-RU"/>
        </w:rPr>
        <w:t>.</w:t>
      </w:r>
      <w:r w:rsidRPr="00684D22">
        <w:rPr>
          <w:bCs/>
          <w:sz w:val="28"/>
          <w:szCs w:val="23"/>
        </w:rPr>
        <w:t>barnaul</w:t>
      </w:r>
      <w:r w:rsidRPr="00E44EBE">
        <w:rPr>
          <w:bCs/>
          <w:sz w:val="28"/>
          <w:szCs w:val="23"/>
          <w:lang w:val="ru-RU"/>
        </w:rPr>
        <w:t>-</w:t>
      </w:r>
      <w:r w:rsidRPr="00684D22">
        <w:rPr>
          <w:bCs/>
          <w:sz w:val="28"/>
          <w:szCs w:val="23"/>
        </w:rPr>
        <w:t>adm</w:t>
      </w:r>
      <w:r w:rsidRPr="00E44EBE">
        <w:rPr>
          <w:bCs/>
          <w:sz w:val="28"/>
          <w:szCs w:val="23"/>
          <w:lang w:val="ru-RU"/>
        </w:rPr>
        <w:t>.</w:t>
      </w:r>
      <w:r w:rsidRPr="00684D22">
        <w:rPr>
          <w:bCs/>
          <w:sz w:val="28"/>
          <w:szCs w:val="23"/>
        </w:rPr>
        <w:t>ru</w:t>
      </w:r>
      <w:r w:rsidRPr="00E44EBE">
        <w:rPr>
          <w:bCs/>
          <w:sz w:val="28"/>
          <w:szCs w:val="23"/>
          <w:lang w:val="ru-RU"/>
        </w:rPr>
        <w:t>);</w:t>
      </w:r>
    </w:p>
    <w:p w:rsidR="00E44EBE" w:rsidRPr="00E44EBE" w:rsidRDefault="00E44EBE" w:rsidP="00E44EBE">
      <w:pPr>
        <w:ind w:firstLine="708"/>
        <w:jc w:val="both"/>
        <w:rPr>
          <w:bCs/>
          <w:sz w:val="28"/>
          <w:szCs w:val="23"/>
          <w:lang w:val="ru-RU"/>
        </w:rPr>
      </w:pPr>
      <w:r w:rsidRPr="00E44EBE">
        <w:rPr>
          <w:bCs/>
          <w:sz w:val="28"/>
          <w:szCs w:val="23"/>
          <w:lang w:val="ru-RU"/>
        </w:rPr>
        <w:t>- второй этап (31 октября 2019 года) – выступление участников Конференции, успешно прошедших первый (заочный) этап.</w:t>
      </w:r>
    </w:p>
    <w:p w:rsidR="00E44EBE" w:rsidRPr="00E44EBE" w:rsidRDefault="00E44EBE" w:rsidP="00E44EBE">
      <w:pPr>
        <w:ind w:firstLine="708"/>
        <w:jc w:val="both"/>
        <w:rPr>
          <w:sz w:val="28"/>
          <w:lang w:val="ru-RU"/>
        </w:rPr>
      </w:pPr>
      <w:r w:rsidRPr="00E44EBE">
        <w:rPr>
          <w:bCs/>
          <w:sz w:val="28"/>
          <w:szCs w:val="23"/>
          <w:lang w:val="ru-RU"/>
        </w:rPr>
        <w:t xml:space="preserve">3.4. Регистрация участников Конференции осуществляется до                              </w:t>
      </w:r>
      <w:r w:rsidRPr="00E44EBE">
        <w:rPr>
          <w:sz w:val="28"/>
          <w:lang w:val="ru-RU"/>
        </w:rPr>
        <w:t xml:space="preserve">01 октября 2019 </w:t>
      </w:r>
      <w:r w:rsidRPr="00E44EBE">
        <w:rPr>
          <w:bCs/>
          <w:sz w:val="28"/>
          <w:szCs w:val="23"/>
          <w:lang w:val="ru-RU"/>
        </w:rPr>
        <w:t xml:space="preserve">года на основании заявки, поданной по адресу: </w:t>
      </w:r>
      <w:r w:rsidRPr="00E44EBE">
        <w:rPr>
          <w:sz w:val="28"/>
          <w:lang w:val="ru-RU"/>
        </w:rPr>
        <w:t xml:space="preserve">656043, ул.Пушкина,66а, тел.: 63-16-65, 63-45-99, электронная почта: </w:t>
      </w:r>
      <w:r w:rsidRPr="00684D22">
        <w:rPr>
          <w:sz w:val="28"/>
        </w:rPr>
        <w:t>gorizbirkom</w:t>
      </w:r>
      <w:r w:rsidRPr="00E44EBE">
        <w:rPr>
          <w:sz w:val="28"/>
          <w:lang w:val="ru-RU"/>
        </w:rPr>
        <w:t>@</w:t>
      </w:r>
      <w:r w:rsidRPr="00684D22">
        <w:rPr>
          <w:sz w:val="28"/>
        </w:rPr>
        <w:t>ikmo</w:t>
      </w:r>
      <w:r w:rsidRPr="00E44EBE">
        <w:rPr>
          <w:sz w:val="28"/>
          <w:lang w:val="ru-RU"/>
        </w:rPr>
        <w:t>.</w:t>
      </w:r>
      <w:r w:rsidRPr="00684D22">
        <w:rPr>
          <w:sz w:val="28"/>
        </w:rPr>
        <w:t>barnaul</w:t>
      </w:r>
      <w:r w:rsidRPr="00E44EBE">
        <w:rPr>
          <w:sz w:val="28"/>
          <w:lang w:val="ru-RU"/>
        </w:rPr>
        <w:t>-</w:t>
      </w:r>
      <w:r w:rsidRPr="00684D22">
        <w:rPr>
          <w:sz w:val="28"/>
        </w:rPr>
        <w:t>adm</w:t>
      </w:r>
      <w:r w:rsidRPr="00E44EBE">
        <w:rPr>
          <w:sz w:val="28"/>
          <w:lang w:val="ru-RU"/>
        </w:rPr>
        <w:t>.</w:t>
      </w:r>
      <w:r w:rsidRPr="00684D22">
        <w:rPr>
          <w:sz w:val="28"/>
        </w:rPr>
        <w:t>ru</w:t>
      </w:r>
      <w:r w:rsidRPr="00E44EBE">
        <w:rPr>
          <w:sz w:val="28"/>
          <w:lang w:val="ru-RU"/>
        </w:rPr>
        <w:t>.</w:t>
      </w:r>
    </w:p>
    <w:p w:rsidR="00E44EBE" w:rsidRPr="00E44EBE" w:rsidRDefault="00E44EBE" w:rsidP="00E44EBE">
      <w:pPr>
        <w:ind w:firstLine="708"/>
        <w:jc w:val="both"/>
        <w:rPr>
          <w:bCs/>
          <w:sz w:val="28"/>
          <w:szCs w:val="23"/>
          <w:lang w:val="ru-RU"/>
        </w:rPr>
      </w:pPr>
      <w:r w:rsidRPr="00E44EBE">
        <w:rPr>
          <w:bCs/>
          <w:sz w:val="28"/>
          <w:szCs w:val="23"/>
          <w:lang w:val="ru-RU"/>
        </w:rPr>
        <w:t>3.5. Регламент Конференции: выступления участников – до 8 минут, дискуссии по обсуждению вопросов – до 3-х минут.</w:t>
      </w:r>
    </w:p>
    <w:p w:rsidR="00E44EBE" w:rsidRPr="00E44EBE" w:rsidRDefault="00E44EBE" w:rsidP="00E44EBE">
      <w:pPr>
        <w:ind w:firstLine="708"/>
        <w:jc w:val="center"/>
        <w:rPr>
          <w:sz w:val="28"/>
          <w:lang w:val="ru-RU"/>
        </w:rPr>
      </w:pPr>
    </w:p>
    <w:p w:rsidR="00E44EBE" w:rsidRPr="00E44EBE" w:rsidRDefault="00E44EBE" w:rsidP="00E44EBE">
      <w:pPr>
        <w:jc w:val="center"/>
        <w:rPr>
          <w:sz w:val="28"/>
          <w:lang w:val="ru-RU"/>
        </w:rPr>
      </w:pPr>
      <w:r w:rsidRPr="00E44EBE">
        <w:rPr>
          <w:sz w:val="28"/>
          <w:lang w:val="ru-RU"/>
        </w:rPr>
        <w:t>4. Подведение итогов Конференции</w:t>
      </w:r>
    </w:p>
    <w:p w:rsidR="00E44EBE" w:rsidRPr="00E44EBE" w:rsidRDefault="00E44EBE" w:rsidP="00E44EBE">
      <w:pPr>
        <w:ind w:firstLine="708"/>
        <w:jc w:val="center"/>
        <w:rPr>
          <w:sz w:val="28"/>
          <w:lang w:val="ru-RU"/>
        </w:rPr>
      </w:pP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lang w:val="ru-RU"/>
        </w:rPr>
      </w:pPr>
      <w:r w:rsidRPr="00E44EBE">
        <w:rPr>
          <w:sz w:val="28"/>
          <w:szCs w:val="28"/>
          <w:lang w:val="ru-RU"/>
        </w:rPr>
        <w:t>4.1</w:t>
      </w:r>
      <w:r w:rsidRPr="00E44EBE">
        <w:rPr>
          <w:lang w:val="ru-RU"/>
        </w:rPr>
        <w:t>.</w:t>
      </w:r>
      <w:r>
        <w:rPr>
          <w:sz w:val="28"/>
          <w:szCs w:val="28"/>
        </w:rPr>
        <w:t> </w:t>
      </w:r>
      <w:r w:rsidRPr="00E44EBE">
        <w:rPr>
          <w:sz w:val="28"/>
          <w:szCs w:val="28"/>
          <w:lang w:val="ru-RU"/>
        </w:rPr>
        <w:t xml:space="preserve">Отбор проводится </w:t>
      </w:r>
      <w:r w:rsidRPr="00E44EBE">
        <w:rPr>
          <w:sz w:val="28"/>
          <w:lang w:val="ru-RU"/>
        </w:rPr>
        <w:t>по 5-бальной системе и заключается в оценке степени соответствия представленных материалов критериям оценки исследовательских работ участников Конференции.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lang w:val="ru-RU"/>
        </w:rPr>
        <w:t>4.2.</w:t>
      </w:r>
      <w:r w:rsidRPr="00E44EBE">
        <w:rPr>
          <w:sz w:val="28"/>
          <w:szCs w:val="28"/>
          <w:lang w:val="ru-RU"/>
        </w:rPr>
        <w:t xml:space="preserve"> Критерии оценки исследовательских работ участников </w:t>
      </w:r>
      <w:r w:rsidRPr="00E44EBE">
        <w:rPr>
          <w:sz w:val="28"/>
          <w:szCs w:val="28"/>
          <w:lang w:val="ru-RU"/>
        </w:rPr>
        <w:lastRenderedPageBreak/>
        <w:t>Конференции: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- актуальность и практическая значимость представленной работы;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- степень полноты исследования вопроса и корректность постановки цели и задач исследования;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- соответствие содержания материалов и выводов целям и задачам исследования;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- качество оформления (общий уровень грамотности, стиль изложения, соответствие требованиям стандартов);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- наличие авторской позиции участника, самостоятельность и аргументированность выводов;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- компетентность докладчика, включая умение вести дискуссию и полемику в рамках темы исследования.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lang w:val="ru-RU"/>
        </w:rPr>
      </w:pPr>
      <w:r w:rsidRPr="00E44EBE">
        <w:rPr>
          <w:sz w:val="28"/>
          <w:lang w:val="ru-RU"/>
        </w:rPr>
        <w:t xml:space="preserve">4.3. Для участия в </w:t>
      </w:r>
      <w:r w:rsidR="006436B0">
        <w:rPr>
          <w:sz w:val="28"/>
          <w:lang w:val="ru-RU"/>
        </w:rPr>
        <w:t>К</w:t>
      </w:r>
      <w:r w:rsidRPr="00E44EBE">
        <w:rPr>
          <w:sz w:val="28"/>
          <w:lang w:val="ru-RU"/>
        </w:rPr>
        <w:t xml:space="preserve">онференции принимаются работы, выполненные в рамках тематики Конференции. 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lang w:val="ru-RU"/>
        </w:rPr>
      </w:pPr>
      <w:r w:rsidRPr="00E44EBE">
        <w:rPr>
          <w:sz w:val="28"/>
          <w:lang w:val="ru-RU"/>
        </w:rPr>
        <w:t>4.4. Победители Конференции определяются по двум секциям: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lang w:val="ru-RU"/>
        </w:rPr>
      </w:pPr>
      <w:r w:rsidRPr="00E44EBE">
        <w:rPr>
          <w:sz w:val="28"/>
          <w:lang w:val="ru-RU"/>
        </w:rPr>
        <w:t>- секция №1 – учащиеся 5 – 8 классов общеобразовательных организаций;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lang w:val="ru-RU"/>
        </w:rPr>
      </w:pPr>
      <w:r w:rsidRPr="00E44EBE">
        <w:rPr>
          <w:sz w:val="28"/>
          <w:lang w:val="ru-RU"/>
        </w:rPr>
        <w:t>- секция №2 – учащиеся 9 – 11 классов общеобразовательных организаций;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lang w:val="ru-RU"/>
        </w:rPr>
        <w:t>4.4.</w:t>
      </w:r>
      <w:r>
        <w:rPr>
          <w:sz w:val="28"/>
        </w:rPr>
        <w:t> </w:t>
      </w:r>
      <w:r w:rsidRPr="00E44EBE">
        <w:rPr>
          <w:sz w:val="28"/>
          <w:szCs w:val="28"/>
          <w:lang w:val="ru-RU"/>
        </w:rPr>
        <w:t>Победителями считаются участники, набравшие наибольшее количество баллов.</w:t>
      </w:r>
    </w:p>
    <w:p w:rsidR="00E44EBE" w:rsidRPr="00E44EBE" w:rsidRDefault="00E44EBE" w:rsidP="00E44EBE">
      <w:pPr>
        <w:jc w:val="both"/>
        <w:rPr>
          <w:b/>
          <w:bCs/>
          <w:sz w:val="28"/>
          <w:lang w:val="ru-RU"/>
        </w:rPr>
      </w:pPr>
    </w:p>
    <w:p w:rsidR="00E44EBE" w:rsidRPr="00E44EBE" w:rsidRDefault="00E44EBE" w:rsidP="00E44EBE">
      <w:pPr>
        <w:jc w:val="center"/>
        <w:rPr>
          <w:bCs/>
          <w:sz w:val="28"/>
          <w:lang w:val="ru-RU"/>
        </w:rPr>
      </w:pPr>
      <w:r w:rsidRPr="00E44EBE">
        <w:rPr>
          <w:bCs/>
          <w:sz w:val="28"/>
          <w:lang w:val="ru-RU"/>
        </w:rPr>
        <w:t>5. Награждение победителей Конференции</w:t>
      </w:r>
    </w:p>
    <w:p w:rsidR="00E44EBE" w:rsidRPr="00E44EBE" w:rsidRDefault="00E44EBE" w:rsidP="00E44EBE">
      <w:pPr>
        <w:jc w:val="center"/>
        <w:rPr>
          <w:bCs/>
          <w:sz w:val="28"/>
          <w:lang w:val="ru-RU"/>
        </w:rPr>
      </w:pPr>
    </w:p>
    <w:p w:rsidR="00E44EBE" w:rsidRPr="00E44EBE" w:rsidRDefault="00E44EBE" w:rsidP="00E44EBE">
      <w:pPr>
        <w:ind w:firstLine="709"/>
        <w:jc w:val="both"/>
        <w:rPr>
          <w:sz w:val="28"/>
          <w:lang w:val="ru-RU"/>
        </w:rPr>
      </w:pPr>
      <w:r w:rsidRPr="00E44EBE">
        <w:rPr>
          <w:sz w:val="28"/>
          <w:lang w:val="ru-RU"/>
        </w:rPr>
        <w:t xml:space="preserve">5.1. Награждение проводится в торжественной обстановке. </w:t>
      </w:r>
    </w:p>
    <w:p w:rsidR="00E44EBE" w:rsidRPr="00E44EBE" w:rsidRDefault="00E44EBE" w:rsidP="00E44EBE">
      <w:pPr>
        <w:ind w:firstLine="709"/>
        <w:jc w:val="both"/>
        <w:rPr>
          <w:sz w:val="28"/>
          <w:szCs w:val="25"/>
          <w:lang w:val="ru-RU"/>
        </w:rPr>
      </w:pPr>
      <w:r w:rsidRPr="00E44EBE">
        <w:rPr>
          <w:sz w:val="28"/>
          <w:szCs w:val="25"/>
          <w:lang w:val="ru-RU"/>
        </w:rPr>
        <w:t xml:space="preserve">5.2. Победители Конференции награждаются дипломами избирательной комиссии города Барнаула </w:t>
      </w:r>
      <w:r w:rsidRPr="00AE4281">
        <w:rPr>
          <w:sz w:val="28"/>
          <w:szCs w:val="25"/>
        </w:rPr>
        <w:t>I</w:t>
      </w:r>
      <w:r w:rsidRPr="00E44EBE">
        <w:rPr>
          <w:sz w:val="28"/>
          <w:szCs w:val="25"/>
          <w:lang w:val="ru-RU"/>
        </w:rPr>
        <w:t xml:space="preserve">, </w:t>
      </w:r>
      <w:r w:rsidRPr="00AE4281">
        <w:rPr>
          <w:sz w:val="28"/>
          <w:szCs w:val="25"/>
        </w:rPr>
        <w:t>II</w:t>
      </w:r>
      <w:r w:rsidRPr="00E44EBE">
        <w:rPr>
          <w:sz w:val="28"/>
          <w:szCs w:val="25"/>
          <w:lang w:val="ru-RU"/>
        </w:rPr>
        <w:t xml:space="preserve">, </w:t>
      </w:r>
      <w:r w:rsidRPr="00AE4281">
        <w:rPr>
          <w:sz w:val="28"/>
          <w:szCs w:val="25"/>
        </w:rPr>
        <w:t>III</w:t>
      </w:r>
      <w:r w:rsidRPr="00E44EBE">
        <w:rPr>
          <w:sz w:val="28"/>
          <w:szCs w:val="25"/>
          <w:lang w:val="ru-RU"/>
        </w:rPr>
        <w:t xml:space="preserve"> степени и памятными подарками.</w:t>
      </w:r>
    </w:p>
    <w:p w:rsidR="00E44EBE" w:rsidRPr="00E44EBE" w:rsidRDefault="00E44EBE" w:rsidP="00E44EBE">
      <w:pPr>
        <w:ind w:firstLine="709"/>
        <w:jc w:val="both"/>
        <w:rPr>
          <w:sz w:val="28"/>
          <w:szCs w:val="25"/>
          <w:lang w:val="ru-RU"/>
        </w:rPr>
      </w:pPr>
      <w:r w:rsidRPr="00E44EBE">
        <w:rPr>
          <w:sz w:val="28"/>
          <w:szCs w:val="25"/>
          <w:lang w:val="ru-RU"/>
        </w:rPr>
        <w:t>5.3. Всем участникам Конференции вручаются сертификаты участника Конференции избирательной комиссии города Барнаула.</w:t>
      </w:r>
    </w:p>
    <w:p w:rsidR="00E44EBE" w:rsidRPr="00E44EBE" w:rsidRDefault="00E44EBE" w:rsidP="00E44EBE">
      <w:pPr>
        <w:ind w:firstLine="709"/>
        <w:jc w:val="both"/>
        <w:rPr>
          <w:sz w:val="28"/>
          <w:szCs w:val="25"/>
          <w:lang w:val="ru-RU"/>
        </w:rPr>
      </w:pPr>
      <w:r w:rsidRPr="00E44EBE">
        <w:rPr>
          <w:sz w:val="28"/>
          <w:szCs w:val="25"/>
          <w:lang w:val="ru-RU"/>
        </w:rPr>
        <w:t>5.4. Научные руководители, под руководством которых осуществлялась подготовка работ победителей Конференции, отмечаются благодарственными письмами избирательной комиссии города Барнаула.</w:t>
      </w:r>
    </w:p>
    <w:p w:rsidR="00E44EBE" w:rsidRDefault="00E44EBE" w:rsidP="00E44EBE">
      <w:pPr>
        <w:jc w:val="both"/>
        <w:rPr>
          <w:sz w:val="28"/>
          <w:szCs w:val="25"/>
          <w:lang w:val="ru-RU"/>
        </w:rPr>
      </w:pPr>
    </w:p>
    <w:p w:rsidR="006957A1" w:rsidRPr="00E44EBE" w:rsidRDefault="006957A1" w:rsidP="00E44EBE">
      <w:pPr>
        <w:jc w:val="both"/>
        <w:rPr>
          <w:sz w:val="28"/>
          <w:szCs w:val="25"/>
          <w:lang w:val="ru-RU"/>
        </w:rPr>
      </w:pPr>
    </w:p>
    <w:p w:rsidR="00E44EBE" w:rsidRPr="00E44EBE" w:rsidRDefault="00E44EBE" w:rsidP="00E44EBE">
      <w:pPr>
        <w:jc w:val="both"/>
        <w:rPr>
          <w:sz w:val="28"/>
          <w:szCs w:val="25"/>
          <w:lang w:val="ru-RU"/>
        </w:rPr>
      </w:pPr>
    </w:p>
    <w:p w:rsidR="00E44EBE" w:rsidRPr="00E44EBE" w:rsidRDefault="00E44EBE" w:rsidP="00E44EBE">
      <w:pPr>
        <w:jc w:val="both"/>
        <w:rPr>
          <w:bCs/>
          <w:szCs w:val="28"/>
          <w:lang w:val="ru-RU"/>
        </w:rPr>
      </w:pPr>
      <w:r w:rsidRPr="00E44EBE">
        <w:rPr>
          <w:sz w:val="28"/>
          <w:szCs w:val="25"/>
          <w:lang w:val="ru-RU"/>
        </w:rPr>
        <w:t>Секретарь избирательной комиссии                                                                      К.А.Долгих</w:t>
      </w:r>
    </w:p>
    <w:p w:rsidR="00E44EBE" w:rsidRPr="00E44EBE" w:rsidRDefault="00E44EBE" w:rsidP="00E44EBE">
      <w:pPr>
        <w:rPr>
          <w:lang w:val="ru-RU"/>
        </w:rPr>
      </w:pPr>
      <w:r w:rsidRPr="00E44EBE">
        <w:rPr>
          <w:lang w:val="ru-RU"/>
        </w:rPr>
        <w:br w:type="page"/>
      </w:r>
    </w:p>
    <w:p w:rsidR="00E44EBE" w:rsidRPr="001B26FC" w:rsidRDefault="00E44EBE" w:rsidP="00E44EBE">
      <w:pPr>
        <w:tabs>
          <w:tab w:val="left" w:pos="5580"/>
        </w:tabs>
        <w:ind w:left="5812"/>
        <w:jc w:val="both"/>
        <w:rPr>
          <w:sz w:val="28"/>
          <w:szCs w:val="28"/>
          <w:lang w:val="ru-RU"/>
        </w:rPr>
      </w:pPr>
      <w:r w:rsidRPr="001B26FC">
        <w:rPr>
          <w:sz w:val="28"/>
          <w:szCs w:val="28"/>
          <w:lang w:val="ru-RU"/>
        </w:rPr>
        <w:lastRenderedPageBreak/>
        <w:t>Приложение 1</w:t>
      </w:r>
    </w:p>
    <w:p w:rsidR="00E44EBE" w:rsidRPr="00E44EBE" w:rsidRDefault="00E44EBE" w:rsidP="00E44EBE">
      <w:pPr>
        <w:tabs>
          <w:tab w:val="left" w:pos="5580"/>
        </w:tabs>
        <w:ind w:left="5812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к Положению о </w:t>
      </w:r>
      <w:r w:rsidRPr="00CC58FE">
        <w:rPr>
          <w:sz w:val="28"/>
          <w:szCs w:val="28"/>
        </w:rPr>
        <w:t>III</w:t>
      </w:r>
      <w:r w:rsidRPr="00E44EBE">
        <w:rPr>
          <w:sz w:val="28"/>
          <w:szCs w:val="28"/>
          <w:lang w:val="ru-RU"/>
        </w:rPr>
        <w:t xml:space="preserve"> городской научно-практической конференции «Я – Гражданин», посвященной 80-летию представительной власти в Алтайском крае</w:t>
      </w:r>
    </w:p>
    <w:p w:rsidR="00E44EBE" w:rsidRPr="00E44EBE" w:rsidRDefault="00E44EBE" w:rsidP="00E44EBE">
      <w:pPr>
        <w:ind w:left="4320" w:firstLine="540"/>
        <w:rPr>
          <w:sz w:val="16"/>
          <w:szCs w:val="16"/>
          <w:lang w:val="ru-RU"/>
        </w:rPr>
      </w:pPr>
    </w:p>
    <w:p w:rsidR="00E44EBE" w:rsidRPr="001B26FC" w:rsidRDefault="00E44EBE" w:rsidP="00E44EBE">
      <w:pPr>
        <w:tabs>
          <w:tab w:val="center" w:pos="4677"/>
          <w:tab w:val="left" w:pos="7575"/>
        </w:tabs>
        <w:jc w:val="center"/>
        <w:rPr>
          <w:sz w:val="28"/>
          <w:szCs w:val="28"/>
          <w:lang w:val="ru-RU"/>
        </w:rPr>
      </w:pPr>
      <w:r w:rsidRPr="001B26FC">
        <w:rPr>
          <w:sz w:val="28"/>
          <w:szCs w:val="28"/>
          <w:lang w:val="ru-RU"/>
        </w:rPr>
        <w:t xml:space="preserve">ЗАЯВКА </w:t>
      </w:r>
    </w:p>
    <w:p w:rsidR="00FC018E" w:rsidRDefault="00E44EBE" w:rsidP="00E44EBE">
      <w:pPr>
        <w:tabs>
          <w:tab w:val="center" w:pos="4677"/>
          <w:tab w:val="left" w:pos="7575"/>
        </w:tabs>
        <w:jc w:val="center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для участия в </w:t>
      </w:r>
      <w:r w:rsidRPr="000001E4">
        <w:rPr>
          <w:sz w:val="28"/>
          <w:szCs w:val="28"/>
        </w:rPr>
        <w:t>III</w:t>
      </w:r>
      <w:r w:rsidRPr="00E44EBE">
        <w:rPr>
          <w:sz w:val="28"/>
          <w:szCs w:val="28"/>
          <w:lang w:val="ru-RU"/>
        </w:rPr>
        <w:t xml:space="preserve"> городской научно-практической конференции «Я – гражданин», посвященной 80-летию представительной власти </w:t>
      </w:r>
    </w:p>
    <w:p w:rsidR="00E44EBE" w:rsidRPr="00E44EBE" w:rsidRDefault="00E44EBE" w:rsidP="00E44EBE">
      <w:pPr>
        <w:tabs>
          <w:tab w:val="center" w:pos="4677"/>
          <w:tab w:val="left" w:pos="7575"/>
        </w:tabs>
        <w:jc w:val="center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в Алтайском крае</w:t>
      </w:r>
    </w:p>
    <w:p w:rsidR="00E44EBE" w:rsidRPr="00E44EBE" w:rsidRDefault="00E44EBE" w:rsidP="00E44EBE">
      <w:pPr>
        <w:tabs>
          <w:tab w:val="center" w:pos="4677"/>
          <w:tab w:val="left" w:pos="7575"/>
        </w:tabs>
        <w:jc w:val="center"/>
        <w:rPr>
          <w:b/>
          <w:sz w:val="28"/>
          <w:szCs w:val="28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146"/>
        <w:gridCol w:w="247"/>
        <w:gridCol w:w="283"/>
        <w:gridCol w:w="85"/>
        <w:gridCol w:w="338"/>
        <w:gridCol w:w="141"/>
        <w:gridCol w:w="283"/>
        <w:gridCol w:w="773"/>
        <w:gridCol w:w="382"/>
        <w:gridCol w:w="1232"/>
        <w:gridCol w:w="137"/>
        <w:gridCol w:w="400"/>
        <w:gridCol w:w="1681"/>
        <w:gridCol w:w="699"/>
        <w:gridCol w:w="827"/>
      </w:tblGrid>
      <w:tr w:rsidR="00E44EBE" w:rsidRPr="001A30F0" w:rsidTr="00BB7A0C">
        <w:tc>
          <w:tcPr>
            <w:tcW w:w="2854" w:type="dxa"/>
            <w:gridSpan w:val="5"/>
            <w:tcBorders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Ф.И.О. участника</w:t>
            </w:r>
          </w:p>
        </w:tc>
        <w:tc>
          <w:tcPr>
            <w:tcW w:w="6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jc w:val="both"/>
              <w:rPr>
                <w:b/>
              </w:rPr>
            </w:pPr>
          </w:p>
        </w:tc>
      </w:tr>
      <w:tr w:rsidR="00E44EBE" w:rsidRPr="001A30F0" w:rsidTr="00BB7A0C">
        <w:tc>
          <w:tcPr>
            <w:tcW w:w="3333" w:type="dxa"/>
            <w:gridSpan w:val="7"/>
            <w:tcBorders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Число, месяц, год рождения</w:t>
            </w:r>
          </w:p>
        </w:tc>
        <w:tc>
          <w:tcPr>
            <w:tcW w:w="6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r w:rsidRPr="001A30F0">
              <w:t>«     »                                             года</w:t>
            </w:r>
          </w:p>
        </w:tc>
      </w:tr>
      <w:tr w:rsidR="00E44EBE" w:rsidRPr="001A30F0" w:rsidTr="00BB7A0C">
        <w:tc>
          <w:tcPr>
            <w:tcW w:w="22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 xml:space="preserve">Паспорт </w:t>
            </w:r>
            <w:r>
              <w:rPr>
                <w:b/>
              </w:rPr>
              <w:t xml:space="preserve">     </w:t>
            </w:r>
            <w:r w:rsidRPr="001A30F0">
              <w:rPr>
                <w:b/>
              </w:rPr>
              <w:t>серия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tabs>
                <w:tab w:val="left" w:pos="2210"/>
              </w:tabs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tabs>
                <w:tab w:val="left" w:pos="2210"/>
              </w:tabs>
              <w:rPr>
                <w:b/>
              </w:rPr>
            </w:pPr>
            <w:r w:rsidRPr="001A30F0">
              <w:rPr>
                <w:b/>
              </w:rPr>
              <w:t>№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/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кем выдан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/>
        </w:tc>
      </w:tr>
      <w:tr w:rsidR="00E44EBE" w:rsidRPr="001A30F0" w:rsidTr="00BB7A0C"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</w:tr>
      <w:tr w:rsidR="00E44EBE" w:rsidRPr="001A30F0" w:rsidTr="00BB7A0C">
        <w:trPr>
          <w:trHeight w:val="268"/>
        </w:trPr>
        <w:tc>
          <w:tcPr>
            <w:tcW w:w="319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Дата выдачи паспорта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 xml:space="preserve">20    </w:t>
            </w:r>
            <w:r w:rsidRPr="001A30F0">
              <w:t>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</w:tr>
      <w:tr w:rsidR="00E44EBE" w:rsidRPr="001A30F0" w:rsidTr="00BB7A0C">
        <w:trPr>
          <w:trHeight w:val="289"/>
        </w:trPr>
        <w:tc>
          <w:tcPr>
            <w:tcW w:w="3192" w:type="dxa"/>
            <w:gridSpan w:val="6"/>
            <w:vMerge/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  <w:sz w:val="16"/>
                <w:szCs w:val="16"/>
              </w:rPr>
            </w:pPr>
            <w:r w:rsidRPr="001A30F0">
              <w:rPr>
                <w:b/>
                <w:sz w:val="16"/>
                <w:szCs w:val="16"/>
              </w:rPr>
              <w:t>число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  <w:sz w:val="16"/>
                <w:szCs w:val="16"/>
              </w:rPr>
            </w:pPr>
            <w:r w:rsidRPr="001A30F0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  <w:sz w:val="16"/>
                <w:szCs w:val="16"/>
              </w:rPr>
            </w:pPr>
            <w:r w:rsidRPr="001A30F0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526" w:type="dxa"/>
            <w:gridSpan w:val="2"/>
          </w:tcPr>
          <w:p w:rsidR="00E44EBE" w:rsidRPr="001A30F0" w:rsidRDefault="00E44EBE" w:rsidP="00BB7A0C">
            <w:pPr>
              <w:rPr>
                <w:b/>
                <w:sz w:val="16"/>
                <w:szCs w:val="16"/>
              </w:rPr>
            </w:pPr>
          </w:p>
        </w:tc>
      </w:tr>
      <w:tr w:rsidR="00E44EBE" w:rsidRPr="001A30F0" w:rsidTr="00BB7A0C">
        <w:trPr>
          <w:trHeight w:val="268"/>
        </w:trPr>
        <w:tc>
          <w:tcPr>
            <w:tcW w:w="2486" w:type="dxa"/>
            <w:gridSpan w:val="3"/>
            <w:vMerge w:val="restart"/>
            <w:tcBorders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Почтовый адрес: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</w:p>
        </w:tc>
      </w:tr>
      <w:tr w:rsidR="00E44EBE" w:rsidRPr="0005691A" w:rsidTr="00BB7A0C">
        <w:trPr>
          <w:trHeight w:val="268"/>
        </w:trPr>
        <w:tc>
          <w:tcPr>
            <w:tcW w:w="2486" w:type="dxa"/>
            <w:gridSpan w:val="3"/>
            <w:vMerge/>
          </w:tcPr>
          <w:p w:rsidR="00E44EBE" w:rsidRPr="0005691A" w:rsidRDefault="00E44EBE" w:rsidP="00BB7A0C"/>
        </w:tc>
        <w:tc>
          <w:tcPr>
            <w:tcW w:w="1130" w:type="dxa"/>
            <w:gridSpan w:val="5"/>
            <w:tcBorders>
              <w:top w:val="single" w:sz="4" w:space="0" w:color="auto"/>
            </w:tcBorders>
          </w:tcPr>
          <w:p w:rsidR="00E44EBE" w:rsidRPr="001A30F0" w:rsidRDefault="00E44EBE" w:rsidP="00BB7A0C">
            <w:pPr>
              <w:rPr>
                <w:sz w:val="16"/>
                <w:szCs w:val="16"/>
              </w:rPr>
            </w:pPr>
            <w:bookmarkStart w:id="0" w:name="_GoBack"/>
            <w:r w:rsidRPr="001A30F0">
              <w:rPr>
                <w:sz w:val="16"/>
                <w:szCs w:val="16"/>
              </w:rPr>
              <w:t>индекс</w:t>
            </w:r>
            <w:bookmarkEnd w:id="0"/>
          </w:p>
        </w:tc>
        <w:tc>
          <w:tcPr>
            <w:tcW w:w="2524" w:type="dxa"/>
            <w:gridSpan w:val="4"/>
            <w:tcBorders>
              <w:top w:val="single" w:sz="4" w:space="0" w:color="auto"/>
            </w:tcBorders>
          </w:tcPr>
          <w:p w:rsidR="00E44EBE" w:rsidRPr="001A30F0" w:rsidRDefault="00E44EBE" w:rsidP="00BB7A0C">
            <w:pPr>
              <w:rPr>
                <w:sz w:val="16"/>
                <w:szCs w:val="16"/>
              </w:rPr>
            </w:pPr>
            <w:r w:rsidRPr="001A30F0">
              <w:rPr>
                <w:sz w:val="16"/>
                <w:szCs w:val="16"/>
              </w:rPr>
              <w:t>район (город)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</w:tcPr>
          <w:p w:rsidR="00E44EBE" w:rsidRPr="00E44EBE" w:rsidRDefault="00E44EBE" w:rsidP="00BB7A0C">
            <w:pPr>
              <w:rPr>
                <w:sz w:val="16"/>
                <w:szCs w:val="16"/>
                <w:lang w:val="ru-RU"/>
              </w:rPr>
            </w:pPr>
            <w:r w:rsidRPr="00E44EBE">
              <w:rPr>
                <w:sz w:val="16"/>
                <w:szCs w:val="16"/>
                <w:lang w:val="ru-RU"/>
              </w:rPr>
              <w:t>улица (проспект, переулок и т.п.)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E44EBE" w:rsidRPr="001A30F0" w:rsidRDefault="00E44EBE" w:rsidP="00BB7A0C">
            <w:pPr>
              <w:rPr>
                <w:sz w:val="16"/>
                <w:szCs w:val="16"/>
              </w:rPr>
            </w:pPr>
            <w:r w:rsidRPr="001A30F0">
              <w:rPr>
                <w:sz w:val="16"/>
                <w:szCs w:val="16"/>
              </w:rPr>
              <w:t>дом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E44EBE" w:rsidRPr="001A30F0" w:rsidRDefault="00E44EBE" w:rsidP="00BB7A0C">
            <w:pPr>
              <w:rPr>
                <w:sz w:val="16"/>
                <w:szCs w:val="16"/>
              </w:rPr>
            </w:pPr>
            <w:r w:rsidRPr="001A30F0">
              <w:rPr>
                <w:sz w:val="16"/>
                <w:szCs w:val="16"/>
              </w:rPr>
              <w:t>квартира</w:t>
            </w:r>
          </w:p>
        </w:tc>
      </w:tr>
      <w:tr w:rsidR="00E44EBE" w:rsidRPr="0005691A" w:rsidTr="00BB7A0C">
        <w:trPr>
          <w:trHeight w:val="240"/>
        </w:trPr>
        <w:tc>
          <w:tcPr>
            <w:tcW w:w="3333" w:type="dxa"/>
            <w:gridSpan w:val="7"/>
            <w:vMerge w:val="restart"/>
            <w:tcBorders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Контактный телефон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05691A" w:rsidRDefault="00E44EBE" w:rsidP="00BB7A0C"/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05691A" w:rsidRDefault="00E44EBE" w:rsidP="00BB7A0C"/>
        </w:tc>
      </w:tr>
      <w:tr w:rsidR="00E44EBE" w:rsidRPr="0005691A" w:rsidTr="00BB7A0C">
        <w:trPr>
          <w:trHeight w:val="240"/>
        </w:trPr>
        <w:tc>
          <w:tcPr>
            <w:tcW w:w="3333" w:type="dxa"/>
            <w:gridSpan w:val="7"/>
            <w:vMerge/>
          </w:tcPr>
          <w:p w:rsidR="00E44EBE" w:rsidRPr="001A30F0" w:rsidRDefault="00E44EBE" w:rsidP="00BB7A0C">
            <w:pPr>
              <w:rPr>
                <w:b/>
              </w:rPr>
            </w:pPr>
          </w:p>
        </w:tc>
        <w:tc>
          <w:tcPr>
            <w:tcW w:w="3207" w:type="dxa"/>
            <w:gridSpan w:val="6"/>
          </w:tcPr>
          <w:p w:rsidR="00E44EBE" w:rsidRPr="001A30F0" w:rsidRDefault="00E44EBE" w:rsidP="00BB7A0C">
            <w:pPr>
              <w:rPr>
                <w:sz w:val="16"/>
                <w:szCs w:val="16"/>
              </w:rPr>
            </w:pPr>
            <w:r w:rsidRPr="001A30F0">
              <w:rPr>
                <w:sz w:val="16"/>
                <w:szCs w:val="16"/>
              </w:rPr>
              <w:t>сотовый</w:t>
            </w:r>
          </w:p>
        </w:tc>
        <w:tc>
          <w:tcPr>
            <w:tcW w:w="3207" w:type="dxa"/>
            <w:gridSpan w:val="3"/>
          </w:tcPr>
          <w:p w:rsidR="00E44EBE" w:rsidRPr="001A30F0" w:rsidRDefault="00E44EBE" w:rsidP="00BB7A0C">
            <w:pPr>
              <w:rPr>
                <w:sz w:val="16"/>
                <w:szCs w:val="16"/>
              </w:rPr>
            </w:pPr>
            <w:r w:rsidRPr="001A30F0">
              <w:rPr>
                <w:sz w:val="16"/>
                <w:szCs w:val="16"/>
              </w:rPr>
              <w:t>домашний</w:t>
            </w:r>
          </w:p>
        </w:tc>
      </w:tr>
      <w:tr w:rsidR="00E44EBE" w:rsidRPr="00FE6F20" w:rsidTr="00BB7A0C">
        <w:trPr>
          <w:trHeight w:val="240"/>
        </w:trPr>
        <w:tc>
          <w:tcPr>
            <w:tcW w:w="2093" w:type="dxa"/>
            <w:tcBorders>
              <w:right w:val="single" w:sz="4" w:space="0" w:color="auto"/>
            </w:tcBorders>
          </w:tcPr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Тема работы: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1A30F0" w:rsidRDefault="00E44EBE" w:rsidP="00BB7A0C"/>
          <w:p w:rsidR="00E44EBE" w:rsidRPr="001A30F0" w:rsidRDefault="00E44EBE" w:rsidP="00BB7A0C"/>
          <w:p w:rsidR="00E44EBE" w:rsidRPr="001A30F0" w:rsidRDefault="00E44EBE" w:rsidP="00BB7A0C"/>
        </w:tc>
      </w:tr>
      <w:tr w:rsidR="00E44EBE" w:rsidRPr="00FE6F20" w:rsidTr="00BB7A0C">
        <w:trPr>
          <w:trHeight w:val="240"/>
        </w:trPr>
        <w:tc>
          <w:tcPr>
            <w:tcW w:w="3333" w:type="dxa"/>
            <w:gridSpan w:val="7"/>
            <w:tcBorders>
              <w:right w:val="single" w:sz="4" w:space="0" w:color="auto"/>
            </w:tcBorders>
          </w:tcPr>
          <w:p w:rsidR="00E44EBE" w:rsidRPr="0065636E" w:rsidRDefault="00E44EBE" w:rsidP="00BB7A0C">
            <w:pPr>
              <w:rPr>
                <w:b/>
              </w:rPr>
            </w:pPr>
            <w:r w:rsidRPr="0065636E">
              <w:rPr>
                <w:b/>
              </w:rPr>
              <w:t>Образовательная организация, кл</w:t>
            </w:r>
            <w:r>
              <w:rPr>
                <w:b/>
              </w:rPr>
              <w:t xml:space="preserve">асс </w:t>
            </w:r>
          </w:p>
        </w:tc>
        <w:tc>
          <w:tcPr>
            <w:tcW w:w="6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Default="00E44EBE" w:rsidP="00BB7A0C"/>
          <w:p w:rsidR="00E44EBE" w:rsidRPr="00FE6F20" w:rsidRDefault="00E44EBE" w:rsidP="00BB7A0C"/>
        </w:tc>
      </w:tr>
      <w:tr w:rsidR="00E44EBE" w:rsidRPr="00E92645" w:rsidTr="00BB7A0C">
        <w:trPr>
          <w:trHeight w:val="240"/>
        </w:trPr>
        <w:tc>
          <w:tcPr>
            <w:tcW w:w="3333" w:type="dxa"/>
            <w:gridSpan w:val="7"/>
            <w:tcBorders>
              <w:right w:val="single" w:sz="4" w:space="0" w:color="auto"/>
            </w:tcBorders>
          </w:tcPr>
          <w:p w:rsidR="00E44EBE" w:rsidRPr="00E44EBE" w:rsidRDefault="00E44EBE" w:rsidP="00BB7A0C">
            <w:pPr>
              <w:rPr>
                <w:b/>
                <w:lang w:val="ru-RU"/>
              </w:rPr>
            </w:pPr>
            <w:r w:rsidRPr="00E44EBE">
              <w:rPr>
                <w:b/>
                <w:lang w:val="ru-RU"/>
              </w:rPr>
              <w:t>Ф.И.О. научного руководителя, должность</w:t>
            </w:r>
          </w:p>
        </w:tc>
        <w:tc>
          <w:tcPr>
            <w:tcW w:w="6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E44EBE" w:rsidRDefault="00E44EBE" w:rsidP="00BB7A0C">
            <w:pPr>
              <w:rPr>
                <w:lang w:val="ru-RU"/>
              </w:rPr>
            </w:pPr>
          </w:p>
        </w:tc>
      </w:tr>
      <w:tr w:rsidR="00E44EBE" w:rsidRPr="00FE6F20" w:rsidTr="00BB7A0C">
        <w:trPr>
          <w:trHeight w:val="240"/>
        </w:trPr>
        <w:tc>
          <w:tcPr>
            <w:tcW w:w="4771" w:type="dxa"/>
            <w:gridSpan w:val="10"/>
            <w:tcBorders>
              <w:right w:val="single" w:sz="4" w:space="0" w:color="auto"/>
            </w:tcBorders>
          </w:tcPr>
          <w:p w:rsidR="00E44EBE" w:rsidRPr="00E44EBE" w:rsidRDefault="00E44EBE" w:rsidP="00BB7A0C">
            <w:pPr>
              <w:rPr>
                <w:b/>
                <w:lang w:val="ru-RU"/>
              </w:rPr>
            </w:pPr>
          </w:p>
          <w:p w:rsidR="00E44EBE" w:rsidRPr="001A30F0" w:rsidRDefault="00E44EBE" w:rsidP="00BB7A0C">
            <w:pPr>
              <w:rPr>
                <w:b/>
              </w:rPr>
            </w:pPr>
            <w:r w:rsidRPr="001A30F0">
              <w:rPr>
                <w:b/>
              </w:rPr>
              <w:t>Контактные телефоны научного руководителя</w:t>
            </w:r>
          </w:p>
        </w:tc>
        <w:tc>
          <w:tcPr>
            <w:tcW w:w="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FE6F20" w:rsidRDefault="00E44EBE" w:rsidP="00BB7A0C"/>
        </w:tc>
      </w:tr>
      <w:tr w:rsidR="00E44EBE" w:rsidRPr="00E92645" w:rsidTr="00BB7A0C">
        <w:trPr>
          <w:trHeight w:val="240"/>
        </w:trPr>
        <w:tc>
          <w:tcPr>
            <w:tcW w:w="4771" w:type="dxa"/>
            <w:gridSpan w:val="10"/>
            <w:tcBorders>
              <w:right w:val="single" w:sz="4" w:space="0" w:color="auto"/>
            </w:tcBorders>
          </w:tcPr>
          <w:p w:rsidR="00E44EBE" w:rsidRPr="00E44EBE" w:rsidRDefault="00E44EBE" w:rsidP="00BB7A0C">
            <w:pPr>
              <w:rPr>
                <w:b/>
                <w:lang w:val="ru-RU"/>
              </w:rPr>
            </w:pPr>
          </w:p>
          <w:p w:rsidR="00E44EBE" w:rsidRPr="00E44EBE" w:rsidRDefault="00E44EBE" w:rsidP="00BB7A0C">
            <w:pPr>
              <w:rPr>
                <w:b/>
                <w:lang w:val="ru-RU"/>
              </w:rPr>
            </w:pPr>
            <w:r w:rsidRPr="00E44EBE">
              <w:rPr>
                <w:b/>
                <w:lang w:val="ru-RU"/>
              </w:rPr>
              <w:t>Необходимые технические средства (проектор, ПК, колонки и т.д.)</w:t>
            </w:r>
          </w:p>
        </w:tc>
        <w:tc>
          <w:tcPr>
            <w:tcW w:w="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E" w:rsidRPr="00E44EBE" w:rsidRDefault="00E44EBE" w:rsidP="00BB7A0C">
            <w:pPr>
              <w:rPr>
                <w:lang w:val="ru-RU"/>
              </w:rPr>
            </w:pPr>
          </w:p>
        </w:tc>
      </w:tr>
    </w:tbl>
    <w:p w:rsidR="00E44EBE" w:rsidRPr="00E44EBE" w:rsidRDefault="00E44EBE" w:rsidP="00E44EBE">
      <w:pPr>
        <w:ind w:firstLine="567"/>
        <w:jc w:val="both"/>
        <w:rPr>
          <w:sz w:val="20"/>
          <w:szCs w:val="20"/>
          <w:lang w:val="ru-RU"/>
        </w:rPr>
      </w:pPr>
    </w:p>
    <w:p w:rsidR="00E44EBE" w:rsidRPr="00E44EBE" w:rsidRDefault="00E44EBE" w:rsidP="00E44EBE">
      <w:pPr>
        <w:ind w:firstLine="567"/>
        <w:jc w:val="both"/>
        <w:rPr>
          <w:sz w:val="20"/>
          <w:szCs w:val="20"/>
          <w:lang w:val="ru-RU"/>
        </w:rPr>
      </w:pPr>
      <w:r w:rsidRPr="00E44EBE">
        <w:rPr>
          <w:sz w:val="20"/>
          <w:szCs w:val="20"/>
          <w:lang w:val="ru-RU"/>
        </w:rPr>
        <w:t>В соответствии со статьей 9 Федерального закона от 27 июля 2006 года № 152-ФЗ «О персональных данных» и в целях реализации избирательной комиссией муниципального образования города Барнаула своих полномочий по проведению мероприятий по повышению правовой культуры избирателей даю согласие избирательной комиссии муниципального образования города Барнаула, расположенной по адресу: Алтайский край, г.</w:t>
      </w:r>
      <w:r w:rsidRPr="006270BF">
        <w:rPr>
          <w:sz w:val="20"/>
          <w:szCs w:val="20"/>
        </w:rPr>
        <w:t> </w:t>
      </w:r>
      <w:r w:rsidRPr="00E44EBE">
        <w:rPr>
          <w:sz w:val="20"/>
          <w:szCs w:val="20"/>
          <w:lang w:val="ru-RU"/>
        </w:rPr>
        <w:t>Барнаул, ул. Пушкина, д.</w:t>
      </w:r>
      <w:r w:rsidRPr="006270BF">
        <w:rPr>
          <w:sz w:val="20"/>
          <w:szCs w:val="20"/>
        </w:rPr>
        <w:t> </w:t>
      </w:r>
      <w:r w:rsidRPr="00E44EBE">
        <w:rPr>
          <w:sz w:val="20"/>
          <w:szCs w:val="20"/>
          <w:lang w:val="ru-RU"/>
        </w:rPr>
        <w:t>66а,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данных». 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E44EBE" w:rsidRPr="00E92645" w:rsidTr="00BB7A0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BE" w:rsidRPr="00E44EBE" w:rsidRDefault="00E44EBE" w:rsidP="00BB7A0C">
            <w:pPr>
              <w:rPr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EBE" w:rsidRPr="00E44EBE" w:rsidRDefault="00E44EBE" w:rsidP="00BB7A0C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BE" w:rsidRPr="00E44EBE" w:rsidRDefault="00E44EBE" w:rsidP="00BB7A0C">
            <w:pPr>
              <w:rPr>
                <w:lang w:val="ru-RU"/>
              </w:rPr>
            </w:pPr>
          </w:p>
        </w:tc>
      </w:tr>
      <w:tr w:rsidR="00E44EBE" w:rsidRPr="00FE6F20" w:rsidTr="00BB7A0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EBE" w:rsidRPr="00FE6F20" w:rsidRDefault="00E44EBE" w:rsidP="00BB7A0C">
            <w:pPr>
              <w:jc w:val="center"/>
              <w:rPr>
                <w:sz w:val="16"/>
                <w:szCs w:val="16"/>
              </w:rPr>
            </w:pPr>
            <w:r w:rsidRPr="00FE6F20">
              <w:rPr>
                <w:sz w:val="16"/>
                <w:szCs w:val="16"/>
              </w:rPr>
              <w:t>(подпись участника)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4EBE" w:rsidRPr="00FE6F20" w:rsidRDefault="00E44EBE" w:rsidP="00BB7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4EBE" w:rsidRPr="00FE6F20" w:rsidRDefault="00E44EBE" w:rsidP="00BB7A0C">
            <w:pPr>
              <w:jc w:val="center"/>
              <w:rPr>
                <w:sz w:val="16"/>
                <w:szCs w:val="16"/>
              </w:rPr>
            </w:pPr>
            <w:r w:rsidRPr="00FE6F20">
              <w:rPr>
                <w:sz w:val="16"/>
                <w:szCs w:val="16"/>
              </w:rPr>
              <w:t>(дата)</w:t>
            </w:r>
          </w:p>
        </w:tc>
      </w:tr>
    </w:tbl>
    <w:p w:rsidR="00E44EBE" w:rsidRPr="00FE6F20" w:rsidRDefault="00E44EBE" w:rsidP="00E44EBE">
      <w:pPr>
        <w:tabs>
          <w:tab w:val="left" w:pos="5580"/>
        </w:tabs>
        <w:jc w:val="both"/>
        <w:rPr>
          <w:sz w:val="16"/>
          <w:szCs w:val="16"/>
        </w:rPr>
      </w:pPr>
    </w:p>
    <w:p w:rsidR="00E44EBE" w:rsidRPr="00E44EBE" w:rsidRDefault="00E44EBE" w:rsidP="00E44EBE">
      <w:pPr>
        <w:tabs>
          <w:tab w:val="left" w:pos="5580"/>
        </w:tabs>
        <w:jc w:val="both"/>
        <w:rPr>
          <w:lang w:val="ru-RU"/>
        </w:rPr>
      </w:pPr>
      <w:r w:rsidRPr="00E44EBE">
        <w:rPr>
          <w:lang w:val="ru-RU"/>
        </w:rPr>
        <w:t>Дата заполнения заявки</w:t>
      </w:r>
      <w:r w:rsidRPr="00E44EBE">
        <w:rPr>
          <w:lang w:val="ru-RU"/>
        </w:rPr>
        <w:tab/>
      </w:r>
      <w:r w:rsidRPr="00E44EBE">
        <w:rPr>
          <w:lang w:val="ru-RU"/>
        </w:rPr>
        <w:tab/>
        <w:t>М.П.</w:t>
      </w:r>
      <w:r w:rsidRPr="00E44EBE">
        <w:rPr>
          <w:lang w:val="ru-RU"/>
        </w:rPr>
        <w:tab/>
      </w:r>
      <w:r w:rsidRPr="00E44EBE">
        <w:rPr>
          <w:lang w:val="ru-RU"/>
        </w:rPr>
        <w:tab/>
        <w:t>Подпись</w:t>
      </w:r>
    </w:p>
    <w:p w:rsidR="00E44EBE" w:rsidRPr="00E44EBE" w:rsidRDefault="00E44EBE" w:rsidP="00E44EBE">
      <w:pPr>
        <w:tabs>
          <w:tab w:val="left" w:pos="5580"/>
        </w:tabs>
        <w:jc w:val="both"/>
        <w:rPr>
          <w:lang w:val="ru-RU"/>
        </w:rPr>
      </w:pPr>
      <w:r w:rsidRPr="00E44EBE">
        <w:rPr>
          <w:lang w:val="ru-RU"/>
        </w:rPr>
        <w:tab/>
        <w:t xml:space="preserve"> руководителя организации</w:t>
      </w:r>
    </w:p>
    <w:p w:rsidR="00E44EBE" w:rsidRPr="00E44EBE" w:rsidRDefault="00E44EBE" w:rsidP="00E44EBE">
      <w:pPr>
        <w:tabs>
          <w:tab w:val="left" w:pos="5580"/>
        </w:tabs>
        <w:jc w:val="both"/>
        <w:rPr>
          <w:i/>
          <w:lang w:val="ru-RU"/>
        </w:rPr>
      </w:pPr>
      <w:r w:rsidRPr="00E44EBE">
        <w:rPr>
          <w:lang w:val="ru-RU"/>
        </w:rPr>
        <w:t>«___» ___________ 20 __ г.</w:t>
      </w:r>
      <w:r w:rsidRPr="00E44EBE">
        <w:rPr>
          <w:lang w:val="ru-RU"/>
        </w:rPr>
        <w:tab/>
      </w:r>
      <w:r w:rsidRPr="00E44EBE">
        <w:rPr>
          <w:lang w:val="ru-RU"/>
        </w:rPr>
        <w:tab/>
        <w:t>_______________________</w:t>
      </w:r>
    </w:p>
    <w:p w:rsidR="00E44EBE" w:rsidRPr="00E44EBE" w:rsidRDefault="00E44EBE" w:rsidP="00E44EBE">
      <w:pPr>
        <w:tabs>
          <w:tab w:val="left" w:pos="5580"/>
        </w:tabs>
        <w:ind w:left="5670"/>
        <w:rPr>
          <w:sz w:val="28"/>
          <w:szCs w:val="28"/>
          <w:lang w:val="ru-RU"/>
        </w:rPr>
      </w:pPr>
      <w:r w:rsidRPr="00E44EBE">
        <w:rPr>
          <w:smallCaps/>
          <w:sz w:val="22"/>
          <w:lang w:val="ru-RU"/>
        </w:rPr>
        <w:br w:type="page"/>
      </w:r>
      <w:r w:rsidRPr="00E44EBE">
        <w:rPr>
          <w:sz w:val="28"/>
          <w:szCs w:val="28"/>
          <w:lang w:val="ru-RU"/>
        </w:rPr>
        <w:lastRenderedPageBreak/>
        <w:t>Приложение 2</w:t>
      </w:r>
    </w:p>
    <w:p w:rsidR="00E44EBE" w:rsidRPr="00E44EBE" w:rsidRDefault="00E44EBE" w:rsidP="00E44EBE">
      <w:pPr>
        <w:tabs>
          <w:tab w:val="left" w:pos="5580"/>
        </w:tabs>
        <w:ind w:left="5670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к Положению о </w:t>
      </w:r>
      <w:r w:rsidRPr="00CC58FE">
        <w:rPr>
          <w:sz w:val="28"/>
          <w:szCs w:val="28"/>
        </w:rPr>
        <w:t>III</w:t>
      </w:r>
      <w:r w:rsidRPr="00E44EBE">
        <w:rPr>
          <w:sz w:val="28"/>
          <w:szCs w:val="28"/>
          <w:lang w:val="ru-RU"/>
        </w:rPr>
        <w:t xml:space="preserve"> городской научно-практической конференции «Я – Гражданин, посвященной 80-летию представительной власти в Алтайском крае</w:t>
      </w:r>
    </w:p>
    <w:p w:rsidR="00E44EBE" w:rsidRDefault="00E44EBE" w:rsidP="00E44EBE">
      <w:pPr>
        <w:tabs>
          <w:tab w:val="left" w:pos="720"/>
        </w:tabs>
        <w:jc w:val="center"/>
        <w:rPr>
          <w:sz w:val="28"/>
          <w:szCs w:val="28"/>
        </w:rPr>
      </w:pPr>
      <w:r w:rsidRPr="000001E4">
        <w:rPr>
          <w:sz w:val="28"/>
          <w:szCs w:val="28"/>
        </w:rPr>
        <w:t xml:space="preserve">Образец </w:t>
      </w:r>
    </w:p>
    <w:p w:rsidR="00E44EBE" w:rsidRPr="000001E4" w:rsidRDefault="00E44EBE" w:rsidP="00E44EBE">
      <w:pPr>
        <w:tabs>
          <w:tab w:val="left" w:pos="720"/>
        </w:tabs>
        <w:jc w:val="center"/>
        <w:rPr>
          <w:caps/>
          <w:sz w:val="28"/>
          <w:szCs w:val="28"/>
        </w:rPr>
      </w:pPr>
      <w:r w:rsidRPr="000001E4">
        <w:rPr>
          <w:sz w:val="28"/>
          <w:szCs w:val="28"/>
        </w:rPr>
        <w:t>оформления титульного листа</w:t>
      </w:r>
    </w:p>
    <w:p w:rsidR="00E44EBE" w:rsidRPr="00CC58FE" w:rsidRDefault="00E44EBE" w:rsidP="00E44EBE">
      <w:pPr>
        <w:tabs>
          <w:tab w:val="left" w:pos="72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44EBE" w:rsidRPr="00E732B4" w:rsidTr="00BB7A0C">
        <w:trPr>
          <w:trHeight w:val="11073"/>
        </w:trPr>
        <w:tc>
          <w:tcPr>
            <w:tcW w:w="9492" w:type="dxa"/>
          </w:tcPr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ru-RU"/>
              </w:rPr>
            </w:pPr>
            <w:r w:rsidRPr="00E44EBE">
              <w:rPr>
                <w:sz w:val="28"/>
                <w:szCs w:val="28"/>
                <w:lang w:val="ru-RU"/>
              </w:rPr>
              <w:t>Наименование учебного заведения</w:t>
            </w: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CC58FE">
              <w:rPr>
                <w:b/>
                <w:sz w:val="28"/>
                <w:szCs w:val="28"/>
              </w:rPr>
              <w:t>III</w:t>
            </w:r>
            <w:r w:rsidRPr="00E44EBE">
              <w:rPr>
                <w:b/>
                <w:sz w:val="28"/>
                <w:szCs w:val="28"/>
                <w:lang w:val="ru-RU"/>
              </w:rPr>
              <w:t xml:space="preserve"> городская научно-практической конференции </w:t>
            </w: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E44EBE">
              <w:rPr>
                <w:b/>
                <w:sz w:val="28"/>
                <w:szCs w:val="28"/>
                <w:lang w:val="ru-RU"/>
              </w:rPr>
              <w:t>«Я – Гражданин»</w:t>
            </w:r>
          </w:p>
          <w:p w:rsidR="00E44EBE" w:rsidRPr="00E44EBE" w:rsidRDefault="00E44EBE" w:rsidP="00BB7A0C">
            <w:pPr>
              <w:tabs>
                <w:tab w:val="left" w:pos="720"/>
              </w:tabs>
              <w:rPr>
                <w:sz w:val="28"/>
                <w:szCs w:val="28"/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b/>
                <w:sz w:val="28"/>
                <w:lang w:val="ru-RU"/>
              </w:rPr>
            </w:pPr>
            <w:r w:rsidRPr="00E44EBE">
              <w:rPr>
                <w:b/>
                <w:sz w:val="28"/>
                <w:lang w:val="ru-RU"/>
              </w:rPr>
              <w:t>НАЗВАНИЕ ИССЛЕДОВАТЕЛЬСКОЙ РАБОТЫ</w:t>
            </w: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ind w:left="5580"/>
              <w:rPr>
                <w:b/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ind w:left="5580"/>
              <w:rPr>
                <w:b/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ind w:left="5580"/>
              <w:rPr>
                <w:b/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b/>
                <w:sz w:val="28"/>
                <w:lang w:val="ru-RU"/>
              </w:rPr>
            </w:pPr>
            <w:r w:rsidRPr="00E44EBE">
              <w:rPr>
                <w:b/>
                <w:sz w:val="28"/>
                <w:lang w:val="ru-RU"/>
              </w:rPr>
              <w:t xml:space="preserve">Автор работы: </w:t>
            </w: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b/>
                <w:sz w:val="28"/>
                <w:lang w:val="ru-RU"/>
              </w:rPr>
            </w:pPr>
            <w:r w:rsidRPr="00E44EBE">
              <w:rPr>
                <w:sz w:val="28"/>
                <w:lang w:val="ru-RU"/>
              </w:rPr>
              <w:t>Иванова Ирина Игоревна</w:t>
            </w: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sz w:val="28"/>
                <w:lang w:val="ru-RU"/>
              </w:rPr>
            </w:pPr>
            <w:r w:rsidRPr="00E44EBE">
              <w:rPr>
                <w:sz w:val="28"/>
                <w:lang w:val="ru-RU"/>
              </w:rPr>
              <w:t>г. Барнаул,</w:t>
            </w:r>
            <w:r w:rsidRPr="00E44EBE">
              <w:rPr>
                <w:sz w:val="28"/>
                <w:lang w:val="ru-RU"/>
              </w:rPr>
              <w:br/>
              <w:t>МБОУ СОШ №127, 9 «А» класс</w:t>
            </w: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sz w:val="28"/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b/>
                <w:sz w:val="28"/>
                <w:lang w:val="ru-RU"/>
              </w:rPr>
            </w:pPr>
            <w:r w:rsidRPr="00E44EBE">
              <w:rPr>
                <w:b/>
                <w:sz w:val="28"/>
                <w:lang w:val="ru-RU"/>
              </w:rPr>
              <w:t xml:space="preserve">Научный руководитель: </w:t>
            </w: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sz w:val="28"/>
                <w:lang w:val="ru-RU"/>
              </w:rPr>
            </w:pPr>
            <w:r w:rsidRPr="00E44EBE">
              <w:rPr>
                <w:sz w:val="28"/>
                <w:lang w:val="ru-RU"/>
              </w:rPr>
              <w:t xml:space="preserve">Степанова Ирина Петровна, </w:t>
            </w: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sz w:val="28"/>
                <w:lang w:val="ru-RU"/>
              </w:rPr>
            </w:pPr>
            <w:r w:rsidRPr="00E44EBE">
              <w:rPr>
                <w:sz w:val="28"/>
                <w:lang w:val="ru-RU"/>
              </w:rPr>
              <w:t xml:space="preserve">учитель истории и обществознания </w:t>
            </w:r>
          </w:p>
          <w:p w:rsidR="00E44EBE" w:rsidRPr="00E44EBE" w:rsidRDefault="00E44EBE" w:rsidP="00BB7A0C">
            <w:pPr>
              <w:tabs>
                <w:tab w:val="left" w:pos="720"/>
              </w:tabs>
              <w:ind w:left="5132"/>
              <w:rPr>
                <w:sz w:val="28"/>
                <w:lang w:val="ru-RU"/>
              </w:rPr>
            </w:pPr>
            <w:r w:rsidRPr="00E44EBE">
              <w:rPr>
                <w:sz w:val="28"/>
                <w:lang w:val="ru-RU"/>
              </w:rPr>
              <w:t>МБОУ СОШ №127</w:t>
            </w:r>
          </w:p>
          <w:p w:rsidR="00E44EBE" w:rsidRPr="00E44EBE" w:rsidRDefault="00E44EBE" w:rsidP="00BB7A0C">
            <w:pPr>
              <w:tabs>
                <w:tab w:val="left" w:pos="720"/>
              </w:tabs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lang w:val="ru-RU"/>
              </w:rPr>
            </w:pPr>
          </w:p>
          <w:p w:rsidR="00E44EBE" w:rsidRPr="00E44EBE" w:rsidRDefault="00E44EBE" w:rsidP="00BB7A0C">
            <w:pPr>
              <w:tabs>
                <w:tab w:val="left" w:pos="720"/>
              </w:tabs>
              <w:jc w:val="center"/>
              <w:rPr>
                <w:lang w:val="ru-RU"/>
              </w:rPr>
            </w:pPr>
          </w:p>
          <w:p w:rsidR="00E44EBE" w:rsidRPr="001D2844" w:rsidRDefault="00E44EBE" w:rsidP="00BB7A0C">
            <w:pPr>
              <w:tabs>
                <w:tab w:val="left" w:pos="720"/>
              </w:tabs>
              <w:jc w:val="center"/>
            </w:pPr>
            <w:r w:rsidRPr="00CC58FE">
              <w:rPr>
                <w:sz w:val="28"/>
              </w:rPr>
              <w:t>Барнаул, 2019</w:t>
            </w:r>
          </w:p>
        </w:tc>
      </w:tr>
    </w:tbl>
    <w:p w:rsidR="00E44EBE" w:rsidRPr="00683F7B" w:rsidRDefault="00E44EBE" w:rsidP="006957A1">
      <w:pPr>
        <w:ind w:left="5670"/>
        <w:jc w:val="both"/>
        <w:rPr>
          <w:sz w:val="28"/>
          <w:szCs w:val="28"/>
        </w:rPr>
      </w:pPr>
      <w:r>
        <w:rPr>
          <w:sz w:val="28"/>
        </w:rPr>
        <w:br w:type="page"/>
      </w:r>
      <w:r w:rsidRPr="00683F7B">
        <w:rPr>
          <w:sz w:val="28"/>
          <w:szCs w:val="28"/>
        </w:rPr>
        <w:lastRenderedPageBreak/>
        <w:t>Приложение 3</w:t>
      </w:r>
    </w:p>
    <w:p w:rsidR="00E44EBE" w:rsidRPr="00E44EBE" w:rsidRDefault="00E44EBE" w:rsidP="00E44EBE">
      <w:pPr>
        <w:tabs>
          <w:tab w:val="left" w:pos="5580"/>
        </w:tabs>
        <w:ind w:left="5670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к Положению о </w:t>
      </w:r>
      <w:r w:rsidRPr="00683F7B">
        <w:rPr>
          <w:sz w:val="28"/>
          <w:szCs w:val="28"/>
        </w:rPr>
        <w:t>III</w:t>
      </w:r>
      <w:r w:rsidRPr="00E44EBE">
        <w:rPr>
          <w:sz w:val="28"/>
          <w:szCs w:val="28"/>
          <w:lang w:val="ru-RU"/>
        </w:rPr>
        <w:t xml:space="preserve"> городской научно-практической конференции «Я – Гражданин», посвященной 80-летию представительной власти в Алтайском крае</w:t>
      </w:r>
    </w:p>
    <w:p w:rsidR="00E44EBE" w:rsidRPr="00E44EBE" w:rsidRDefault="00E44EBE" w:rsidP="00E44EBE">
      <w:pPr>
        <w:tabs>
          <w:tab w:val="num" w:pos="720"/>
        </w:tabs>
        <w:ind w:firstLine="709"/>
        <w:jc w:val="center"/>
        <w:rPr>
          <w:sz w:val="28"/>
          <w:lang w:val="ru-RU"/>
        </w:rPr>
      </w:pPr>
    </w:p>
    <w:p w:rsidR="00E44EBE" w:rsidRPr="00E44EBE" w:rsidRDefault="00E44EBE" w:rsidP="00E44EBE">
      <w:pPr>
        <w:tabs>
          <w:tab w:val="num" w:pos="720"/>
        </w:tabs>
        <w:ind w:firstLine="709"/>
        <w:jc w:val="center"/>
        <w:rPr>
          <w:sz w:val="28"/>
          <w:lang w:val="ru-RU"/>
        </w:rPr>
      </w:pPr>
      <w:r w:rsidRPr="00E44EBE">
        <w:rPr>
          <w:sz w:val="28"/>
          <w:lang w:val="ru-RU"/>
        </w:rPr>
        <w:t xml:space="preserve">Примерный перечень тем исследовательских работ для учащихся </w:t>
      </w:r>
    </w:p>
    <w:p w:rsidR="00E44EBE" w:rsidRPr="00D211B8" w:rsidRDefault="00E44EBE" w:rsidP="00E44EBE">
      <w:pPr>
        <w:tabs>
          <w:tab w:val="num" w:pos="720"/>
        </w:tabs>
        <w:ind w:firstLine="709"/>
        <w:jc w:val="center"/>
        <w:rPr>
          <w:sz w:val="28"/>
        </w:rPr>
      </w:pPr>
      <w:r w:rsidRPr="00D211B8">
        <w:rPr>
          <w:sz w:val="28"/>
        </w:rPr>
        <w:t>5-8 классов</w:t>
      </w:r>
    </w:p>
    <w:p w:rsidR="00E44EBE" w:rsidRPr="00D43997" w:rsidRDefault="00E44EBE" w:rsidP="00E44EBE">
      <w:pPr>
        <w:tabs>
          <w:tab w:val="num" w:pos="720"/>
        </w:tabs>
        <w:ind w:firstLine="709"/>
        <w:jc w:val="center"/>
        <w:rPr>
          <w:sz w:val="28"/>
          <w:highlight w:val="yellow"/>
        </w:rPr>
      </w:pPr>
    </w:p>
    <w:p w:rsidR="00E44EBE" w:rsidRPr="007F3A37" w:rsidRDefault="00E44EBE" w:rsidP="00E44EBE">
      <w:pPr>
        <w:widowControl/>
        <w:numPr>
          <w:ilvl w:val="0"/>
          <w:numId w:val="2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президентства в России</w:t>
      </w:r>
      <w:r w:rsidRPr="007F3A37">
        <w:rPr>
          <w:sz w:val="28"/>
          <w:szCs w:val="28"/>
        </w:rPr>
        <w:t>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Институт наблюдателей в избирательном процессе.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Методы предвыборной агитации в период избирательных кампаний.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Муниципальные выборы как институт демократии.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Обеспечение общественной безопасности в ходе голосования.</w:t>
      </w:r>
    </w:p>
    <w:p w:rsidR="00E44EBE" w:rsidRPr="007F3A37" w:rsidRDefault="00E44EBE" w:rsidP="00E44EBE">
      <w:pPr>
        <w:widowControl/>
        <w:numPr>
          <w:ilvl w:val="0"/>
          <w:numId w:val="2"/>
        </w:numPr>
        <w:tabs>
          <w:tab w:val="num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7F3A37">
        <w:rPr>
          <w:sz w:val="28"/>
          <w:szCs w:val="28"/>
        </w:rPr>
        <w:t>Организация голосования вне помещения.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num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Повышение активности граждан при участии в выборах в органы местного самоуправления.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num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Реализация избирательных прав гражданами на выборах органов местного самоуправления.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num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Структура избирательных комиссий в России.</w:t>
      </w:r>
    </w:p>
    <w:p w:rsidR="00E44EBE" w:rsidRPr="00E44EBE" w:rsidRDefault="00E44EBE" w:rsidP="00E44EBE">
      <w:pPr>
        <w:widowControl/>
        <w:numPr>
          <w:ilvl w:val="0"/>
          <w:numId w:val="2"/>
        </w:numPr>
        <w:tabs>
          <w:tab w:val="left" w:pos="567"/>
          <w:tab w:val="left" w:pos="1134"/>
          <w:tab w:val="left" w:pos="1190"/>
        </w:tabs>
        <w:suppressAutoHyphens w:val="0"/>
        <w:ind w:left="0"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Участие молодежи в информационно-разъяснительной деятельности избирательных комиссий в выборный и межвыборный периоды.</w:t>
      </w:r>
    </w:p>
    <w:p w:rsidR="00E44EBE" w:rsidRPr="00E44EBE" w:rsidRDefault="00E44EBE" w:rsidP="00E44EBE">
      <w:pPr>
        <w:tabs>
          <w:tab w:val="num" w:pos="720"/>
        </w:tabs>
        <w:ind w:firstLine="709"/>
        <w:jc w:val="center"/>
        <w:rPr>
          <w:sz w:val="28"/>
          <w:highlight w:val="yellow"/>
          <w:lang w:val="ru-RU"/>
        </w:rPr>
      </w:pPr>
    </w:p>
    <w:p w:rsidR="00E44EBE" w:rsidRPr="00E44EBE" w:rsidRDefault="00E44EBE" w:rsidP="00E44EBE">
      <w:pPr>
        <w:tabs>
          <w:tab w:val="num" w:pos="720"/>
        </w:tabs>
        <w:ind w:firstLine="709"/>
        <w:jc w:val="center"/>
        <w:rPr>
          <w:sz w:val="28"/>
          <w:lang w:val="ru-RU"/>
        </w:rPr>
      </w:pPr>
      <w:r w:rsidRPr="00E44EBE">
        <w:rPr>
          <w:sz w:val="28"/>
          <w:lang w:val="ru-RU"/>
        </w:rPr>
        <w:t xml:space="preserve">Примерный перечень тем исследовательских работ для учащихся </w:t>
      </w:r>
    </w:p>
    <w:p w:rsidR="00E44EBE" w:rsidRPr="00D211B8" w:rsidRDefault="00E44EBE" w:rsidP="00E44EBE">
      <w:pPr>
        <w:tabs>
          <w:tab w:val="num" w:pos="720"/>
        </w:tabs>
        <w:ind w:firstLine="709"/>
        <w:jc w:val="center"/>
        <w:rPr>
          <w:sz w:val="28"/>
        </w:rPr>
      </w:pPr>
      <w:r w:rsidRPr="00D211B8">
        <w:rPr>
          <w:sz w:val="28"/>
        </w:rPr>
        <w:t>9-11 классов</w:t>
      </w:r>
    </w:p>
    <w:p w:rsidR="00E44EBE" w:rsidRPr="00D211B8" w:rsidRDefault="00E44EBE" w:rsidP="00E44EBE">
      <w:pPr>
        <w:tabs>
          <w:tab w:val="num" w:pos="720"/>
        </w:tabs>
        <w:ind w:firstLine="709"/>
        <w:jc w:val="both"/>
        <w:rPr>
          <w:sz w:val="28"/>
        </w:rPr>
      </w:pPr>
    </w:p>
    <w:p w:rsidR="00E44EBE" w:rsidRPr="00D211B8" w:rsidRDefault="00E44EBE" w:rsidP="00E44EBE">
      <w:pPr>
        <w:pStyle w:val="ad"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ind w:left="0" w:firstLine="567"/>
        <w:jc w:val="both"/>
        <w:rPr>
          <w:sz w:val="28"/>
          <w:szCs w:val="28"/>
        </w:rPr>
      </w:pPr>
      <w:r w:rsidRPr="00D211B8">
        <w:rPr>
          <w:sz w:val="28"/>
          <w:szCs w:val="28"/>
        </w:rPr>
        <w:t xml:space="preserve">Административная ответственность за нарушение избирательного законодательства. 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Демократические выборы как основа формирования гражданского общества.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Законодательное ограничение избирательных прав граждан.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Защита избирательных прав и права на участии в референдуме граждан РФ.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Избирательные комиссии: система, статус, компетенция, порядок формирования и организация работы.</w:t>
      </w:r>
    </w:p>
    <w:p w:rsidR="00E44EBE" w:rsidRPr="00D211B8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</w:rPr>
      </w:pPr>
      <w:r w:rsidRPr="00E44EBE">
        <w:rPr>
          <w:sz w:val="28"/>
          <w:szCs w:val="28"/>
          <w:lang w:val="ru-RU"/>
        </w:rPr>
        <w:t xml:space="preserve">Институт наблюдателей в избирательном процессе. </w:t>
      </w:r>
      <w:r w:rsidRPr="00D211B8">
        <w:rPr>
          <w:sz w:val="28"/>
          <w:szCs w:val="28"/>
        </w:rPr>
        <w:t>Общественное наблюдение на выборах.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Использование современных технологий для подсчета голосов избирателей и определения результатов выборов.</w:t>
      </w:r>
    </w:p>
    <w:p w:rsidR="00E44EBE" w:rsidRPr="00D211B8" w:rsidRDefault="00E44EBE" w:rsidP="00E44EBE">
      <w:pPr>
        <w:pStyle w:val="ad"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ind w:left="0" w:firstLine="567"/>
        <w:jc w:val="both"/>
        <w:rPr>
          <w:sz w:val="28"/>
          <w:szCs w:val="28"/>
        </w:rPr>
      </w:pPr>
      <w:r w:rsidRPr="00D211B8">
        <w:rPr>
          <w:sz w:val="28"/>
          <w:szCs w:val="28"/>
        </w:rPr>
        <w:t>История развития института выборов в России: 80-летие представительной власти в Алтайском крае.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lastRenderedPageBreak/>
        <w:t>Молодёжь и ее участие в выборах: формы и методы повышения электоральной активности молодежи.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567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Муниципальные выборы как способ обеспечения реального представительства интересов населения.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567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Новые информационные технологии в избирательном процессе.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Обеспечение избирательного права граждан с ограниченными возможностями.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Основы построения системы избирательных комиссий в РФ.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567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Причины и условия, способствующие нарушениям избирательных прав граждан Российской Федерации.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567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Проблемы безопасности информации в избирательном процессе, правовое регулирование и практика.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Проблемы реализации избирательных прав граждан РФ.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Роль избирательных комиссий в организации и проведении выборов.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Совершенствование механизмов защиты избирательных прав граждан в РФ.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Статус кандидата в российском избирательном праве.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567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Участие молодежи в работе избирательных комиссий различного уровня.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Участие политических партий в муниципальных выборах.</w:t>
      </w:r>
    </w:p>
    <w:p w:rsidR="00E44EBE" w:rsidRPr="00D211B8" w:rsidRDefault="00E44EBE" w:rsidP="00E44EBE">
      <w:pPr>
        <w:pStyle w:val="ad"/>
        <w:numPr>
          <w:ilvl w:val="0"/>
          <w:numId w:val="3"/>
        </w:numPr>
        <w:tabs>
          <w:tab w:val="clear" w:pos="3905"/>
          <w:tab w:val="num" w:pos="720"/>
          <w:tab w:val="left" w:pos="851"/>
          <w:tab w:val="num" w:pos="3545"/>
        </w:tabs>
        <w:ind w:left="0" w:firstLine="567"/>
        <w:jc w:val="both"/>
        <w:rPr>
          <w:sz w:val="28"/>
          <w:szCs w:val="28"/>
        </w:rPr>
      </w:pPr>
      <w:r w:rsidRPr="00D211B8">
        <w:rPr>
          <w:sz w:val="28"/>
          <w:szCs w:val="28"/>
        </w:rPr>
        <w:t xml:space="preserve"> Юридическая ответственность политических партий за нарушения законодательства о финансировании их избирательных компаний.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Юридическая ответственность при нарушении избирательного законодательства.</w:t>
      </w:r>
    </w:p>
    <w:p w:rsidR="00E44EBE" w:rsidRPr="00E44EBE" w:rsidRDefault="00E44EBE" w:rsidP="00E44EBE">
      <w:pPr>
        <w:widowControl/>
        <w:numPr>
          <w:ilvl w:val="0"/>
          <w:numId w:val="3"/>
        </w:numPr>
        <w:tabs>
          <w:tab w:val="clear" w:pos="3905"/>
          <w:tab w:val="left" w:pos="851"/>
          <w:tab w:val="num" w:pos="3545"/>
        </w:tabs>
        <w:suppressAutoHyphens w:val="0"/>
        <w:ind w:left="0" w:firstLine="567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Юридическое значение и действительность протокола участковой избирательной комиссии об итогах голосования.</w:t>
      </w:r>
    </w:p>
    <w:p w:rsidR="00E44EBE" w:rsidRPr="00E44EBE" w:rsidRDefault="00E44EBE" w:rsidP="00E44EBE">
      <w:pPr>
        <w:tabs>
          <w:tab w:val="num" w:pos="720"/>
        </w:tabs>
        <w:ind w:firstLine="709"/>
        <w:jc w:val="both"/>
        <w:rPr>
          <w:sz w:val="28"/>
          <w:szCs w:val="28"/>
          <w:lang w:val="ru-RU"/>
        </w:rPr>
      </w:pPr>
    </w:p>
    <w:p w:rsidR="00E44EBE" w:rsidRPr="00E44EBE" w:rsidRDefault="00E44EBE" w:rsidP="00E44EBE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Тема исследовательской работы может быть выбрана участниками самостоятельно при условии соблюдения общей тематики Конференции.</w:t>
      </w:r>
    </w:p>
    <w:p w:rsidR="00E44EBE" w:rsidRDefault="00E44EBE">
      <w:pPr>
        <w:widowControl/>
        <w:suppressAutoHyphens w:val="0"/>
        <w:spacing w:after="160" w:line="259" w:lineRule="auto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br w:type="page"/>
      </w:r>
    </w:p>
    <w:p w:rsidR="00E44EBE" w:rsidRPr="00E44EBE" w:rsidRDefault="00E44EBE" w:rsidP="00E44EBE">
      <w:pPr>
        <w:ind w:left="5670"/>
        <w:jc w:val="both"/>
        <w:rPr>
          <w:smallCaps/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lastRenderedPageBreak/>
        <w:t>Приложение</w:t>
      </w:r>
      <w:r w:rsidRPr="00E44EBE">
        <w:rPr>
          <w:smallCaps/>
          <w:sz w:val="28"/>
          <w:szCs w:val="28"/>
          <w:lang w:val="ru-RU"/>
        </w:rPr>
        <w:t xml:space="preserve"> 2</w:t>
      </w:r>
    </w:p>
    <w:p w:rsidR="00E44EBE" w:rsidRPr="00E44EBE" w:rsidRDefault="00E44EBE" w:rsidP="00E44EBE">
      <w:pPr>
        <w:ind w:left="5670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к решению избирательной комиссии муниципального образования города Барнаула</w:t>
      </w:r>
    </w:p>
    <w:p w:rsidR="00E44EBE" w:rsidRPr="00E44EBE" w:rsidRDefault="00E44EBE" w:rsidP="00E44EBE">
      <w:pPr>
        <w:ind w:left="5670"/>
        <w:jc w:val="both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>от 21.02.2019 №34/165-7</w:t>
      </w:r>
    </w:p>
    <w:p w:rsidR="00E44EBE" w:rsidRPr="00F51B40" w:rsidRDefault="00E44EBE" w:rsidP="00E44EBE">
      <w:pPr>
        <w:ind w:left="5670"/>
        <w:jc w:val="both"/>
        <w:rPr>
          <w:sz w:val="20"/>
          <w:szCs w:val="28"/>
          <w:lang w:val="ru-RU"/>
        </w:rPr>
      </w:pPr>
    </w:p>
    <w:p w:rsidR="00E44EBE" w:rsidRPr="00E44EBE" w:rsidRDefault="00E44EBE" w:rsidP="00F51B40">
      <w:pPr>
        <w:tabs>
          <w:tab w:val="left" w:pos="4788"/>
        </w:tabs>
        <w:jc w:val="center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СОСТАВ </w:t>
      </w:r>
    </w:p>
    <w:p w:rsidR="00E44EBE" w:rsidRPr="00E44EBE" w:rsidRDefault="00E44EBE" w:rsidP="00F51B40">
      <w:pPr>
        <w:jc w:val="center"/>
        <w:rPr>
          <w:sz w:val="28"/>
          <w:szCs w:val="28"/>
          <w:lang w:val="ru-RU"/>
        </w:rPr>
      </w:pPr>
      <w:r w:rsidRPr="00E44EBE">
        <w:rPr>
          <w:sz w:val="28"/>
          <w:szCs w:val="28"/>
          <w:lang w:val="ru-RU"/>
        </w:rPr>
        <w:t xml:space="preserve">жюри </w:t>
      </w:r>
      <w:r w:rsidRPr="00062E3D">
        <w:rPr>
          <w:sz w:val="28"/>
          <w:szCs w:val="28"/>
        </w:rPr>
        <w:t>III</w:t>
      </w:r>
      <w:r w:rsidRPr="00E44EBE">
        <w:rPr>
          <w:sz w:val="28"/>
          <w:szCs w:val="28"/>
          <w:lang w:val="ru-RU"/>
        </w:rPr>
        <w:t xml:space="preserve"> городской научно – практической конференции «Я – Гражданин», посвященной 80-летию представительной власти в Алтайском крае</w:t>
      </w:r>
    </w:p>
    <w:p w:rsidR="00E44EBE" w:rsidRPr="00F51B40" w:rsidRDefault="00E44EBE" w:rsidP="00F51B40">
      <w:pPr>
        <w:jc w:val="center"/>
        <w:rPr>
          <w:sz w:val="20"/>
          <w:szCs w:val="28"/>
          <w:lang w:val="ru-RU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3402"/>
        <w:gridCol w:w="5846"/>
      </w:tblGrid>
      <w:tr w:rsidR="00E44EBE" w:rsidRPr="00062E3D" w:rsidTr="00BB7A0C">
        <w:trPr>
          <w:trHeight w:val="492"/>
        </w:trPr>
        <w:tc>
          <w:tcPr>
            <w:tcW w:w="9248" w:type="dxa"/>
            <w:gridSpan w:val="2"/>
          </w:tcPr>
          <w:p w:rsidR="00E44EBE" w:rsidRPr="00062E3D" w:rsidRDefault="00E44EBE" w:rsidP="00F51B40">
            <w:pPr>
              <w:jc w:val="center"/>
              <w:rPr>
                <w:sz w:val="28"/>
                <w:szCs w:val="28"/>
              </w:rPr>
            </w:pPr>
            <w:r w:rsidRPr="00062E3D">
              <w:rPr>
                <w:sz w:val="28"/>
                <w:szCs w:val="28"/>
              </w:rPr>
              <w:t>Председатель жюри:</w:t>
            </w:r>
          </w:p>
        </w:tc>
      </w:tr>
      <w:tr w:rsidR="00E44EBE" w:rsidRPr="00E92645" w:rsidTr="00BB7A0C">
        <w:trPr>
          <w:trHeight w:val="682"/>
        </w:trPr>
        <w:tc>
          <w:tcPr>
            <w:tcW w:w="3402" w:type="dxa"/>
          </w:tcPr>
          <w:p w:rsidR="00E44EBE" w:rsidRPr="00062E3D" w:rsidRDefault="00E44EBE" w:rsidP="00F51B40">
            <w:pPr>
              <w:rPr>
                <w:sz w:val="28"/>
                <w:szCs w:val="28"/>
              </w:rPr>
            </w:pPr>
            <w:r w:rsidRPr="00062E3D">
              <w:rPr>
                <w:sz w:val="28"/>
                <w:szCs w:val="28"/>
              </w:rPr>
              <w:t xml:space="preserve">Замаруев </w:t>
            </w:r>
          </w:p>
          <w:p w:rsidR="00E44EBE" w:rsidRPr="00062E3D" w:rsidRDefault="00E44EBE" w:rsidP="00F51B40">
            <w:pPr>
              <w:rPr>
                <w:sz w:val="28"/>
                <w:szCs w:val="28"/>
              </w:rPr>
            </w:pPr>
            <w:r w:rsidRPr="00062E3D">
              <w:rPr>
                <w:sz w:val="28"/>
                <w:szCs w:val="28"/>
              </w:rPr>
              <w:t>Виталий Васильевич</w:t>
            </w:r>
          </w:p>
          <w:p w:rsidR="00E44EBE" w:rsidRPr="00062E3D" w:rsidRDefault="00E44EBE" w:rsidP="00F51B40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E44EBE" w:rsidRPr="00E44EBE" w:rsidRDefault="00E44EBE" w:rsidP="00F51B40">
            <w:pPr>
              <w:jc w:val="both"/>
              <w:rPr>
                <w:sz w:val="28"/>
                <w:szCs w:val="28"/>
                <w:lang w:val="ru-RU"/>
              </w:rPr>
            </w:pPr>
            <w:r w:rsidRPr="00E44EBE">
              <w:rPr>
                <w:sz w:val="28"/>
                <w:szCs w:val="28"/>
                <w:lang w:val="ru-RU"/>
              </w:rPr>
              <w:t>- председатель избирательной комиссии муниципального образования города Барнаула</w:t>
            </w:r>
          </w:p>
        </w:tc>
      </w:tr>
      <w:tr w:rsidR="00E44EBE" w:rsidRPr="00062E3D" w:rsidTr="00BB7A0C">
        <w:trPr>
          <w:trHeight w:val="461"/>
        </w:trPr>
        <w:tc>
          <w:tcPr>
            <w:tcW w:w="9248" w:type="dxa"/>
            <w:gridSpan w:val="2"/>
          </w:tcPr>
          <w:p w:rsidR="00E44EBE" w:rsidRPr="00062E3D" w:rsidRDefault="00E44EBE" w:rsidP="00F51B40">
            <w:pPr>
              <w:jc w:val="center"/>
              <w:rPr>
                <w:sz w:val="28"/>
                <w:szCs w:val="28"/>
              </w:rPr>
            </w:pPr>
            <w:r w:rsidRPr="00062E3D">
              <w:rPr>
                <w:sz w:val="28"/>
                <w:szCs w:val="28"/>
              </w:rPr>
              <w:t xml:space="preserve">Заместитель председателя жюри: </w:t>
            </w:r>
          </w:p>
          <w:p w:rsidR="00E44EBE" w:rsidRPr="00F51B40" w:rsidRDefault="00E44EBE" w:rsidP="00F51B40">
            <w:pPr>
              <w:jc w:val="center"/>
              <w:rPr>
                <w:szCs w:val="28"/>
              </w:rPr>
            </w:pPr>
          </w:p>
        </w:tc>
      </w:tr>
      <w:tr w:rsidR="00E44EBE" w:rsidRPr="00E92645" w:rsidTr="00BB7A0C">
        <w:trPr>
          <w:trHeight w:val="741"/>
        </w:trPr>
        <w:tc>
          <w:tcPr>
            <w:tcW w:w="3402" w:type="dxa"/>
          </w:tcPr>
          <w:p w:rsidR="00E44EBE" w:rsidRPr="00062E3D" w:rsidRDefault="00E44EBE" w:rsidP="00F51B40">
            <w:pPr>
              <w:rPr>
                <w:sz w:val="28"/>
                <w:szCs w:val="28"/>
              </w:rPr>
            </w:pPr>
            <w:r w:rsidRPr="00062E3D">
              <w:rPr>
                <w:sz w:val="28"/>
                <w:szCs w:val="28"/>
              </w:rPr>
              <w:t>Долгих</w:t>
            </w:r>
          </w:p>
          <w:p w:rsidR="00E44EBE" w:rsidRPr="00062E3D" w:rsidRDefault="00E44EBE" w:rsidP="00F51B40">
            <w:pPr>
              <w:rPr>
                <w:sz w:val="28"/>
                <w:szCs w:val="28"/>
              </w:rPr>
            </w:pPr>
            <w:r w:rsidRPr="00062E3D"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5846" w:type="dxa"/>
          </w:tcPr>
          <w:p w:rsidR="00E44EBE" w:rsidRPr="00E44EBE" w:rsidRDefault="00E44EBE" w:rsidP="00F51B40">
            <w:pPr>
              <w:jc w:val="both"/>
              <w:rPr>
                <w:sz w:val="28"/>
                <w:szCs w:val="28"/>
                <w:lang w:val="ru-RU"/>
              </w:rPr>
            </w:pPr>
            <w:r w:rsidRPr="00E44EBE">
              <w:rPr>
                <w:sz w:val="28"/>
                <w:szCs w:val="28"/>
                <w:lang w:val="ru-RU"/>
              </w:rPr>
              <w:t>- секретарь избирательной комиссии муниципального образования города Барнаула;</w:t>
            </w:r>
          </w:p>
          <w:p w:rsidR="00E44EBE" w:rsidRPr="00E44EBE" w:rsidRDefault="00E44EBE" w:rsidP="00F51B4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44EBE" w:rsidRPr="00062E3D" w:rsidTr="00BB7A0C">
        <w:trPr>
          <w:trHeight w:val="369"/>
        </w:trPr>
        <w:tc>
          <w:tcPr>
            <w:tcW w:w="9248" w:type="dxa"/>
            <w:gridSpan w:val="2"/>
          </w:tcPr>
          <w:p w:rsidR="00E44EBE" w:rsidRPr="00062E3D" w:rsidRDefault="00E44EBE" w:rsidP="00F51B40">
            <w:pPr>
              <w:jc w:val="center"/>
              <w:rPr>
                <w:sz w:val="28"/>
                <w:szCs w:val="28"/>
              </w:rPr>
            </w:pPr>
            <w:r w:rsidRPr="00062E3D">
              <w:rPr>
                <w:sz w:val="28"/>
                <w:szCs w:val="28"/>
              </w:rPr>
              <w:t>Члены жюри:</w:t>
            </w:r>
          </w:p>
          <w:p w:rsidR="00E44EBE" w:rsidRPr="00F51B40" w:rsidRDefault="00E44EBE" w:rsidP="00F51B40">
            <w:pPr>
              <w:jc w:val="center"/>
              <w:rPr>
                <w:szCs w:val="28"/>
              </w:rPr>
            </w:pPr>
          </w:p>
        </w:tc>
      </w:tr>
      <w:tr w:rsidR="00F51B40" w:rsidRPr="00E92645" w:rsidTr="00BB7A0C">
        <w:trPr>
          <w:trHeight w:val="961"/>
        </w:trPr>
        <w:tc>
          <w:tcPr>
            <w:tcW w:w="3402" w:type="dxa"/>
          </w:tcPr>
          <w:p w:rsidR="00F51B40" w:rsidRPr="00062E3D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062E3D">
              <w:rPr>
                <w:rFonts w:eastAsia="Times New Roman CYR"/>
                <w:sz w:val="28"/>
                <w:szCs w:val="28"/>
              </w:rPr>
              <w:t>Губин</w:t>
            </w:r>
          </w:p>
          <w:p w:rsidR="00F51B40" w:rsidRPr="00062E3D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062E3D">
              <w:rPr>
                <w:rFonts w:eastAsia="Times New Roman CYR"/>
                <w:sz w:val="28"/>
                <w:szCs w:val="28"/>
              </w:rPr>
              <w:t>Михаил Кириллович</w:t>
            </w:r>
          </w:p>
        </w:tc>
        <w:tc>
          <w:tcPr>
            <w:tcW w:w="5846" w:type="dxa"/>
          </w:tcPr>
          <w:p w:rsidR="00F51B40" w:rsidRPr="00E44EBE" w:rsidRDefault="00F51B40" w:rsidP="00F51B40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E44EBE">
              <w:rPr>
                <w:sz w:val="28"/>
                <w:szCs w:val="28"/>
                <w:lang w:val="ru-RU"/>
              </w:rPr>
              <w:t>- член избирательной комиссии муниципального образования города Барнаула с правом решающего голоса;</w:t>
            </w:r>
          </w:p>
          <w:p w:rsidR="00F51B40" w:rsidRPr="00F51B40" w:rsidRDefault="00F51B40" w:rsidP="00F51B40">
            <w:pPr>
              <w:autoSpaceDE w:val="0"/>
              <w:jc w:val="both"/>
              <w:rPr>
                <w:szCs w:val="28"/>
                <w:lang w:val="ru-RU"/>
              </w:rPr>
            </w:pPr>
          </w:p>
        </w:tc>
      </w:tr>
      <w:tr w:rsidR="00F51B40" w:rsidRPr="00E92645" w:rsidTr="00BB7A0C">
        <w:trPr>
          <w:trHeight w:val="961"/>
        </w:trPr>
        <w:tc>
          <w:tcPr>
            <w:tcW w:w="3402" w:type="dxa"/>
          </w:tcPr>
          <w:p w:rsid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Егер </w:t>
            </w:r>
          </w:p>
          <w:p w:rsid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Максим Владимирович</w:t>
            </w:r>
          </w:p>
          <w:p w:rsidR="00F51B40" w:rsidRPr="00062E3D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846" w:type="dxa"/>
          </w:tcPr>
          <w:p w:rsidR="00F51B40" w:rsidRPr="00E44EBE" w:rsidRDefault="00F51B40" w:rsidP="00F51B40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E44EBE">
              <w:rPr>
                <w:sz w:val="28"/>
                <w:szCs w:val="28"/>
                <w:lang w:val="ru-RU"/>
              </w:rPr>
              <w:t>- заместитель председателя избирательной комиссии муниципального образования города Барнаула;</w:t>
            </w:r>
          </w:p>
          <w:p w:rsidR="00F51B40" w:rsidRPr="00E44EBE" w:rsidRDefault="00F51B40" w:rsidP="00F51B40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51B40" w:rsidRPr="00E92645" w:rsidTr="00BB7A0C">
        <w:trPr>
          <w:trHeight w:val="961"/>
        </w:trPr>
        <w:tc>
          <w:tcPr>
            <w:tcW w:w="3402" w:type="dxa"/>
          </w:tcPr>
          <w:p w:rsid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F51B40">
              <w:rPr>
                <w:rFonts w:eastAsia="Times New Roman CYR"/>
                <w:sz w:val="28"/>
                <w:szCs w:val="28"/>
              </w:rPr>
              <w:t xml:space="preserve">Манжелей </w:t>
            </w:r>
          </w:p>
          <w:p w:rsidR="00F51B40" w:rsidRPr="00062E3D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F51B40">
              <w:rPr>
                <w:rFonts w:eastAsia="Times New Roman CYR"/>
                <w:sz w:val="28"/>
                <w:szCs w:val="28"/>
              </w:rPr>
              <w:t>Марина Анатольевна</w:t>
            </w:r>
          </w:p>
        </w:tc>
        <w:tc>
          <w:tcPr>
            <w:tcW w:w="5846" w:type="dxa"/>
          </w:tcPr>
          <w:p w:rsid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val="ru-RU"/>
              </w:rPr>
            </w:pPr>
            <w:r w:rsidRPr="00E44EBE">
              <w:rPr>
                <w:rFonts w:eastAsia="Times New Roman CYR"/>
                <w:sz w:val="28"/>
                <w:szCs w:val="28"/>
                <w:lang w:val="ru-RU"/>
              </w:rPr>
              <w:t xml:space="preserve">- </w:t>
            </w:r>
            <w:r>
              <w:rPr>
                <w:rFonts w:eastAsia="Times New Roman CYR"/>
                <w:sz w:val="28"/>
                <w:szCs w:val="28"/>
                <w:lang w:val="ru-RU"/>
              </w:rPr>
              <w:t xml:space="preserve">начальник </w:t>
            </w:r>
            <w:r w:rsidRPr="00E44EBE">
              <w:rPr>
                <w:rFonts w:eastAsia="Times New Roman CYR"/>
                <w:sz w:val="28"/>
                <w:szCs w:val="28"/>
                <w:lang w:val="ru-RU"/>
              </w:rPr>
              <w:t>отдела воспитательной работы комитета по образованию города Барнаула (по согласованию);</w:t>
            </w:r>
          </w:p>
          <w:p w:rsidR="00F51B40" w:rsidRPr="00F51B40" w:rsidRDefault="00F51B40" w:rsidP="00F51B40">
            <w:pPr>
              <w:autoSpaceDE w:val="0"/>
              <w:jc w:val="both"/>
              <w:rPr>
                <w:rFonts w:eastAsia="Times New Roman CYR"/>
                <w:szCs w:val="28"/>
                <w:lang w:val="ru-RU"/>
              </w:rPr>
            </w:pPr>
          </w:p>
        </w:tc>
      </w:tr>
      <w:tr w:rsidR="00F51B40" w:rsidRPr="00E92645" w:rsidTr="00BB7A0C">
        <w:trPr>
          <w:trHeight w:val="961"/>
        </w:trPr>
        <w:tc>
          <w:tcPr>
            <w:tcW w:w="3402" w:type="dxa"/>
          </w:tcPr>
          <w:p w:rsidR="00F51B40" w:rsidRP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val="ru-RU"/>
              </w:rPr>
            </w:pPr>
            <w:r w:rsidRPr="00F51B40">
              <w:rPr>
                <w:rFonts w:eastAsia="Times New Roman CYR"/>
                <w:sz w:val="28"/>
                <w:szCs w:val="28"/>
                <w:lang w:val="ru-RU"/>
              </w:rPr>
              <w:t>Погосян</w:t>
            </w:r>
          </w:p>
          <w:p w:rsidR="00F51B40" w:rsidRP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val="ru-RU"/>
              </w:rPr>
            </w:pPr>
            <w:r w:rsidRPr="00F51B40">
              <w:rPr>
                <w:rFonts w:eastAsia="Times New Roman CYR"/>
                <w:sz w:val="28"/>
                <w:szCs w:val="28"/>
                <w:lang w:val="ru-RU"/>
              </w:rPr>
              <w:t xml:space="preserve">Ашот Арменович </w:t>
            </w:r>
          </w:p>
          <w:p w:rsidR="00F51B40" w:rsidRP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val="ru-RU"/>
              </w:rPr>
            </w:pPr>
          </w:p>
        </w:tc>
        <w:tc>
          <w:tcPr>
            <w:tcW w:w="5846" w:type="dxa"/>
          </w:tcPr>
          <w:p w:rsidR="00F51B40" w:rsidRPr="00E44EBE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val="ru-RU"/>
              </w:rPr>
            </w:pPr>
            <w:r w:rsidRPr="00E44EBE">
              <w:rPr>
                <w:rFonts w:eastAsia="Times New Roman CYR"/>
                <w:sz w:val="28"/>
                <w:szCs w:val="28"/>
                <w:lang w:val="ru-RU"/>
              </w:rPr>
              <w:t>-</w:t>
            </w:r>
            <w:r w:rsidRPr="00E44EBE">
              <w:rPr>
                <w:sz w:val="28"/>
                <w:szCs w:val="28"/>
                <w:lang w:val="ru-RU"/>
              </w:rPr>
              <w:t xml:space="preserve"> член избирательной комиссии муниципального образования города Барнаула с правом решающего голоса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F51B40" w:rsidRPr="00F51B40" w:rsidRDefault="00F51B40" w:rsidP="00F51B40">
            <w:pPr>
              <w:autoSpaceDE w:val="0"/>
              <w:jc w:val="both"/>
              <w:rPr>
                <w:rFonts w:eastAsia="Times New Roman CYR"/>
                <w:szCs w:val="28"/>
                <w:lang w:val="ru-RU"/>
              </w:rPr>
            </w:pPr>
          </w:p>
        </w:tc>
      </w:tr>
      <w:tr w:rsidR="00F51B40" w:rsidRPr="00E92645" w:rsidTr="00BB7A0C">
        <w:trPr>
          <w:trHeight w:val="961"/>
        </w:trPr>
        <w:tc>
          <w:tcPr>
            <w:tcW w:w="3402" w:type="dxa"/>
          </w:tcPr>
          <w:p w:rsidR="00F51B40" w:rsidRPr="00F51B40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val="ru-RU"/>
              </w:rPr>
            </w:pPr>
            <w:r w:rsidRPr="00F51B40">
              <w:rPr>
                <w:rFonts w:eastAsia="Times New Roman CYR"/>
                <w:sz w:val="28"/>
                <w:szCs w:val="28"/>
                <w:lang w:val="ru-RU"/>
              </w:rPr>
              <w:t xml:space="preserve">Понкрашёва  </w:t>
            </w:r>
          </w:p>
          <w:p w:rsidR="00F51B40" w:rsidRPr="001B26FC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  <w:lang w:val="ru-RU"/>
              </w:rPr>
            </w:pPr>
            <w:r w:rsidRPr="00F51B40">
              <w:rPr>
                <w:rFonts w:eastAsia="Times New Roman CYR"/>
                <w:sz w:val="28"/>
                <w:szCs w:val="28"/>
                <w:lang w:val="ru-RU"/>
              </w:rPr>
              <w:t>Марина Владимировна</w:t>
            </w:r>
          </w:p>
        </w:tc>
        <w:tc>
          <w:tcPr>
            <w:tcW w:w="5846" w:type="dxa"/>
          </w:tcPr>
          <w:p w:rsidR="00F51B40" w:rsidRPr="00E44EBE" w:rsidRDefault="00F51B40" w:rsidP="00F51B40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E44EBE">
              <w:rPr>
                <w:rFonts w:eastAsia="Times New Roman CYR"/>
                <w:sz w:val="28"/>
                <w:szCs w:val="28"/>
                <w:lang w:val="ru-RU"/>
              </w:rPr>
              <w:t>- председатель комитета по социальной политике Барнаульской городской Думы (по согласованию)</w:t>
            </w:r>
            <w:r w:rsidRPr="00E44EBE">
              <w:rPr>
                <w:sz w:val="28"/>
                <w:szCs w:val="28"/>
                <w:lang w:val="ru-RU"/>
              </w:rPr>
              <w:t>;</w:t>
            </w:r>
          </w:p>
          <w:p w:rsidR="00F51B40" w:rsidRPr="00F51B40" w:rsidRDefault="00F51B40" w:rsidP="00F51B40">
            <w:pPr>
              <w:autoSpaceDE w:val="0"/>
              <w:jc w:val="both"/>
              <w:rPr>
                <w:rFonts w:eastAsia="Times New Roman CYR"/>
                <w:szCs w:val="28"/>
                <w:lang w:val="ru-RU"/>
              </w:rPr>
            </w:pPr>
          </w:p>
        </w:tc>
      </w:tr>
      <w:tr w:rsidR="00F51B40" w:rsidRPr="00E92645" w:rsidTr="00BB7A0C">
        <w:trPr>
          <w:trHeight w:val="961"/>
        </w:trPr>
        <w:tc>
          <w:tcPr>
            <w:tcW w:w="3402" w:type="dxa"/>
          </w:tcPr>
          <w:p w:rsidR="00F51B40" w:rsidRPr="00062E3D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062E3D">
              <w:rPr>
                <w:rFonts w:eastAsia="Times New Roman CYR"/>
                <w:sz w:val="28"/>
                <w:szCs w:val="28"/>
              </w:rPr>
              <w:t xml:space="preserve">Шутий </w:t>
            </w:r>
          </w:p>
          <w:p w:rsidR="00F51B40" w:rsidRPr="00062E3D" w:rsidRDefault="00F51B40" w:rsidP="00F51B40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062E3D">
              <w:rPr>
                <w:rFonts w:eastAsia="Times New Roman CYR"/>
                <w:sz w:val="28"/>
                <w:szCs w:val="28"/>
              </w:rPr>
              <w:t xml:space="preserve">Юлия Сергеевна </w:t>
            </w:r>
            <w:r w:rsidRPr="00062E3D">
              <w:rPr>
                <w:rFonts w:eastAsia="Times New Roman CYR"/>
                <w:sz w:val="28"/>
                <w:szCs w:val="28"/>
              </w:rPr>
              <w:tab/>
            </w:r>
          </w:p>
        </w:tc>
        <w:tc>
          <w:tcPr>
            <w:tcW w:w="5846" w:type="dxa"/>
          </w:tcPr>
          <w:p w:rsidR="00F51B40" w:rsidRPr="00E44EBE" w:rsidRDefault="00F51B40" w:rsidP="00F51B40">
            <w:pPr>
              <w:autoSpaceDE w:val="0"/>
              <w:jc w:val="both"/>
              <w:rPr>
                <w:rFonts w:eastAsia="Times New Roman CYR"/>
                <w:b/>
                <w:sz w:val="28"/>
                <w:szCs w:val="28"/>
                <w:lang w:val="ru-RU"/>
              </w:rPr>
            </w:pPr>
            <w:r w:rsidRPr="00E44EBE">
              <w:rPr>
                <w:rFonts w:eastAsia="Times New Roman CYR"/>
                <w:sz w:val="28"/>
                <w:szCs w:val="28"/>
                <w:lang w:val="ru-RU"/>
              </w:rPr>
              <w:t>- главный специалист отдела воспитательной работы комитета по образованию города Барнаула (по согласованию).</w:t>
            </w:r>
          </w:p>
        </w:tc>
      </w:tr>
    </w:tbl>
    <w:p w:rsidR="00FB72B1" w:rsidRDefault="00FB72B1" w:rsidP="00F51B40">
      <w:pPr>
        <w:jc w:val="both"/>
        <w:rPr>
          <w:rFonts w:eastAsia="Times New Roman CYR"/>
          <w:sz w:val="28"/>
          <w:szCs w:val="28"/>
          <w:lang w:val="ru-RU"/>
        </w:rPr>
      </w:pPr>
    </w:p>
    <w:sectPr w:rsidR="00FB72B1" w:rsidSect="006957A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BE" w:rsidRDefault="00E44EBE" w:rsidP="00E44EBE">
      <w:r>
        <w:separator/>
      </w:r>
    </w:p>
  </w:endnote>
  <w:endnote w:type="continuationSeparator" w:id="0">
    <w:p w:rsidR="00E44EBE" w:rsidRDefault="00E44EBE" w:rsidP="00E4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BE" w:rsidRDefault="00E44EBE" w:rsidP="00E44EBE">
      <w:r>
        <w:separator/>
      </w:r>
    </w:p>
  </w:footnote>
  <w:footnote w:type="continuationSeparator" w:id="0">
    <w:p w:rsidR="00E44EBE" w:rsidRDefault="00E44EBE" w:rsidP="00E4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223771"/>
      <w:docPartObj>
        <w:docPartGallery w:val="Page Numbers (Top of Page)"/>
        <w:docPartUnique/>
      </w:docPartObj>
    </w:sdtPr>
    <w:sdtEndPr/>
    <w:sdtContent>
      <w:p w:rsidR="00E44EBE" w:rsidRDefault="00E44E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45" w:rsidRPr="00E92645">
          <w:rPr>
            <w:noProof/>
            <w:lang w:val="ru-RU"/>
          </w:rPr>
          <w:t>7</w:t>
        </w:r>
        <w:r>
          <w:fldChar w:fldCharType="end"/>
        </w:r>
      </w:p>
    </w:sdtContent>
  </w:sdt>
  <w:p w:rsidR="00E44EBE" w:rsidRDefault="00E44E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564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E582F77"/>
    <w:multiLevelType w:val="hybridMultilevel"/>
    <w:tmpl w:val="B2AAD01C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D17B83"/>
    <w:multiLevelType w:val="hybridMultilevel"/>
    <w:tmpl w:val="3398ACF0"/>
    <w:lvl w:ilvl="0" w:tplc="EAFC5A9A">
      <w:start w:val="1"/>
      <w:numFmt w:val="decimal"/>
      <w:lvlText w:val="%1."/>
      <w:lvlJc w:val="center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993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3"/>
    <w:rsid w:val="000825EA"/>
    <w:rsid w:val="00197652"/>
    <w:rsid w:val="001B26FC"/>
    <w:rsid w:val="00274546"/>
    <w:rsid w:val="003A50CA"/>
    <w:rsid w:val="004C0EE7"/>
    <w:rsid w:val="004C2BD9"/>
    <w:rsid w:val="00570CF8"/>
    <w:rsid w:val="006436B0"/>
    <w:rsid w:val="006957A1"/>
    <w:rsid w:val="007015A4"/>
    <w:rsid w:val="00702A99"/>
    <w:rsid w:val="009B10B1"/>
    <w:rsid w:val="009C516F"/>
    <w:rsid w:val="009F283D"/>
    <w:rsid w:val="00A413BB"/>
    <w:rsid w:val="00CA2621"/>
    <w:rsid w:val="00DC0253"/>
    <w:rsid w:val="00E23FF2"/>
    <w:rsid w:val="00E41368"/>
    <w:rsid w:val="00E4374C"/>
    <w:rsid w:val="00E44EBE"/>
    <w:rsid w:val="00E92645"/>
    <w:rsid w:val="00EF4094"/>
    <w:rsid w:val="00F035D0"/>
    <w:rsid w:val="00F51B40"/>
    <w:rsid w:val="00FB72B1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468A1BD-91A3-4C96-B936-3BF08094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B72B1"/>
    <w:pPr>
      <w:keepNext/>
      <w:widowControl/>
      <w:suppressAutoHyphens w:val="0"/>
      <w:jc w:val="center"/>
      <w:outlineLvl w:val="2"/>
    </w:pPr>
    <w:rPr>
      <w:rFonts w:eastAsia="Times New Roman" w:cs="Times New Roman"/>
      <w:b/>
      <w:color w:val="auto"/>
      <w:spacing w:val="40"/>
      <w:sz w:val="3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4C0EE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4C0EE7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4C0EE7"/>
    <w:pPr>
      <w:widowControl/>
      <w:jc w:val="center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4C0EE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C0E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4C0EE7"/>
    <w:rPr>
      <w:rFonts w:eastAsiaTheme="minorEastAsia"/>
      <w:color w:val="5A5A5A" w:themeColor="text1" w:themeTint="A5"/>
      <w:spacing w:val="15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C0E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EE7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9">
    <w:name w:val="Normal (Web)"/>
    <w:basedOn w:val="a"/>
    <w:rsid w:val="00CA2621"/>
    <w:pPr>
      <w:widowControl/>
      <w:suppressAutoHyphens w:val="0"/>
      <w:spacing w:before="75" w:after="75"/>
    </w:pPr>
    <w:rPr>
      <w:rFonts w:ascii="Tahoma" w:eastAsia="Times New Roman" w:hAnsi="Tahoma"/>
      <w:color w:val="auto"/>
      <w:sz w:val="18"/>
      <w:szCs w:val="18"/>
      <w:lang w:val="ru-RU" w:eastAsia="ru-RU" w:bidi="ar-SA"/>
    </w:rPr>
  </w:style>
  <w:style w:type="character" w:styleId="aa">
    <w:name w:val="Strong"/>
    <w:qFormat/>
    <w:rsid w:val="00CA2621"/>
    <w:rPr>
      <w:b/>
      <w:bCs/>
    </w:rPr>
  </w:style>
  <w:style w:type="character" w:customStyle="1" w:styleId="30">
    <w:name w:val="Заголовок 3 Знак"/>
    <w:basedOn w:val="a0"/>
    <w:link w:val="3"/>
    <w:rsid w:val="00FB72B1"/>
    <w:rPr>
      <w:rFonts w:ascii="Times New Roman" w:eastAsia="Times New Roman" w:hAnsi="Times New Roman" w:cs="Times New Roman"/>
      <w:b/>
      <w:spacing w:val="40"/>
      <w:sz w:val="30"/>
      <w:szCs w:val="20"/>
      <w:lang w:eastAsia="ru-RU"/>
    </w:rPr>
  </w:style>
  <w:style w:type="paragraph" w:styleId="31">
    <w:name w:val="Body Text 3"/>
    <w:basedOn w:val="a"/>
    <w:link w:val="32"/>
    <w:rsid w:val="00E44EBE"/>
    <w:pPr>
      <w:widowControl/>
      <w:suppressAutoHyphens w:val="0"/>
      <w:jc w:val="center"/>
    </w:pPr>
    <w:rPr>
      <w:rFonts w:eastAsia="Times New Roman" w:cs="Times New Roman"/>
      <w:b/>
      <w:bCs/>
      <w:color w:val="auto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E44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E44EBE"/>
    <w:pPr>
      <w:widowControl/>
      <w:suppressAutoHyphens w:val="0"/>
      <w:ind w:firstLine="708"/>
      <w:jc w:val="both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E44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E44EBE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header"/>
    <w:basedOn w:val="a"/>
    <w:link w:val="af"/>
    <w:uiPriority w:val="99"/>
    <w:unhideWhenUsed/>
    <w:rsid w:val="00E44E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44EB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0">
    <w:name w:val="footer"/>
    <w:basedOn w:val="a"/>
    <w:link w:val="af1"/>
    <w:uiPriority w:val="99"/>
    <w:unhideWhenUsed/>
    <w:rsid w:val="00E44E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44EB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Комарова</dc:creator>
  <cp:keywords/>
  <dc:description/>
  <cp:lastModifiedBy>Ксения А. Долгих</cp:lastModifiedBy>
  <cp:revision>21</cp:revision>
  <cp:lastPrinted>2014-08-27T08:09:00Z</cp:lastPrinted>
  <dcterms:created xsi:type="dcterms:W3CDTF">2014-08-27T08:25:00Z</dcterms:created>
  <dcterms:modified xsi:type="dcterms:W3CDTF">2019-04-11T06:59:00Z</dcterms:modified>
</cp:coreProperties>
</file>