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30E2" w:rsidRPr="008F0DA8" w:rsidRDefault="009F30E2" w:rsidP="008F0DA8">
      <w:pPr>
        <w:pStyle w:val="ConsPlusTitle"/>
        <w:jc w:val="center"/>
        <w:outlineLvl w:val="2"/>
        <w:rPr>
          <w:rFonts w:ascii="Times New Roman" w:eastAsia="Calibri" w:hAnsi="Times New Roman" w:cs="Times New Roman"/>
          <w:b w:val="0"/>
          <w:sz w:val="28"/>
          <w:szCs w:val="28"/>
        </w:rPr>
      </w:pPr>
      <w:r w:rsidRPr="008F0DA8">
        <w:rPr>
          <w:rFonts w:ascii="Times New Roman" w:eastAsia="Calibri" w:hAnsi="Times New Roman" w:cs="Times New Roman"/>
          <w:b w:val="0"/>
          <w:sz w:val="28"/>
          <w:szCs w:val="28"/>
        </w:rPr>
        <w:t>Содержание территорий общего пользования</w:t>
      </w:r>
    </w:p>
    <w:p w:rsidR="002A0DDA" w:rsidRPr="008F0DA8" w:rsidRDefault="002A0DDA" w:rsidP="002A0DDA">
      <w:pPr>
        <w:pStyle w:val="ConsPlusTitle"/>
        <w:ind w:firstLine="540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8F0DA8" w:rsidRPr="008F0DA8" w:rsidRDefault="008F0DA8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0DA8">
        <w:rPr>
          <w:rFonts w:ascii="Times New Roman" w:hAnsi="Times New Roman" w:cs="Times New Roman"/>
          <w:sz w:val="28"/>
          <w:szCs w:val="28"/>
        </w:rPr>
        <w:t xml:space="preserve">Согласно статье 3 </w:t>
      </w:r>
      <w:r w:rsidR="009F30E2" w:rsidRPr="008F0DA8">
        <w:rPr>
          <w:rFonts w:ascii="Times New Roman" w:hAnsi="Times New Roman" w:cs="Times New Roman"/>
          <w:sz w:val="28"/>
          <w:szCs w:val="28"/>
        </w:rPr>
        <w:t>Правил благоустройства территории городского округа - города Барнаула Алтайского края, утвержденными решением Барнаульской городской Думы от 19.03.2021 №645 (далее – Правила благоустройства</w:t>
      </w:r>
      <w:r w:rsidRPr="008F0DA8">
        <w:rPr>
          <w:rFonts w:ascii="Times New Roman" w:hAnsi="Times New Roman" w:cs="Times New Roman"/>
          <w:sz w:val="28"/>
          <w:szCs w:val="28"/>
        </w:rPr>
        <w:t xml:space="preserve">) </w:t>
      </w:r>
      <w:r w:rsidR="00BE7029">
        <w:rPr>
          <w:rFonts w:ascii="Times New Roman" w:hAnsi="Times New Roman" w:cs="Times New Roman"/>
          <w:sz w:val="28"/>
          <w:szCs w:val="28"/>
        </w:rPr>
        <w:t>с</w:t>
      </w:r>
      <w:r w:rsidRPr="008F0DA8">
        <w:rPr>
          <w:rFonts w:ascii="Times New Roman" w:hAnsi="Times New Roman" w:cs="Times New Roman"/>
          <w:sz w:val="28"/>
          <w:szCs w:val="28"/>
        </w:rPr>
        <w:t xml:space="preserve">одержание территорий общего пользования, объектов и элементов благоустройства, расположенных на них, осуществляют физические и (или) юридические лица независимо от их организационно-правовых форм, владеющие соответствующими территориями, объектами и </w:t>
      </w:r>
      <w:bookmarkStart w:id="0" w:name="_GoBack"/>
      <w:bookmarkEnd w:id="0"/>
      <w:r w:rsidRPr="008F0DA8">
        <w:rPr>
          <w:rFonts w:ascii="Times New Roman" w:hAnsi="Times New Roman" w:cs="Times New Roman"/>
          <w:sz w:val="28"/>
          <w:szCs w:val="28"/>
        </w:rPr>
        <w:t>элементами благоустройства на праве собственности или ином законном праве, если иное не предусмотрено действующим законодательством или муниципальными нормативными правовыми актами города Барнаула.</w:t>
      </w:r>
      <w:r w:rsidRPr="008F0D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0DA8" w:rsidRPr="008F0DA8" w:rsidRDefault="008F0DA8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0DA8">
        <w:rPr>
          <w:rFonts w:ascii="Times New Roman" w:hAnsi="Times New Roman" w:cs="Times New Roman"/>
          <w:sz w:val="28"/>
          <w:szCs w:val="28"/>
        </w:rPr>
        <w:t>Содержание территорий общего пользования заключается в проведении мероприятий, обеспечивающих:</w:t>
      </w:r>
    </w:p>
    <w:p w:rsidR="002A0DDA" w:rsidRPr="008F0DA8" w:rsidRDefault="002A0DDA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0DA8">
        <w:rPr>
          <w:rFonts w:ascii="Times New Roman" w:hAnsi="Times New Roman" w:cs="Times New Roman"/>
          <w:sz w:val="28"/>
          <w:szCs w:val="28"/>
        </w:rPr>
        <w:t xml:space="preserve">1. </w:t>
      </w:r>
      <w:r w:rsidR="009F30E2" w:rsidRPr="008F0DA8">
        <w:rPr>
          <w:rFonts w:ascii="Times New Roman" w:hAnsi="Times New Roman" w:cs="Times New Roman"/>
          <w:sz w:val="28"/>
          <w:szCs w:val="28"/>
        </w:rPr>
        <w:t xml:space="preserve">полив, уборку, в том числе подметание указанных территорий города, а в зимний период - уборку и вывоз снега, сколов льда, обработку объектов улично-дорожной сети </w:t>
      </w:r>
      <w:proofErr w:type="spellStart"/>
      <w:r w:rsidR="009F30E2" w:rsidRPr="008F0DA8">
        <w:rPr>
          <w:rFonts w:ascii="Times New Roman" w:hAnsi="Times New Roman" w:cs="Times New Roman"/>
          <w:sz w:val="28"/>
          <w:szCs w:val="28"/>
        </w:rPr>
        <w:t>противогололедными</w:t>
      </w:r>
      <w:proofErr w:type="spellEnd"/>
      <w:r w:rsidR="009F30E2" w:rsidRPr="008F0DA8">
        <w:rPr>
          <w:rFonts w:ascii="Times New Roman" w:hAnsi="Times New Roman" w:cs="Times New Roman"/>
          <w:sz w:val="28"/>
          <w:szCs w:val="28"/>
        </w:rPr>
        <w:t xml:space="preserve"> препаратами;</w:t>
      </w:r>
    </w:p>
    <w:p w:rsidR="002A0DDA" w:rsidRPr="008F0DA8" w:rsidRDefault="002A0DDA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0DA8">
        <w:rPr>
          <w:rFonts w:ascii="Times New Roman" w:hAnsi="Times New Roman" w:cs="Times New Roman"/>
          <w:sz w:val="28"/>
          <w:szCs w:val="28"/>
        </w:rPr>
        <w:t xml:space="preserve">2. </w:t>
      </w:r>
      <w:r w:rsidR="009F30E2" w:rsidRPr="008F0DA8">
        <w:rPr>
          <w:rFonts w:ascii="Times New Roman" w:hAnsi="Times New Roman" w:cs="Times New Roman"/>
          <w:sz w:val="28"/>
          <w:szCs w:val="28"/>
        </w:rPr>
        <w:t>поддержание в чистом и эстетически привлекательном состоянии внешних поверхностей элементов благоустройства и объектов благоустройства;</w:t>
      </w:r>
    </w:p>
    <w:p w:rsidR="00263C09" w:rsidRPr="008F0DA8" w:rsidRDefault="002A0DDA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0DA8">
        <w:rPr>
          <w:rFonts w:ascii="Times New Roman" w:hAnsi="Times New Roman" w:cs="Times New Roman"/>
          <w:sz w:val="28"/>
          <w:szCs w:val="28"/>
        </w:rPr>
        <w:t xml:space="preserve">3. </w:t>
      </w:r>
      <w:r w:rsidR="009F30E2" w:rsidRPr="008F0DA8">
        <w:rPr>
          <w:rFonts w:ascii="Times New Roman" w:hAnsi="Times New Roman" w:cs="Times New Roman"/>
          <w:sz w:val="28"/>
          <w:szCs w:val="28"/>
        </w:rPr>
        <w:t>осуществление контроля за эксплуатацией элементов благоустройства;</w:t>
      </w:r>
    </w:p>
    <w:p w:rsidR="00263C09" w:rsidRPr="008F0DA8" w:rsidRDefault="00263C09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0DA8">
        <w:rPr>
          <w:rFonts w:ascii="Times New Roman" w:hAnsi="Times New Roman" w:cs="Times New Roman"/>
          <w:sz w:val="28"/>
          <w:szCs w:val="28"/>
        </w:rPr>
        <w:t xml:space="preserve">4. </w:t>
      </w:r>
      <w:r w:rsidR="009F30E2" w:rsidRPr="008F0DA8">
        <w:rPr>
          <w:rFonts w:ascii="Times New Roman" w:hAnsi="Times New Roman" w:cs="Times New Roman"/>
          <w:sz w:val="28"/>
          <w:szCs w:val="28"/>
        </w:rPr>
        <w:t>очистку от мусора (растительных отходов, смета, отходов от уборки, не относящихся к твердым коммунальным отходам) канав, лотков, ливневой канализации и других водоотводных сооружений;</w:t>
      </w:r>
    </w:p>
    <w:p w:rsidR="00263C09" w:rsidRPr="008F0DA8" w:rsidRDefault="00263C09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0DA8">
        <w:rPr>
          <w:rFonts w:ascii="Times New Roman" w:hAnsi="Times New Roman" w:cs="Times New Roman"/>
          <w:sz w:val="28"/>
          <w:szCs w:val="28"/>
        </w:rPr>
        <w:t xml:space="preserve">5. </w:t>
      </w:r>
      <w:r w:rsidR="009F30E2" w:rsidRPr="008F0DA8">
        <w:rPr>
          <w:rFonts w:ascii="Times New Roman" w:hAnsi="Times New Roman" w:cs="Times New Roman"/>
          <w:sz w:val="28"/>
          <w:szCs w:val="28"/>
        </w:rPr>
        <w:t>организацию сбора твердых коммунальных отходов на территориях общего пользования, установку урн, их очистку, ремонт и покраску, соблюдение режимов уборки, мытья и дезинфекции данных объектов;</w:t>
      </w:r>
    </w:p>
    <w:p w:rsidR="00263C09" w:rsidRPr="008F0DA8" w:rsidRDefault="00263C09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0DA8">
        <w:rPr>
          <w:rFonts w:ascii="Times New Roman" w:hAnsi="Times New Roman" w:cs="Times New Roman"/>
          <w:sz w:val="28"/>
          <w:szCs w:val="28"/>
        </w:rPr>
        <w:t xml:space="preserve">6. </w:t>
      </w:r>
      <w:r w:rsidR="009F30E2" w:rsidRPr="008F0DA8">
        <w:rPr>
          <w:rFonts w:ascii="Times New Roman" w:hAnsi="Times New Roman" w:cs="Times New Roman"/>
          <w:sz w:val="28"/>
          <w:szCs w:val="28"/>
        </w:rPr>
        <w:t>предотвращение загрязнения территории города жидкими, сыпучими и иными веществами при их транспортировке, выноса грязи на улицы машинами, механизмами, иной техникой с территории производства работ и грунтовых дорог, организацию мойки транспортных средств в специально оборудованных для этого местах;</w:t>
      </w:r>
    </w:p>
    <w:p w:rsidR="00263C09" w:rsidRPr="008F0DA8" w:rsidRDefault="00263C09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0DA8">
        <w:rPr>
          <w:rFonts w:ascii="Times New Roman" w:hAnsi="Times New Roman" w:cs="Times New Roman"/>
          <w:sz w:val="28"/>
          <w:szCs w:val="28"/>
        </w:rPr>
        <w:t xml:space="preserve">7. </w:t>
      </w:r>
      <w:r w:rsidR="009F30E2" w:rsidRPr="008F0DA8">
        <w:rPr>
          <w:rFonts w:ascii="Times New Roman" w:hAnsi="Times New Roman" w:cs="Times New Roman"/>
          <w:sz w:val="28"/>
          <w:szCs w:val="28"/>
        </w:rPr>
        <w:t>проведение мероприятий по благоустройству улично-дорожной сети, инженерных сооружений и коммуникаций, мостов, дамб, путепроводов, объектов уличного освещения, малых архитектурных форм и других объектов и элементов благоустройства, предусмотренных Правилами;</w:t>
      </w:r>
    </w:p>
    <w:p w:rsidR="00263C09" w:rsidRPr="008F0DA8" w:rsidRDefault="00263C09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0DA8">
        <w:rPr>
          <w:rFonts w:ascii="Times New Roman" w:hAnsi="Times New Roman" w:cs="Times New Roman"/>
          <w:sz w:val="28"/>
          <w:szCs w:val="28"/>
        </w:rPr>
        <w:t xml:space="preserve">8. </w:t>
      </w:r>
      <w:r w:rsidR="009F30E2" w:rsidRPr="008F0DA8">
        <w:rPr>
          <w:rFonts w:ascii="Times New Roman" w:hAnsi="Times New Roman" w:cs="Times New Roman"/>
          <w:sz w:val="28"/>
          <w:szCs w:val="28"/>
        </w:rPr>
        <w:t>озеленение территорий, а также содержание озелененных территорий, в том числе покос травы, обрезку деревьев и кустарников, установку вазонов;</w:t>
      </w:r>
    </w:p>
    <w:p w:rsidR="00D83F7B" w:rsidRPr="008F0DA8" w:rsidRDefault="00263C09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0DA8">
        <w:rPr>
          <w:rFonts w:ascii="Times New Roman" w:hAnsi="Times New Roman" w:cs="Times New Roman"/>
          <w:sz w:val="28"/>
          <w:szCs w:val="28"/>
        </w:rPr>
        <w:t xml:space="preserve">9. </w:t>
      </w:r>
      <w:r w:rsidR="009F30E2" w:rsidRPr="008F0DA8">
        <w:rPr>
          <w:rFonts w:ascii="Times New Roman" w:hAnsi="Times New Roman" w:cs="Times New Roman"/>
          <w:sz w:val="28"/>
          <w:szCs w:val="28"/>
        </w:rPr>
        <w:t>выполнение работ по содержанию территорий, расположенных в пределах санитарно-защитных зон, соблюдению санитарных норм и правил;</w:t>
      </w:r>
    </w:p>
    <w:p w:rsidR="00D83F7B" w:rsidRPr="008F0DA8" w:rsidRDefault="008F0DA8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0DA8">
        <w:rPr>
          <w:rFonts w:ascii="Times New Roman" w:hAnsi="Times New Roman" w:cs="Times New Roman"/>
          <w:sz w:val="28"/>
          <w:szCs w:val="28"/>
        </w:rPr>
        <w:t>В соответствии с пунктом 2 статьи 4 Правил благоустройства на</w:t>
      </w:r>
      <w:r w:rsidR="00D83F7B" w:rsidRPr="008F0DA8">
        <w:rPr>
          <w:rFonts w:ascii="Times New Roman" w:hAnsi="Times New Roman" w:cs="Times New Roman"/>
          <w:sz w:val="28"/>
          <w:szCs w:val="28"/>
        </w:rPr>
        <w:t xml:space="preserve"> территориях общего пользования города запрещается:</w:t>
      </w:r>
    </w:p>
    <w:p w:rsidR="008F0DA8" w:rsidRPr="008F0DA8" w:rsidRDefault="008F0DA8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F0DA8">
        <w:rPr>
          <w:rFonts w:ascii="Times New Roman" w:hAnsi="Times New Roman" w:cs="Times New Roman"/>
          <w:sz w:val="28"/>
          <w:szCs w:val="28"/>
        </w:rPr>
        <w:t>сжигание</w:t>
      </w:r>
      <w:proofErr w:type="gramEnd"/>
      <w:r w:rsidRPr="008F0DA8">
        <w:rPr>
          <w:rFonts w:ascii="Times New Roman" w:hAnsi="Times New Roman" w:cs="Times New Roman"/>
          <w:sz w:val="28"/>
          <w:szCs w:val="28"/>
        </w:rPr>
        <w:t xml:space="preserve"> мусора, листвы, деревьев, веток, травы, тары, иных отходов, </w:t>
      </w:r>
      <w:r w:rsidRPr="008F0DA8">
        <w:rPr>
          <w:rFonts w:ascii="Times New Roman" w:hAnsi="Times New Roman" w:cs="Times New Roman"/>
          <w:sz w:val="28"/>
          <w:szCs w:val="28"/>
        </w:rPr>
        <w:lastRenderedPageBreak/>
        <w:t xml:space="preserve">материалов, изделий, с нарушением требований, установленных Правилами противопожарного режима в Российской Федерации, утвержденными постановлением Правительства Российской Федерации от 16.09.2020 </w:t>
      </w:r>
      <w:r w:rsidRPr="008F0DA8">
        <w:rPr>
          <w:rFonts w:ascii="Times New Roman" w:hAnsi="Times New Roman" w:cs="Times New Roman"/>
          <w:sz w:val="28"/>
          <w:szCs w:val="28"/>
        </w:rPr>
        <w:t>№</w:t>
      </w:r>
      <w:r w:rsidRPr="008F0DA8">
        <w:rPr>
          <w:rFonts w:ascii="Times New Roman" w:hAnsi="Times New Roman" w:cs="Times New Roman"/>
          <w:sz w:val="28"/>
          <w:szCs w:val="28"/>
        </w:rPr>
        <w:t>1479;</w:t>
      </w:r>
      <w:r w:rsidRPr="008F0D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0DA8" w:rsidRPr="008F0DA8" w:rsidRDefault="008F0DA8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F0DA8">
        <w:rPr>
          <w:rFonts w:ascii="Times New Roman" w:hAnsi="Times New Roman" w:cs="Times New Roman"/>
          <w:sz w:val="28"/>
          <w:szCs w:val="28"/>
        </w:rPr>
        <w:t>складирование</w:t>
      </w:r>
      <w:proofErr w:type="gramEnd"/>
      <w:r w:rsidRPr="008F0DA8">
        <w:rPr>
          <w:rFonts w:ascii="Times New Roman" w:hAnsi="Times New Roman" w:cs="Times New Roman"/>
          <w:sz w:val="28"/>
          <w:szCs w:val="28"/>
        </w:rPr>
        <w:t xml:space="preserve"> на срок более семи дней на территориях общего пользования строительных материалов, угля, дров;</w:t>
      </w:r>
    </w:p>
    <w:p w:rsidR="008F0DA8" w:rsidRPr="008F0DA8" w:rsidRDefault="008F0DA8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F0DA8">
        <w:rPr>
          <w:rFonts w:ascii="Times New Roman" w:hAnsi="Times New Roman" w:cs="Times New Roman"/>
          <w:sz w:val="28"/>
          <w:szCs w:val="28"/>
        </w:rPr>
        <w:t>стоянка</w:t>
      </w:r>
      <w:proofErr w:type="gramEnd"/>
      <w:r w:rsidRPr="008F0DA8">
        <w:rPr>
          <w:rFonts w:ascii="Times New Roman" w:hAnsi="Times New Roman" w:cs="Times New Roman"/>
          <w:sz w:val="28"/>
          <w:szCs w:val="28"/>
        </w:rPr>
        <w:t xml:space="preserve"> (хранение) более 15 дней разукомплектованных и неисправных тракторов, самоходных дорожно-строительных машин и иных транспортных средств и прицепов к ним, прицепных и стационарных сельскохозяйственных машин (далее - транспортное средство), за исключением специализированных автостоянок. Разукомплектованным считается транспортное средство, у которого отсутствует одна или несколько кузовных деталей и (или) отсутствуют одно или несколько стекол, внешних световых приборов, колес, шин, а также сгоревшее транспортное средство. Неисправным считается транспортное средство, эксплуатация которого не допускается в соответствии с Правилами дорожного движения Российской Федерации;</w:t>
      </w:r>
    </w:p>
    <w:p w:rsidR="008F0DA8" w:rsidRPr="008F0DA8" w:rsidRDefault="008F0DA8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0DA8">
        <w:rPr>
          <w:rFonts w:ascii="Times New Roman" w:hAnsi="Times New Roman" w:cs="Times New Roman"/>
          <w:sz w:val="28"/>
          <w:szCs w:val="28"/>
        </w:rPr>
        <w:t xml:space="preserve">размещение транспортных средств, СИМ на газонах, цветниках и иных территориях, занятых зелеными насаждениями, на площадках различного функционального назначения, за исключением площадок для стоянки автотранспорта, а также размещение СИМ на велодорожках и </w:t>
      </w:r>
      <w:proofErr w:type="spellStart"/>
      <w:r w:rsidRPr="008F0DA8">
        <w:rPr>
          <w:rFonts w:ascii="Times New Roman" w:hAnsi="Times New Roman" w:cs="Times New Roman"/>
          <w:sz w:val="28"/>
          <w:szCs w:val="28"/>
        </w:rPr>
        <w:t>велопешеходных</w:t>
      </w:r>
      <w:proofErr w:type="spellEnd"/>
      <w:r w:rsidRPr="008F0DA8">
        <w:rPr>
          <w:rFonts w:ascii="Times New Roman" w:hAnsi="Times New Roman" w:cs="Times New Roman"/>
          <w:sz w:val="28"/>
          <w:szCs w:val="28"/>
        </w:rPr>
        <w:t xml:space="preserve"> дорожках, на остановках пассажирского транспорта, а также на расстоянии менее 5 метров от границ посадочных площадок, на тротуарах, если ширина прохода составляет менее 2,25 метра, на территории памятников, монументов, мемориальных сооружений, мест воинских захоронений, а также в радиусе не менее 15 метров от указанных объектов, на расстоянии менее 5 метров до границы пешеходного перехода, на расстоянии менее 10 метров от входных групп образовательных организаций и иных организаций, осуществляющих образовательную деятельность, от территории медицинских организаций; социально значимых объектов, в арках зданий, за исключением размещения СИМ в специально установленных </w:t>
      </w:r>
      <w:proofErr w:type="spellStart"/>
      <w:r w:rsidRPr="008F0DA8">
        <w:rPr>
          <w:rFonts w:ascii="Times New Roman" w:hAnsi="Times New Roman" w:cs="Times New Roman"/>
          <w:sz w:val="28"/>
          <w:szCs w:val="28"/>
        </w:rPr>
        <w:t>велопарковках</w:t>
      </w:r>
      <w:proofErr w:type="spellEnd"/>
      <w:r w:rsidRPr="008F0DA8">
        <w:rPr>
          <w:rFonts w:ascii="Times New Roman" w:hAnsi="Times New Roman" w:cs="Times New Roman"/>
          <w:sz w:val="28"/>
          <w:szCs w:val="28"/>
        </w:rPr>
        <w:t>;</w:t>
      </w:r>
    </w:p>
    <w:p w:rsidR="008F0DA8" w:rsidRPr="008F0DA8" w:rsidRDefault="008F0DA8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F0DA8">
        <w:rPr>
          <w:rFonts w:ascii="Times New Roman" w:hAnsi="Times New Roman" w:cs="Times New Roman"/>
          <w:sz w:val="28"/>
          <w:szCs w:val="28"/>
        </w:rPr>
        <w:t>мойка</w:t>
      </w:r>
      <w:proofErr w:type="gramEnd"/>
      <w:r w:rsidRPr="008F0DA8">
        <w:rPr>
          <w:rFonts w:ascii="Times New Roman" w:hAnsi="Times New Roman" w:cs="Times New Roman"/>
          <w:sz w:val="28"/>
          <w:szCs w:val="28"/>
        </w:rPr>
        <w:t xml:space="preserve"> транспортных средств вне мест, специально оборудованных для этих целей;</w:t>
      </w:r>
    </w:p>
    <w:p w:rsidR="008F0DA8" w:rsidRPr="008F0DA8" w:rsidRDefault="008F0DA8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F0DA8">
        <w:rPr>
          <w:rFonts w:ascii="Times New Roman" w:hAnsi="Times New Roman" w:cs="Times New Roman"/>
          <w:sz w:val="28"/>
          <w:szCs w:val="28"/>
        </w:rPr>
        <w:t>устройство</w:t>
      </w:r>
      <w:proofErr w:type="gramEnd"/>
      <w:r w:rsidRPr="008F0DA8">
        <w:rPr>
          <w:rFonts w:ascii="Times New Roman" w:hAnsi="Times New Roman" w:cs="Times New Roman"/>
          <w:sz w:val="28"/>
          <w:szCs w:val="28"/>
        </w:rPr>
        <w:t xml:space="preserve"> выгребных ям;</w:t>
      </w:r>
    </w:p>
    <w:p w:rsidR="008F0DA8" w:rsidRPr="008F0DA8" w:rsidRDefault="008F0DA8" w:rsidP="00BE70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F0DA8">
        <w:rPr>
          <w:rFonts w:ascii="Times New Roman" w:hAnsi="Times New Roman" w:cs="Times New Roman"/>
          <w:sz w:val="28"/>
          <w:szCs w:val="28"/>
        </w:rPr>
        <w:t>организ</w:t>
      </w:r>
      <w:r w:rsidR="00BE7029">
        <w:rPr>
          <w:rFonts w:ascii="Times New Roman" w:hAnsi="Times New Roman" w:cs="Times New Roman"/>
          <w:sz w:val="28"/>
          <w:szCs w:val="28"/>
        </w:rPr>
        <w:t>ация</w:t>
      </w:r>
      <w:proofErr w:type="gramEnd"/>
      <w:r w:rsidR="00BE7029">
        <w:rPr>
          <w:rFonts w:ascii="Times New Roman" w:hAnsi="Times New Roman" w:cs="Times New Roman"/>
          <w:sz w:val="28"/>
          <w:szCs w:val="28"/>
        </w:rPr>
        <w:t xml:space="preserve"> несанкционированных свалок. </w:t>
      </w:r>
    </w:p>
    <w:p w:rsidR="00060286" w:rsidRPr="008F0DA8" w:rsidRDefault="00060286" w:rsidP="008F0DA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sectPr w:rsidR="00060286" w:rsidRPr="008F0DA8" w:rsidSect="008F0DA8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5508" w:rsidRDefault="00125508" w:rsidP="008F0DA8">
      <w:pPr>
        <w:spacing w:after="0" w:line="240" w:lineRule="auto"/>
      </w:pPr>
      <w:r>
        <w:separator/>
      </w:r>
    </w:p>
  </w:endnote>
  <w:endnote w:type="continuationSeparator" w:id="0">
    <w:p w:rsidR="00125508" w:rsidRDefault="00125508" w:rsidP="008F0D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5508" w:rsidRDefault="00125508" w:rsidP="008F0DA8">
      <w:pPr>
        <w:spacing w:after="0" w:line="240" w:lineRule="auto"/>
      </w:pPr>
      <w:r>
        <w:separator/>
      </w:r>
    </w:p>
  </w:footnote>
  <w:footnote w:type="continuationSeparator" w:id="0">
    <w:p w:rsidR="00125508" w:rsidRDefault="00125508" w:rsidP="008F0D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2306310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8F0DA8" w:rsidRPr="00BE7029" w:rsidRDefault="008F0DA8">
        <w:pPr>
          <w:pStyle w:val="a3"/>
          <w:jc w:val="right"/>
          <w:rPr>
            <w:rFonts w:ascii="Times New Roman" w:hAnsi="Times New Roman" w:cs="Times New Roman"/>
            <w:sz w:val="28"/>
            <w:szCs w:val="28"/>
          </w:rPr>
        </w:pPr>
        <w:r w:rsidRPr="00BE702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E7029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E702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664718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BE702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8F0DA8" w:rsidRDefault="008F0DA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30E2"/>
    <w:rsid w:val="00060286"/>
    <w:rsid w:val="00125508"/>
    <w:rsid w:val="001612FD"/>
    <w:rsid w:val="00263C09"/>
    <w:rsid w:val="002A0DDA"/>
    <w:rsid w:val="00664718"/>
    <w:rsid w:val="008F0DA8"/>
    <w:rsid w:val="009B41D5"/>
    <w:rsid w:val="009F30E2"/>
    <w:rsid w:val="00B4365F"/>
    <w:rsid w:val="00BE7029"/>
    <w:rsid w:val="00D83F7B"/>
    <w:rsid w:val="00E53D25"/>
    <w:rsid w:val="00F57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A25C67-6E71-4B7D-A8F2-293DFB287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02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F30E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9F30E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3">
    <w:name w:val="header"/>
    <w:basedOn w:val="a"/>
    <w:link w:val="a4"/>
    <w:uiPriority w:val="99"/>
    <w:unhideWhenUsed/>
    <w:rsid w:val="008F0D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F0DA8"/>
  </w:style>
  <w:style w:type="paragraph" w:styleId="a5">
    <w:name w:val="footer"/>
    <w:basedOn w:val="a"/>
    <w:link w:val="a6"/>
    <w:uiPriority w:val="99"/>
    <w:unhideWhenUsed/>
    <w:rsid w:val="008F0D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F0D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702</Words>
  <Characters>4005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specpravo2</dc:creator>
  <cp:keywords/>
  <dc:description/>
  <cp:lastModifiedBy>Бавыкин Александр</cp:lastModifiedBy>
  <cp:revision>2</cp:revision>
  <cp:lastPrinted>2023-11-23T06:37:00Z</cp:lastPrinted>
  <dcterms:created xsi:type="dcterms:W3CDTF">2025-04-08T03:25:00Z</dcterms:created>
  <dcterms:modified xsi:type="dcterms:W3CDTF">2025-04-08T03:25:00Z</dcterms:modified>
</cp:coreProperties>
</file>