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F59" w:rsidRPr="000F5F59" w:rsidRDefault="000F5F59" w:rsidP="000F5F59">
      <w:pPr>
        <w:autoSpaceDE w:val="0"/>
        <w:autoSpaceDN w:val="0"/>
        <w:adjustRightInd w:val="0"/>
        <w:spacing w:after="0" w:line="240" w:lineRule="auto"/>
        <w:jc w:val="center"/>
        <w:outlineLvl w:val="1"/>
        <w:rPr>
          <w:rFonts w:ascii="Arial" w:hAnsi="Arial" w:cs="Arial"/>
          <w:b/>
          <w:bCs/>
          <w:sz w:val="20"/>
          <w:szCs w:val="20"/>
        </w:rPr>
      </w:pPr>
      <w:r w:rsidRPr="000F5F59">
        <w:rPr>
          <w:rFonts w:ascii="Arial" w:hAnsi="Arial" w:cs="Arial"/>
          <w:b/>
          <w:bCs/>
          <w:sz w:val="20"/>
          <w:szCs w:val="20"/>
        </w:rPr>
        <w:t>АДМИНИСТРАЦИЯ ГОРОДА БАРНАУЛА</w:t>
      </w:r>
    </w:p>
    <w:p w:rsidR="000F5F59" w:rsidRPr="000F5F59" w:rsidRDefault="000F5F59" w:rsidP="000F5F59">
      <w:pPr>
        <w:autoSpaceDE w:val="0"/>
        <w:autoSpaceDN w:val="0"/>
        <w:adjustRightInd w:val="0"/>
        <w:spacing w:after="0" w:line="240" w:lineRule="auto"/>
        <w:jc w:val="both"/>
        <w:outlineLvl w:val="1"/>
        <w:rPr>
          <w:rFonts w:ascii="Arial" w:hAnsi="Arial" w:cs="Arial"/>
          <w:b/>
          <w:bCs/>
          <w:sz w:val="20"/>
          <w:szCs w:val="20"/>
        </w:rPr>
      </w:pPr>
    </w:p>
    <w:p w:rsidR="000F5F59" w:rsidRPr="000F5F59" w:rsidRDefault="000F5F59" w:rsidP="000F5F59">
      <w:pPr>
        <w:autoSpaceDE w:val="0"/>
        <w:autoSpaceDN w:val="0"/>
        <w:adjustRightInd w:val="0"/>
        <w:spacing w:after="0" w:line="240" w:lineRule="auto"/>
        <w:jc w:val="center"/>
        <w:outlineLvl w:val="1"/>
        <w:rPr>
          <w:rFonts w:ascii="Arial" w:hAnsi="Arial" w:cs="Arial"/>
          <w:b/>
          <w:bCs/>
          <w:sz w:val="20"/>
          <w:szCs w:val="20"/>
        </w:rPr>
      </w:pPr>
      <w:r w:rsidRPr="000F5F59">
        <w:rPr>
          <w:rFonts w:ascii="Arial" w:hAnsi="Arial" w:cs="Arial"/>
          <w:b/>
          <w:bCs/>
          <w:sz w:val="20"/>
          <w:szCs w:val="20"/>
        </w:rPr>
        <w:t>ПОСТАНОВЛЕНИЕ</w:t>
      </w:r>
    </w:p>
    <w:p w:rsidR="000F5F59" w:rsidRPr="000F5F59" w:rsidRDefault="000F5F59" w:rsidP="000F5F59">
      <w:pPr>
        <w:autoSpaceDE w:val="0"/>
        <w:autoSpaceDN w:val="0"/>
        <w:adjustRightInd w:val="0"/>
        <w:spacing w:after="0" w:line="240" w:lineRule="auto"/>
        <w:jc w:val="center"/>
        <w:outlineLvl w:val="1"/>
        <w:rPr>
          <w:rFonts w:ascii="Arial" w:hAnsi="Arial" w:cs="Arial"/>
          <w:b/>
          <w:bCs/>
          <w:sz w:val="20"/>
          <w:szCs w:val="20"/>
        </w:rPr>
      </w:pPr>
    </w:p>
    <w:p w:rsidR="000F5F59" w:rsidRPr="000F5F59" w:rsidRDefault="000F5F59" w:rsidP="000F5F59">
      <w:pPr>
        <w:autoSpaceDE w:val="0"/>
        <w:autoSpaceDN w:val="0"/>
        <w:adjustRightInd w:val="0"/>
        <w:spacing w:after="0" w:line="240" w:lineRule="auto"/>
        <w:jc w:val="center"/>
        <w:outlineLvl w:val="1"/>
        <w:rPr>
          <w:rFonts w:ascii="Arial" w:hAnsi="Arial" w:cs="Arial"/>
          <w:b/>
          <w:bCs/>
          <w:sz w:val="20"/>
          <w:szCs w:val="20"/>
        </w:rPr>
      </w:pPr>
      <w:r w:rsidRPr="000F5F59">
        <w:rPr>
          <w:rFonts w:ascii="Arial" w:hAnsi="Arial" w:cs="Arial"/>
          <w:b/>
          <w:bCs/>
          <w:sz w:val="20"/>
          <w:szCs w:val="20"/>
        </w:rPr>
        <w:t>от 6 апреля 2022 г. N 465</w:t>
      </w:r>
    </w:p>
    <w:p w:rsidR="000F5F59" w:rsidRPr="000F5F59" w:rsidRDefault="000F5F59" w:rsidP="000F5F59">
      <w:pPr>
        <w:autoSpaceDE w:val="0"/>
        <w:autoSpaceDN w:val="0"/>
        <w:adjustRightInd w:val="0"/>
        <w:spacing w:after="0" w:line="240" w:lineRule="auto"/>
        <w:jc w:val="both"/>
        <w:outlineLvl w:val="1"/>
        <w:rPr>
          <w:rFonts w:ascii="Arial" w:hAnsi="Arial" w:cs="Arial"/>
          <w:b/>
          <w:bCs/>
          <w:sz w:val="20"/>
          <w:szCs w:val="20"/>
        </w:rPr>
      </w:pPr>
    </w:p>
    <w:p w:rsidR="000F5F59" w:rsidRPr="000F5F59" w:rsidRDefault="000F5F59" w:rsidP="000F5F59">
      <w:pPr>
        <w:autoSpaceDE w:val="0"/>
        <w:autoSpaceDN w:val="0"/>
        <w:adjustRightInd w:val="0"/>
        <w:spacing w:after="0" w:line="240" w:lineRule="auto"/>
        <w:jc w:val="center"/>
        <w:outlineLvl w:val="1"/>
        <w:rPr>
          <w:rFonts w:ascii="Arial" w:hAnsi="Arial" w:cs="Arial"/>
          <w:b/>
          <w:bCs/>
          <w:sz w:val="20"/>
          <w:szCs w:val="20"/>
        </w:rPr>
      </w:pPr>
      <w:r w:rsidRPr="000F5F59">
        <w:rPr>
          <w:rFonts w:ascii="Arial" w:hAnsi="Arial" w:cs="Arial"/>
          <w:b/>
          <w:bCs/>
          <w:sz w:val="20"/>
          <w:szCs w:val="20"/>
        </w:rPr>
        <w:t>ОБ УТВЕРЖДЕНИИ АДМИНИСТРАТИВНОГО РЕГЛАМЕНТА ПРЕДОСТАВЛЕНИЯ</w:t>
      </w:r>
    </w:p>
    <w:p w:rsidR="000F5F59" w:rsidRPr="000F5F59" w:rsidRDefault="000F5F59" w:rsidP="000F5F59">
      <w:pPr>
        <w:autoSpaceDE w:val="0"/>
        <w:autoSpaceDN w:val="0"/>
        <w:adjustRightInd w:val="0"/>
        <w:spacing w:after="0" w:line="240" w:lineRule="auto"/>
        <w:jc w:val="center"/>
        <w:outlineLvl w:val="1"/>
        <w:rPr>
          <w:rFonts w:ascii="Arial" w:hAnsi="Arial" w:cs="Arial"/>
          <w:b/>
          <w:bCs/>
          <w:sz w:val="20"/>
          <w:szCs w:val="20"/>
        </w:rPr>
      </w:pPr>
      <w:r w:rsidRPr="000F5F59">
        <w:rPr>
          <w:rFonts w:ascii="Arial" w:hAnsi="Arial" w:cs="Arial"/>
          <w:b/>
          <w:bCs/>
          <w:sz w:val="20"/>
          <w:szCs w:val="20"/>
        </w:rPr>
        <w:t>МУНИЦИПАЛЬНОЙ УСЛУГИ "ВЫДАЧА РАЗРЕШЕНИЯ НА ПРАВО ОРГАНИЗАЦИИ</w:t>
      </w:r>
    </w:p>
    <w:p w:rsidR="000F5F59" w:rsidRPr="000F5F59" w:rsidRDefault="000F5F59" w:rsidP="000F5F59">
      <w:pPr>
        <w:autoSpaceDE w:val="0"/>
        <w:autoSpaceDN w:val="0"/>
        <w:adjustRightInd w:val="0"/>
        <w:spacing w:after="0" w:line="240" w:lineRule="auto"/>
        <w:jc w:val="center"/>
        <w:outlineLvl w:val="1"/>
        <w:rPr>
          <w:rFonts w:ascii="Arial" w:hAnsi="Arial" w:cs="Arial"/>
          <w:b/>
          <w:bCs/>
          <w:sz w:val="20"/>
          <w:szCs w:val="20"/>
        </w:rPr>
      </w:pPr>
      <w:r w:rsidRPr="000F5F59">
        <w:rPr>
          <w:rFonts w:ascii="Arial" w:hAnsi="Arial" w:cs="Arial"/>
          <w:b/>
          <w:bCs/>
          <w:sz w:val="20"/>
          <w:szCs w:val="20"/>
        </w:rPr>
        <w:t>РОЗНИЧНОГО РЫНКА"</w:t>
      </w:r>
    </w:p>
    <w:p w:rsidR="000F5F59" w:rsidRPr="000F5F59" w:rsidRDefault="000F5F59" w:rsidP="000F5F59">
      <w:pPr>
        <w:autoSpaceDE w:val="0"/>
        <w:autoSpaceDN w:val="0"/>
        <w:adjustRightInd w:val="0"/>
        <w:spacing w:after="0" w:line="240" w:lineRule="auto"/>
        <w:jc w:val="both"/>
        <w:rPr>
          <w:rFonts w:ascii="Arial" w:hAnsi="Arial" w:cs="Arial"/>
          <w:sz w:val="20"/>
          <w:szCs w:val="20"/>
        </w:rPr>
      </w:pPr>
    </w:p>
    <w:p w:rsidR="000F5F59" w:rsidRPr="000F5F59" w:rsidRDefault="000F5F59" w:rsidP="000F5F59">
      <w:pPr>
        <w:autoSpaceDE w:val="0"/>
        <w:autoSpaceDN w:val="0"/>
        <w:adjustRightInd w:val="0"/>
        <w:spacing w:after="0" w:line="240" w:lineRule="auto"/>
        <w:ind w:firstLine="540"/>
        <w:jc w:val="both"/>
        <w:rPr>
          <w:rFonts w:ascii="Arial" w:hAnsi="Arial" w:cs="Arial"/>
          <w:sz w:val="20"/>
          <w:szCs w:val="20"/>
        </w:rPr>
      </w:pPr>
      <w:r w:rsidRPr="000F5F59">
        <w:rPr>
          <w:rFonts w:ascii="Arial" w:hAnsi="Arial" w:cs="Arial"/>
          <w:sz w:val="20"/>
          <w:szCs w:val="20"/>
        </w:rPr>
        <w:t xml:space="preserve">В целях реализации Федерального </w:t>
      </w:r>
      <w:hyperlink r:id="rId4" w:history="1">
        <w:r w:rsidRPr="000F5F59">
          <w:rPr>
            <w:rFonts w:ascii="Arial" w:hAnsi="Arial" w:cs="Arial"/>
            <w:color w:val="0000FF"/>
            <w:sz w:val="20"/>
            <w:szCs w:val="20"/>
          </w:rPr>
          <w:t>закона</w:t>
        </w:r>
      </w:hyperlink>
      <w:r w:rsidRPr="000F5F59">
        <w:rPr>
          <w:rFonts w:ascii="Arial" w:hAnsi="Arial" w:cs="Arial"/>
          <w:sz w:val="20"/>
          <w:szCs w:val="20"/>
        </w:rPr>
        <w:t xml:space="preserve"> от 27.07.2010 N 210-ФЗ "Об организации предоставления государственных и муниципальных услуг", в соответствии с </w:t>
      </w:r>
      <w:hyperlink r:id="rId5" w:history="1">
        <w:r w:rsidRPr="000F5F59">
          <w:rPr>
            <w:rFonts w:ascii="Arial" w:hAnsi="Arial" w:cs="Arial"/>
            <w:color w:val="0000FF"/>
            <w:sz w:val="20"/>
            <w:szCs w:val="20"/>
          </w:rPr>
          <w:t>постановлением</w:t>
        </w:r>
      </w:hyperlink>
      <w:r w:rsidRPr="000F5F59">
        <w:rPr>
          <w:rFonts w:ascii="Arial" w:hAnsi="Arial" w:cs="Arial"/>
          <w:sz w:val="20"/>
          <w:szCs w:val="20"/>
        </w:rPr>
        <w:t xml:space="preserve"> администрации города от 12.02.2015 N 188 "Об утверждении Порядка разработки и утверждения административных регламентов предоставления муниципальных услуг на территории городского округа - города Барнаула Алтайского края, проведения экспертизы их проектов" администрация города Барнаула постановляет:</w:t>
      </w:r>
    </w:p>
    <w:p w:rsidR="000F5F59" w:rsidRPr="000F5F59" w:rsidRDefault="000F5F59" w:rsidP="000F5F59">
      <w:pPr>
        <w:autoSpaceDE w:val="0"/>
        <w:autoSpaceDN w:val="0"/>
        <w:adjustRightInd w:val="0"/>
        <w:spacing w:before="200" w:after="0" w:line="240" w:lineRule="auto"/>
        <w:ind w:firstLine="540"/>
        <w:jc w:val="both"/>
        <w:rPr>
          <w:rFonts w:ascii="Arial" w:hAnsi="Arial" w:cs="Arial"/>
          <w:sz w:val="20"/>
          <w:szCs w:val="20"/>
        </w:rPr>
      </w:pPr>
      <w:r w:rsidRPr="000F5F59">
        <w:rPr>
          <w:rFonts w:ascii="Arial" w:hAnsi="Arial" w:cs="Arial"/>
          <w:sz w:val="20"/>
          <w:szCs w:val="20"/>
        </w:rPr>
        <w:t xml:space="preserve">1. Утвердить Административный </w:t>
      </w:r>
      <w:hyperlink w:anchor="Par33" w:history="1">
        <w:r w:rsidRPr="000F5F59">
          <w:rPr>
            <w:rFonts w:ascii="Arial" w:hAnsi="Arial" w:cs="Arial"/>
            <w:color w:val="0000FF"/>
            <w:sz w:val="20"/>
            <w:szCs w:val="20"/>
          </w:rPr>
          <w:t>регламент</w:t>
        </w:r>
      </w:hyperlink>
      <w:r w:rsidRPr="000F5F59">
        <w:rPr>
          <w:rFonts w:ascii="Arial" w:hAnsi="Arial" w:cs="Arial"/>
          <w:sz w:val="20"/>
          <w:szCs w:val="20"/>
        </w:rPr>
        <w:t xml:space="preserve"> предоставления муниципальной услуги "Выдача разрешения на право организации розничного рынка" (приложение).</w:t>
      </w:r>
    </w:p>
    <w:p w:rsidR="000F5F59" w:rsidRPr="000F5F59" w:rsidRDefault="000F5F59" w:rsidP="000F5F59">
      <w:pPr>
        <w:autoSpaceDE w:val="0"/>
        <w:autoSpaceDN w:val="0"/>
        <w:adjustRightInd w:val="0"/>
        <w:spacing w:before="200" w:after="0" w:line="240" w:lineRule="auto"/>
        <w:ind w:firstLine="540"/>
        <w:jc w:val="both"/>
        <w:rPr>
          <w:rFonts w:ascii="Arial" w:hAnsi="Arial" w:cs="Arial"/>
          <w:sz w:val="20"/>
          <w:szCs w:val="20"/>
        </w:rPr>
      </w:pPr>
      <w:r w:rsidRPr="000F5F59">
        <w:rPr>
          <w:rFonts w:ascii="Arial" w:hAnsi="Arial" w:cs="Arial"/>
          <w:sz w:val="20"/>
          <w:szCs w:val="20"/>
        </w:rPr>
        <w:t>2. Признать утратившими силу постановления администрации города:</w:t>
      </w:r>
    </w:p>
    <w:p w:rsidR="000F5F59" w:rsidRPr="000F5F59" w:rsidRDefault="000F5F59" w:rsidP="000F5F59">
      <w:pPr>
        <w:autoSpaceDE w:val="0"/>
        <w:autoSpaceDN w:val="0"/>
        <w:adjustRightInd w:val="0"/>
        <w:spacing w:before="200" w:after="0" w:line="240" w:lineRule="auto"/>
        <w:ind w:firstLine="540"/>
        <w:jc w:val="both"/>
        <w:rPr>
          <w:rFonts w:ascii="Arial" w:hAnsi="Arial" w:cs="Arial"/>
          <w:sz w:val="20"/>
          <w:szCs w:val="20"/>
        </w:rPr>
      </w:pPr>
      <w:r w:rsidRPr="000F5F59">
        <w:rPr>
          <w:rFonts w:ascii="Arial" w:hAnsi="Arial" w:cs="Arial"/>
          <w:sz w:val="20"/>
          <w:szCs w:val="20"/>
        </w:rPr>
        <w:t xml:space="preserve">от 04.07.2018 </w:t>
      </w:r>
      <w:hyperlink r:id="rId6" w:history="1">
        <w:r w:rsidRPr="000F5F59">
          <w:rPr>
            <w:rFonts w:ascii="Arial" w:hAnsi="Arial" w:cs="Arial"/>
            <w:color w:val="0000FF"/>
            <w:sz w:val="20"/>
            <w:szCs w:val="20"/>
          </w:rPr>
          <w:t>N 1159</w:t>
        </w:r>
      </w:hyperlink>
      <w:r w:rsidRPr="000F5F59">
        <w:rPr>
          <w:rFonts w:ascii="Arial" w:hAnsi="Arial" w:cs="Arial"/>
          <w:sz w:val="20"/>
          <w:szCs w:val="20"/>
        </w:rPr>
        <w:t xml:space="preserve"> "Об утверждении Административного регламента предоставления муниципальной услуги "Выдача разрешения на право организации розничного рынка";</w:t>
      </w:r>
    </w:p>
    <w:p w:rsidR="000F5F59" w:rsidRPr="000F5F59" w:rsidRDefault="000F5F59" w:rsidP="000F5F59">
      <w:pPr>
        <w:autoSpaceDE w:val="0"/>
        <w:autoSpaceDN w:val="0"/>
        <w:adjustRightInd w:val="0"/>
        <w:spacing w:before="200" w:after="0" w:line="240" w:lineRule="auto"/>
        <w:ind w:firstLine="540"/>
        <w:jc w:val="both"/>
        <w:rPr>
          <w:rFonts w:ascii="Arial" w:hAnsi="Arial" w:cs="Arial"/>
          <w:sz w:val="20"/>
          <w:szCs w:val="20"/>
        </w:rPr>
      </w:pPr>
      <w:r w:rsidRPr="000F5F59">
        <w:rPr>
          <w:rFonts w:ascii="Arial" w:hAnsi="Arial" w:cs="Arial"/>
          <w:sz w:val="20"/>
          <w:szCs w:val="20"/>
        </w:rPr>
        <w:t xml:space="preserve">от 10.09.2018 </w:t>
      </w:r>
      <w:hyperlink r:id="rId7" w:history="1">
        <w:r w:rsidRPr="000F5F59">
          <w:rPr>
            <w:rFonts w:ascii="Arial" w:hAnsi="Arial" w:cs="Arial"/>
            <w:color w:val="0000FF"/>
            <w:sz w:val="20"/>
            <w:szCs w:val="20"/>
          </w:rPr>
          <w:t>N 1510</w:t>
        </w:r>
      </w:hyperlink>
      <w:r w:rsidRPr="000F5F59">
        <w:rPr>
          <w:rFonts w:ascii="Arial" w:hAnsi="Arial" w:cs="Arial"/>
          <w:sz w:val="20"/>
          <w:szCs w:val="20"/>
        </w:rPr>
        <w:t xml:space="preserve"> "О внесении изменений и дополнений в приложение к постановлению администрации города от 04.07.2018 N 1159";</w:t>
      </w:r>
    </w:p>
    <w:p w:rsidR="000F5F59" w:rsidRPr="000F5F59" w:rsidRDefault="000F5F59" w:rsidP="000F5F59">
      <w:pPr>
        <w:autoSpaceDE w:val="0"/>
        <w:autoSpaceDN w:val="0"/>
        <w:adjustRightInd w:val="0"/>
        <w:spacing w:before="200" w:after="0" w:line="240" w:lineRule="auto"/>
        <w:ind w:firstLine="540"/>
        <w:jc w:val="both"/>
        <w:rPr>
          <w:rFonts w:ascii="Arial" w:hAnsi="Arial" w:cs="Arial"/>
          <w:sz w:val="20"/>
          <w:szCs w:val="20"/>
        </w:rPr>
      </w:pPr>
      <w:r w:rsidRPr="000F5F59">
        <w:rPr>
          <w:rFonts w:ascii="Arial" w:hAnsi="Arial" w:cs="Arial"/>
          <w:sz w:val="20"/>
          <w:szCs w:val="20"/>
        </w:rPr>
        <w:t xml:space="preserve">от 27.02.2019 </w:t>
      </w:r>
      <w:hyperlink r:id="rId8" w:history="1">
        <w:r w:rsidRPr="000F5F59">
          <w:rPr>
            <w:rFonts w:ascii="Arial" w:hAnsi="Arial" w:cs="Arial"/>
            <w:color w:val="0000FF"/>
            <w:sz w:val="20"/>
            <w:szCs w:val="20"/>
          </w:rPr>
          <w:t>N 291</w:t>
        </w:r>
      </w:hyperlink>
      <w:r w:rsidRPr="000F5F59">
        <w:rPr>
          <w:rFonts w:ascii="Arial" w:hAnsi="Arial" w:cs="Arial"/>
          <w:sz w:val="20"/>
          <w:szCs w:val="20"/>
        </w:rPr>
        <w:t xml:space="preserve"> "О внесении изменения в приложения к постановлениям администрации города".</w:t>
      </w:r>
    </w:p>
    <w:p w:rsidR="000F5F59" w:rsidRPr="000F5F59" w:rsidRDefault="000F5F59" w:rsidP="000F5F59">
      <w:pPr>
        <w:autoSpaceDE w:val="0"/>
        <w:autoSpaceDN w:val="0"/>
        <w:adjustRightInd w:val="0"/>
        <w:spacing w:before="200" w:after="0" w:line="240" w:lineRule="auto"/>
        <w:ind w:firstLine="540"/>
        <w:jc w:val="both"/>
        <w:rPr>
          <w:rFonts w:ascii="Arial" w:hAnsi="Arial" w:cs="Arial"/>
          <w:sz w:val="20"/>
          <w:szCs w:val="20"/>
        </w:rPr>
      </w:pPr>
      <w:r w:rsidRPr="000F5F59">
        <w:rPr>
          <w:rFonts w:ascii="Arial" w:hAnsi="Arial" w:cs="Arial"/>
          <w:sz w:val="20"/>
          <w:szCs w:val="20"/>
        </w:rPr>
        <w:t>3. Комитету информационной политики (Андреева Е.С.) обеспечить опубликование постановления в газете "Вечерний Барнаул" (за исключением приложения) и официальном сетевом издании "Правовой портал администрации г. Барнаула".</w:t>
      </w:r>
    </w:p>
    <w:p w:rsidR="000F5F59" w:rsidRPr="000F5F59" w:rsidRDefault="000F5F59" w:rsidP="000F5F59">
      <w:pPr>
        <w:autoSpaceDE w:val="0"/>
        <w:autoSpaceDN w:val="0"/>
        <w:adjustRightInd w:val="0"/>
        <w:spacing w:before="200" w:after="0" w:line="240" w:lineRule="auto"/>
        <w:ind w:firstLine="540"/>
        <w:jc w:val="both"/>
        <w:rPr>
          <w:rFonts w:ascii="Arial" w:hAnsi="Arial" w:cs="Arial"/>
          <w:sz w:val="20"/>
          <w:szCs w:val="20"/>
        </w:rPr>
      </w:pPr>
      <w:r w:rsidRPr="000F5F59">
        <w:rPr>
          <w:rFonts w:ascii="Arial" w:hAnsi="Arial" w:cs="Arial"/>
          <w:sz w:val="20"/>
          <w:szCs w:val="20"/>
        </w:rPr>
        <w:t>4. Контроль за исполнением постановления возложить на заместителя главы администрации города по экономической политике.</w:t>
      </w:r>
    </w:p>
    <w:p w:rsidR="000F5F59" w:rsidRPr="000F5F59" w:rsidRDefault="000F5F59" w:rsidP="000F5F59">
      <w:pPr>
        <w:autoSpaceDE w:val="0"/>
        <w:autoSpaceDN w:val="0"/>
        <w:adjustRightInd w:val="0"/>
        <w:spacing w:after="0" w:line="240" w:lineRule="auto"/>
        <w:jc w:val="both"/>
        <w:rPr>
          <w:rFonts w:ascii="Arial" w:hAnsi="Arial" w:cs="Arial"/>
          <w:sz w:val="20"/>
          <w:szCs w:val="20"/>
        </w:rPr>
      </w:pPr>
    </w:p>
    <w:p w:rsidR="000F5F59" w:rsidRPr="000F5F59" w:rsidRDefault="000F5F59" w:rsidP="000F5F59">
      <w:pPr>
        <w:autoSpaceDE w:val="0"/>
        <w:autoSpaceDN w:val="0"/>
        <w:adjustRightInd w:val="0"/>
        <w:spacing w:after="0" w:line="240" w:lineRule="auto"/>
        <w:jc w:val="right"/>
        <w:rPr>
          <w:rFonts w:ascii="Arial" w:hAnsi="Arial" w:cs="Arial"/>
          <w:sz w:val="20"/>
          <w:szCs w:val="20"/>
        </w:rPr>
      </w:pPr>
      <w:r w:rsidRPr="000F5F59">
        <w:rPr>
          <w:rFonts w:ascii="Arial" w:hAnsi="Arial" w:cs="Arial"/>
          <w:sz w:val="20"/>
          <w:szCs w:val="20"/>
        </w:rPr>
        <w:t>Глава города</w:t>
      </w:r>
    </w:p>
    <w:p w:rsidR="000F5F59" w:rsidRPr="000F5F59" w:rsidRDefault="000F5F59" w:rsidP="000F5F59">
      <w:pPr>
        <w:autoSpaceDE w:val="0"/>
        <w:autoSpaceDN w:val="0"/>
        <w:adjustRightInd w:val="0"/>
        <w:spacing w:after="0" w:line="240" w:lineRule="auto"/>
        <w:jc w:val="right"/>
        <w:rPr>
          <w:rFonts w:ascii="Arial" w:hAnsi="Arial" w:cs="Arial"/>
          <w:sz w:val="20"/>
          <w:szCs w:val="20"/>
        </w:rPr>
      </w:pPr>
      <w:r w:rsidRPr="000F5F59">
        <w:rPr>
          <w:rFonts w:ascii="Arial" w:hAnsi="Arial" w:cs="Arial"/>
          <w:sz w:val="20"/>
          <w:szCs w:val="20"/>
        </w:rPr>
        <w:t>В.Г.ФРАНК</w:t>
      </w:r>
    </w:p>
    <w:p w:rsidR="000F5F59" w:rsidRPr="000F5F59" w:rsidRDefault="000F5F59" w:rsidP="000F5F59">
      <w:pPr>
        <w:autoSpaceDE w:val="0"/>
        <w:autoSpaceDN w:val="0"/>
        <w:adjustRightInd w:val="0"/>
        <w:spacing w:after="0" w:line="240" w:lineRule="auto"/>
        <w:jc w:val="both"/>
        <w:rPr>
          <w:rFonts w:ascii="Arial" w:hAnsi="Arial" w:cs="Arial"/>
          <w:sz w:val="20"/>
          <w:szCs w:val="20"/>
        </w:rPr>
      </w:pPr>
    </w:p>
    <w:p w:rsidR="000F5F59" w:rsidRPr="000F5F59" w:rsidRDefault="000F5F59" w:rsidP="000F5F59">
      <w:pPr>
        <w:autoSpaceDE w:val="0"/>
        <w:autoSpaceDN w:val="0"/>
        <w:adjustRightInd w:val="0"/>
        <w:spacing w:after="0" w:line="240" w:lineRule="auto"/>
        <w:jc w:val="both"/>
        <w:rPr>
          <w:rFonts w:ascii="Arial" w:hAnsi="Arial" w:cs="Arial"/>
          <w:sz w:val="20"/>
          <w:szCs w:val="20"/>
        </w:rPr>
      </w:pPr>
    </w:p>
    <w:p w:rsidR="000F5F59" w:rsidRPr="000F5F59" w:rsidRDefault="000F5F59" w:rsidP="000F5F59">
      <w:pPr>
        <w:autoSpaceDE w:val="0"/>
        <w:autoSpaceDN w:val="0"/>
        <w:adjustRightInd w:val="0"/>
        <w:spacing w:after="0" w:line="240" w:lineRule="auto"/>
        <w:jc w:val="both"/>
        <w:rPr>
          <w:rFonts w:ascii="Arial" w:hAnsi="Arial" w:cs="Arial"/>
          <w:sz w:val="20"/>
          <w:szCs w:val="20"/>
        </w:rPr>
      </w:pPr>
    </w:p>
    <w:p w:rsidR="000F5F59" w:rsidRPr="000F5F59" w:rsidRDefault="000F5F59" w:rsidP="000F5F59">
      <w:pPr>
        <w:autoSpaceDE w:val="0"/>
        <w:autoSpaceDN w:val="0"/>
        <w:adjustRightInd w:val="0"/>
        <w:spacing w:after="0" w:line="240" w:lineRule="auto"/>
        <w:jc w:val="both"/>
        <w:rPr>
          <w:rFonts w:ascii="Arial" w:hAnsi="Arial" w:cs="Arial"/>
          <w:sz w:val="20"/>
          <w:szCs w:val="20"/>
        </w:rPr>
      </w:pPr>
    </w:p>
    <w:p w:rsidR="000F5F59" w:rsidRPr="000F5F59" w:rsidRDefault="000F5F59" w:rsidP="000F5F59">
      <w:pPr>
        <w:autoSpaceDE w:val="0"/>
        <w:autoSpaceDN w:val="0"/>
        <w:adjustRightInd w:val="0"/>
        <w:spacing w:after="0" w:line="240" w:lineRule="auto"/>
        <w:jc w:val="both"/>
        <w:rPr>
          <w:rFonts w:ascii="Arial" w:hAnsi="Arial" w:cs="Arial"/>
          <w:sz w:val="20"/>
          <w:szCs w:val="20"/>
        </w:rPr>
      </w:pPr>
    </w:p>
    <w:p w:rsidR="000F5F59" w:rsidRPr="000F5F59" w:rsidRDefault="000F5F59" w:rsidP="000F5F59">
      <w:pPr>
        <w:autoSpaceDE w:val="0"/>
        <w:autoSpaceDN w:val="0"/>
        <w:adjustRightInd w:val="0"/>
        <w:spacing w:after="0" w:line="240" w:lineRule="auto"/>
        <w:jc w:val="right"/>
        <w:outlineLvl w:val="0"/>
        <w:rPr>
          <w:rFonts w:ascii="Arial" w:hAnsi="Arial" w:cs="Arial"/>
          <w:sz w:val="20"/>
          <w:szCs w:val="20"/>
        </w:rPr>
      </w:pPr>
      <w:r w:rsidRPr="000F5F59">
        <w:rPr>
          <w:rFonts w:ascii="Arial" w:hAnsi="Arial" w:cs="Arial"/>
          <w:sz w:val="20"/>
          <w:szCs w:val="20"/>
        </w:rPr>
        <w:t>Приложение</w:t>
      </w:r>
    </w:p>
    <w:p w:rsidR="000F5F59" w:rsidRPr="000F5F59" w:rsidRDefault="000F5F59" w:rsidP="000F5F59">
      <w:pPr>
        <w:autoSpaceDE w:val="0"/>
        <w:autoSpaceDN w:val="0"/>
        <w:adjustRightInd w:val="0"/>
        <w:spacing w:after="0" w:line="240" w:lineRule="auto"/>
        <w:jc w:val="both"/>
        <w:rPr>
          <w:rFonts w:ascii="Arial" w:hAnsi="Arial" w:cs="Arial"/>
          <w:sz w:val="20"/>
          <w:szCs w:val="20"/>
        </w:rPr>
      </w:pPr>
    </w:p>
    <w:p w:rsidR="000F5F59" w:rsidRPr="000F5F59" w:rsidRDefault="000F5F59" w:rsidP="000F5F59">
      <w:pPr>
        <w:autoSpaceDE w:val="0"/>
        <w:autoSpaceDN w:val="0"/>
        <w:adjustRightInd w:val="0"/>
        <w:spacing w:after="0" w:line="240" w:lineRule="auto"/>
        <w:jc w:val="right"/>
        <w:rPr>
          <w:rFonts w:ascii="Arial" w:hAnsi="Arial" w:cs="Arial"/>
          <w:sz w:val="20"/>
          <w:szCs w:val="20"/>
        </w:rPr>
      </w:pPr>
      <w:r w:rsidRPr="000F5F59">
        <w:rPr>
          <w:rFonts w:ascii="Arial" w:hAnsi="Arial" w:cs="Arial"/>
          <w:sz w:val="20"/>
          <w:szCs w:val="20"/>
        </w:rPr>
        <w:t>Утвержден</w:t>
      </w:r>
    </w:p>
    <w:p w:rsidR="000F5F59" w:rsidRPr="000F5F59" w:rsidRDefault="000F5F59" w:rsidP="000F5F59">
      <w:pPr>
        <w:autoSpaceDE w:val="0"/>
        <w:autoSpaceDN w:val="0"/>
        <w:adjustRightInd w:val="0"/>
        <w:spacing w:after="0" w:line="240" w:lineRule="auto"/>
        <w:jc w:val="right"/>
        <w:rPr>
          <w:rFonts w:ascii="Arial" w:hAnsi="Arial" w:cs="Arial"/>
          <w:sz w:val="20"/>
          <w:szCs w:val="20"/>
        </w:rPr>
      </w:pPr>
      <w:r w:rsidRPr="000F5F59">
        <w:rPr>
          <w:rFonts w:ascii="Arial" w:hAnsi="Arial" w:cs="Arial"/>
          <w:sz w:val="20"/>
          <w:szCs w:val="20"/>
        </w:rPr>
        <w:t>Постановлением</w:t>
      </w:r>
    </w:p>
    <w:p w:rsidR="000F5F59" w:rsidRPr="000F5F59" w:rsidRDefault="000F5F59" w:rsidP="000F5F59">
      <w:pPr>
        <w:autoSpaceDE w:val="0"/>
        <w:autoSpaceDN w:val="0"/>
        <w:adjustRightInd w:val="0"/>
        <w:spacing w:after="0" w:line="240" w:lineRule="auto"/>
        <w:jc w:val="right"/>
        <w:rPr>
          <w:rFonts w:ascii="Arial" w:hAnsi="Arial" w:cs="Arial"/>
          <w:sz w:val="20"/>
          <w:szCs w:val="20"/>
        </w:rPr>
      </w:pPr>
      <w:r w:rsidRPr="000F5F59">
        <w:rPr>
          <w:rFonts w:ascii="Arial" w:hAnsi="Arial" w:cs="Arial"/>
          <w:sz w:val="20"/>
          <w:szCs w:val="20"/>
        </w:rPr>
        <w:t>администрации города</w:t>
      </w:r>
    </w:p>
    <w:p w:rsidR="000F5F59" w:rsidRPr="000F5F59" w:rsidRDefault="000F5F59" w:rsidP="000F5F59">
      <w:pPr>
        <w:autoSpaceDE w:val="0"/>
        <w:autoSpaceDN w:val="0"/>
        <w:adjustRightInd w:val="0"/>
        <w:spacing w:after="0" w:line="240" w:lineRule="auto"/>
        <w:jc w:val="right"/>
        <w:rPr>
          <w:rFonts w:ascii="Arial" w:hAnsi="Arial" w:cs="Arial"/>
          <w:sz w:val="20"/>
          <w:szCs w:val="20"/>
        </w:rPr>
      </w:pPr>
      <w:r w:rsidRPr="000F5F59">
        <w:rPr>
          <w:rFonts w:ascii="Arial" w:hAnsi="Arial" w:cs="Arial"/>
          <w:sz w:val="20"/>
          <w:szCs w:val="20"/>
        </w:rPr>
        <w:t>от 6 апреля 2022 г. N 465</w:t>
      </w:r>
    </w:p>
    <w:p w:rsidR="000F5F59" w:rsidRPr="000F5F59" w:rsidRDefault="000F5F59" w:rsidP="000F5F59">
      <w:pPr>
        <w:autoSpaceDE w:val="0"/>
        <w:autoSpaceDN w:val="0"/>
        <w:adjustRightInd w:val="0"/>
        <w:spacing w:after="0" w:line="240" w:lineRule="auto"/>
        <w:jc w:val="both"/>
        <w:rPr>
          <w:rFonts w:ascii="Arial" w:hAnsi="Arial" w:cs="Arial"/>
          <w:sz w:val="20"/>
          <w:szCs w:val="20"/>
        </w:rPr>
      </w:pPr>
    </w:p>
    <w:p w:rsidR="000F5F59" w:rsidRPr="000F5F59" w:rsidRDefault="000F5F59" w:rsidP="000F5F59">
      <w:pPr>
        <w:autoSpaceDE w:val="0"/>
        <w:autoSpaceDN w:val="0"/>
        <w:adjustRightInd w:val="0"/>
        <w:spacing w:after="0" w:line="240" w:lineRule="auto"/>
        <w:jc w:val="center"/>
        <w:outlineLvl w:val="1"/>
        <w:rPr>
          <w:rFonts w:ascii="Arial" w:hAnsi="Arial" w:cs="Arial"/>
          <w:b/>
          <w:bCs/>
          <w:sz w:val="20"/>
          <w:szCs w:val="20"/>
        </w:rPr>
      </w:pPr>
      <w:bookmarkStart w:id="0" w:name="Par33"/>
      <w:bookmarkEnd w:id="0"/>
      <w:r w:rsidRPr="000F5F59">
        <w:rPr>
          <w:rFonts w:ascii="Arial" w:hAnsi="Arial" w:cs="Arial"/>
          <w:b/>
          <w:bCs/>
          <w:sz w:val="20"/>
          <w:szCs w:val="20"/>
        </w:rPr>
        <w:t>АДМИНИСТРАТИВНЫЙ РЕГЛАМЕНТ</w:t>
      </w:r>
    </w:p>
    <w:p w:rsidR="000F5F59" w:rsidRPr="000F5F59" w:rsidRDefault="000F5F59" w:rsidP="000F5F59">
      <w:pPr>
        <w:autoSpaceDE w:val="0"/>
        <w:autoSpaceDN w:val="0"/>
        <w:adjustRightInd w:val="0"/>
        <w:spacing w:after="0" w:line="240" w:lineRule="auto"/>
        <w:jc w:val="center"/>
        <w:outlineLvl w:val="1"/>
        <w:rPr>
          <w:rFonts w:ascii="Arial" w:hAnsi="Arial" w:cs="Arial"/>
          <w:b/>
          <w:bCs/>
          <w:sz w:val="20"/>
          <w:szCs w:val="20"/>
        </w:rPr>
      </w:pPr>
      <w:r w:rsidRPr="000F5F59">
        <w:rPr>
          <w:rFonts w:ascii="Arial" w:hAnsi="Arial" w:cs="Arial"/>
          <w:b/>
          <w:bCs/>
          <w:sz w:val="20"/>
          <w:szCs w:val="20"/>
        </w:rPr>
        <w:t>ПРЕДОСТАВЛЕНИЯ МУНИЦИПАЛЬНОЙ УСЛУГИ</w:t>
      </w:r>
    </w:p>
    <w:p w:rsidR="000F5F59" w:rsidRPr="000F5F59" w:rsidRDefault="000F5F59" w:rsidP="000F5F59">
      <w:pPr>
        <w:autoSpaceDE w:val="0"/>
        <w:autoSpaceDN w:val="0"/>
        <w:adjustRightInd w:val="0"/>
        <w:spacing w:after="0" w:line="240" w:lineRule="auto"/>
        <w:jc w:val="center"/>
        <w:outlineLvl w:val="1"/>
        <w:rPr>
          <w:rFonts w:ascii="Arial" w:hAnsi="Arial" w:cs="Arial"/>
          <w:b/>
          <w:bCs/>
          <w:sz w:val="20"/>
          <w:szCs w:val="20"/>
        </w:rPr>
      </w:pPr>
      <w:r w:rsidRPr="000F5F59">
        <w:rPr>
          <w:rFonts w:ascii="Arial" w:hAnsi="Arial" w:cs="Arial"/>
          <w:b/>
          <w:bCs/>
          <w:sz w:val="20"/>
          <w:szCs w:val="20"/>
        </w:rPr>
        <w:t>"ВЫДАЧА РАЗРЕШЕНИЯ НА ПРАВО ОРГАНИЗАЦИИ РОЗНИЧНОГО РЫНКА"</w:t>
      </w:r>
    </w:p>
    <w:p w:rsidR="000F5F59" w:rsidRPr="000F5F59" w:rsidRDefault="000F5F59" w:rsidP="000F5F5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5102"/>
        <w:gridCol w:w="1701"/>
      </w:tblGrid>
      <w:tr w:rsidR="000F5F59" w:rsidRPr="000F5F59">
        <w:tc>
          <w:tcPr>
            <w:tcW w:w="2268"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r w:rsidRPr="000F5F59">
              <w:rPr>
                <w:rFonts w:ascii="Arial" w:hAnsi="Arial" w:cs="Arial"/>
                <w:sz w:val="20"/>
                <w:szCs w:val="20"/>
              </w:rPr>
              <w:t>Наименование подраздела</w:t>
            </w:r>
          </w:p>
        </w:tc>
        <w:tc>
          <w:tcPr>
            <w:tcW w:w="6803" w:type="dxa"/>
            <w:gridSpan w:val="2"/>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r w:rsidRPr="000F5F59">
              <w:rPr>
                <w:rFonts w:ascii="Arial" w:hAnsi="Arial" w:cs="Arial"/>
                <w:sz w:val="20"/>
                <w:szCs w:val="20"/>
              </w:rPr>
              <w:t>Содержание подраздела</w:t>
            </w:r>
          </w:p>
        </w:tc>
      </w:tr>
      <w:tr w:rsidR="000F5F59" w:rsidRPr="000F5F59">
        <w:tc>
          <w:tcPr>
            <w:tcW w:w="2268"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r w:rsidRPr="000F5F59">
              <w:rPr>
                <w:rFonts w:ascii="Arial" w:hAnsi="Arial" w:cs="Arial"/>
                <w:sz w:val="20"/>
                <w:szCs w:val="20"/>
              </w:rPr>
              <w:t>1</w:t>
            </w:r>
          </w:p>
        </w:tc>
        <w:tc>
          <w:tcPr>
            <w:tcW w:w="6803" w:type="dxa"/>
            <w:gridSpan w:val="2"/>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r w:rsidRPr="000F5F59">
              <w:rPr>
                <w:rFonts w:ascii="Arial" w:hAnsi="Arial" w:cs="Arial"/>
                <w:sz w:val="20"/>
                <w:szCs w:val="20"/>
              </w:rPr>
              <w:t>2</w:t>
            </w:r>
          </w:p>
        </w:tc>
      </w:tr>
      <w:tr w:rsidR="000F5F59" w:rsidRPr="000F5F59">
        <w:tc>
          <w:tcPr>
            <w:tcW w:w="9071" w:type="dxa"/>
            <w:gridSpan w:val="3"/>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outlineLvl w:val="1"/>
              <w:rPr>
                <w:rFonts w:ascii="Arial" w:hAnsi="Arial" w:cs="Arial"/>
                <w:sz w:val="20"/>
                <w:szCs w:val="20"/>
              </w:rPr>
            </w:pPr>
            <w:r w:rsidRPr="000F5F59">
              <w:rPr>
                <w:rFonts w:ascii="Arial" w:hAnsi="Arial" w:cs="Arial"/>
                <w:sz w:val="20"/>
                <w:szCs w:val="20"/>
              </w:rPr>
              <w:t>I. Общие положения</w:t>
            </w:r>
          </w:p>
        </w:tc>
      </w:tr>
      <w:tr w:rsidR="000F5F59" w:rsidRPr="000F5F59">
        <w:tc>
          <w:tcPr>
            <w:tcW w:w="2268"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lastRenderedPageBreak/>
              <w:t>1. Предмет регулирования административного регламента</w:t>
            </w:r>
          </w:p>
        </w:tc>
        <w:tc>
          <w:tcPr>
            <w:tcW w:w="6803" w:type="dxa"/>
            <w:gridSpan w:val="2"/>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1.1. Административный регламент предоставления муниципальной услуги "Выдача разрешения на право организации розничного рынка" (далее - Регламент) разработан в целях повышения качества и доступности предоставления муниципальной услуги "Выдача разрешения на право организации розничного рынка" (далее - муниципальная услуга) на территории городского округа - города Барнаула Алтайского края (далее - город Барнаул), создания комфортных условий для получения муниципальной услуги, в том числе в электронной форме с использованием муниципальной автоматизированной информационной системы "Электронный Барнаул" (далее - городской портал), с соблюдением норм законодательства Российской Федерации о защите персональных данных.</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 xml:space="preserve">1.2. Регламент устанавливает порядок и стандарт предоставления муниципальной услуги органом местного самоуправления города Барнаула по запросу юридических лиц в пределах полномочий органов местного самоуправления по решению вопросов местного значения, установленных Федеральным </w:t>
            </w:r>
            <w:hyperlink r:id="rId9" w:history="1">
              <w:r w:rsidRPr="000F5F59">
                <w:rPr>
                  <w:rFonts w:ascii="Arial" w:hAnsi="Arial" w:cs="Arial"/>
                  <w:color w:val="0000FF"/>
                  <w:sz w:val="20"/>
                  <w:szCs w:val="20"/>
                </w:rPr>
                <w:t>законом</w:t>
              </w:r>
            </w:hyperlink>
            <w:r w:rsidRPr="000F5F59">
              <w:rPr>
                <w:rFonts w:ascii="Arial" w:hAnsi="Arial" w:cs="Arial"/>
                <w:sz w:val="20"/>
                <w:szCs w:val="20"/>
              </w:rPr>
              <w:t xml:space="preserve"> от 06.10.2003 N 131-ФЗ "Об общих принципах организации местного самоуправления в Российской Федерации" и </w:t>
            </w:r>
            <w:hyperlink r:id="rId10" w:history="1">
              <w:r w:rsidRPr="000F5F59">
                <w:rPr>
                  <w:rFonts w:ascii="Arial" w:hAnsi="Arial" w:cs="Arial"/>
                  <w:color w:val="0000FF"/>
                  <w:sz w:val="20"/>
                  <w:szCs w:val="20"/>
                </w:rPr>
                <w:t>Уставом</w:t>
              </w:r>
            </w:hyperlink>
            <w:r w:rsidRPr="000F5F59">
              <w:rPr>
                <w:rFonts w:ascii="Arial" w:hAnsi="Arial" w:cs="Arial"/>
                <w:sz w:val="20"/>
                <w:szCs w:val="20"/>
              </w:rPr>
              <w:t xml:space="preserve"> городского округа - города Барнаула Алтайского края, в соответствии с Федеральным </w:t>
            </w:r>
            <w:hyperlink r:id="rId11" w:history="1">
              <w:r w:rsidRPr="000F5F59">
                <w:rPr>
                  <w:rFonts w:ascii="Arial" w:hAnsi="Arial" w:cs="Arial"/>
                  <w:color w:val="0000FF"/>
                  <w:sz w:val="20"/>
                  <w:szCs w:val="20"/>
                </w:rPr>
                <w:t>законом</w:t>
              </w:r>
            </w:hyperlink>
            <w:r w:rsidRPr="000F5F59">
              <w:rPr>
                <w:rFonts w:ascii="Arial" w:hAnsi="Arial" w:cs="Arial"/>
                <w:sz w:val="20"/>
                <w:szCs w:val="20"/>
              </w:rPr>
              <w:t xml:space="preserve"> от 27.07.2010 N 210-ФЗ "Об организации предоставления государственных и муниципальных услуг" (далее - Федеральный закон от 27.07.2010 N 210-ФЗ).</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1.3. Регламент регулирует общественные отношения, возникающие в связи с выдачей разрешения на право организации розничного рынка на территории города Барнаула</w:t>
            </w:r>
          </w:p>
        </w:tc>
      </w:tr>
      <w:tr w:rsidR="000F5F59" w:rsidRPr="000F5F59">
        <w:tc>
          <w:tcPr>
            <w:tcW w:w="2268"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2. Круг заявителей</w:t>
            </w:r>
          </w:p>
        </w:tc>
        <w:tc>
          <w:tcPr>
            <w:tcW w:w="6803" w:type="dxa"/>
            <w:gridSpan w:val="2"/>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Правом на подачу заявления о предоставлении муниципальной услуги (далее - заявление) обладают юридические лица, а также их уполномоченные представители (далее - заявитель)</w:t>
            </w:r>
          </w:p>
        </w:tc>
      </w:tr>
      <w:tr w:rsidR="000F5F59" w:rsidRPr="000F5F59">
        <w:tc>
          <w:tcPr>
            <w:tcW w:w="2268"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bookmarkStart w:id="1" w:name="Par48"/>
            <w:bookmarkEnd w:id="1"/>
            <w:r w:rsidRPr="000F5F59">
              <w:rPr>
                <w:rFonts w:ascii="Arial" w:hAnsi="Arial" w:cs="Arial"/>
                <w:sz w:val="20"/>
                <w:szCs w:val="20"/>
              </w:rPr>
              <w:t>3. Требования к порядку информирования о предоставлении муниципальной услуги</w:t>
            </w:r>
          </w:p>
        </w:tc>
        <w:tc>
          <w:tcPr>
            <w:tcW w:w="6803" w:type="dxa"/>
            <w:gridSpan w:val="2"/>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3.1. Информация о месте нахождения, почтовом адресе, графике работы и (или) графике приема заявителей, контактных телефонах, адресе электронной почты органа местного самоуправления, предоставляющего муниципальную услугу (далее - орган, предоставляющий муниципальную услугу), размещена на официальном Интернет-сайте города Барнаула - http://barnaul.org (далее - сайт города), на информационных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на городском портале.</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Информация о местах нахождения, почтовых адресах, графиках работы, контактных телефонах, адресах официальных сайтов (при наличии), адресах электронной почты органов государственной власти, органов местного самоуправления, участвующих в предоставлении муниципальной услуги, размещена на сайте города, на информационных стендах в местах предоставления муниципальной услуги, на Едином портале государственных и муниципальных услуг (функций), городском портале.</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3.2. Информация о порядке и сроках получения муниципальной услуги может быть получена заявителем посредством Единого портала государственных и муниципальных услуг (функций), городского портала.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В электронном виде муниципальная услуга может быть получена заявителем посредством городского портала.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Адреса Единого портала государственных и муниципальных услуг (функций) и городского портала в информационно-</w:t>
            </w:r>
            <w:r w:rsidRPr="000F5F59">
              <w:rPr>
                <w:rFonts w:ascii="Arial" w:hAnsi="Arial" w:cs="Arial"/>
                <w:sz w:val="20"/>
                <w:szCs w:val="20"/>
              </w:rPr>
              <w:lastRenderedPageBreak/>
              <w:t xml:space="preserve">телекоммуникационной сети "Интернет" (далее - сеть Интернет) указаны в </w:t>
            </w:r>
            <w:hyperlink w:anchor="Par401" w:history="1">
              <w:r w:rsidRPr="000F5F59">
                <w:rPr>
                  <w:rFonts w:ascii="Arial" w:hAnsi="Arial" w:cs="Arial"/>
                  <w:color w:val="0000FF"/>
                  <w:sz w:val="20"/>
                  <w:szCs w:val="20"/>
                </w:rPr>
                <w:t>приложении 1</w:t>
              </w:r>
            </w:hyperlink>
            <w:r w:rsidRPr="000F5F59">
              <w:rPr>
                <w:rFonts w:ascii="Arial" w:hAnsi="Arial" w:cs="Arial"/>
                <w:sz w:val="20"/>
                <w:szCs w:val="20"/>
              </w:rPr>
              <w:t xml:space="preserve"> к Регламенту.</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Для получения муниципальной услуги посредством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3.3. Информация по вопросам предоставления муниципальной услуги, в том числе о порядке и сроках ее оказания (далее - информация по вопросам предоставления муниципальной услуги), является открытой и общедоступной.</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3.3.1. Информация по вопросам предоставления муниципальной услуги может быть получена заявителем самостоятельно путем ознакомления с информацией:</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на информационных стендах в местах предоставления муниципальной услуги;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на сайте города;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на городском портале;</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на Едином портале государственных и муниципальных услуг (функций).</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3.3.2. 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по почте;</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по электронной почте или иным способом, позволяющим производить передачу данных в электронной форме;</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по телефону;</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в ходе личного приема.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3.4. Сведения о ходе предоставления муниципальной услуги (по конкретному заявлению) могут быть получены заявителем:</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3.4.1. Самостоятельно в "Личном кабинете" на городском портале (в случае подачи заявления через городской портал);</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3.4.2. Посредством письменного и (или) устного обращения в орган, предоставляющий муниципальную услугу:</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по почте;</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по электронной почте или иным способом, позволяющим производить передачу данных в электронной форме;</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по контактным телефонам;</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в ходе личного приема.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3.5.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в следующих формах:</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 xml:space="preserve">в устной форме (при личном устном обращении по контактному телефону, в ходе личного приема (в случаях, предусмотренных </w:t>
            </w:r>
            <w:hyperlink w:anchor="Par77" w:history="1">
              <w:r w:rsidRPr="000F5F59">
                <w:rPr>
                  <w:rFonts w:ascii="Arial" w:hAnsi="Arial" w:cs="Arial"/>
                  <w:color w:val="0000FF"/>
                  <w:sz w:val="20"/>
                  <w:szCs w:val="20"/>
                </w:rPr>
                <w:t>подпунктами 3.5.1</w:t>
              </w:r>
            </w:hyperlink>
            <w:r w:rsidRPr="000F5F59">
              <w:rPr>
                <w:rFonts w:ascii="Arial" w:hAnsi="Arial" w:cs="Arial"/>
                <w:sz w:val="20"/>
                <w:szCs w:val="20"/>
              </w:rPr>
              <w:t xml:space="preserve">, </w:t>
            </w:r>
            <w:hyperlink w:anchor="Par79" w:history="1">
              <w:r w:rsidRPr="000F5F59">
                <w:rPr>
                  <w:rFonts w:ascii="Arial" w:hAnsi="Arial" w:cs="Arial"/>
                  <w:color w:val="0000FF"/>
                  <w:sz w:val="20"/>
                  <w:szCs w:val="20"/>
                </w:rPr>
                <w:t>3.5.2</w:t>
              </w:r>
            </w:hyperlink>
            <w:r w:rsidRPr="000F5F59">
              <w:rPr>
                <w:rFonts w:ascii="Arial" w:hAnsi="Arial" w:cs="Arial"/>
                <w:sz w:val="20"/>
                <w:szCs w:val="20"/>
              </w:rPr>
              <w:t xml:space="preserve"> настоящего пункта Регламента);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 xml:space="preserve">в письменной форме (при направлении обращения по почте, при личном устном обращении (в случаях, предусмотренных </w:t>
            </w:r>
            <w:hyperlink w:anchor="Par77" w:history="1">
              <w:r w:rsidRPr="000F5F59">
                <w:rPr>
                  <w:rFonts w:ascii="Arial" w:hAnsi="Arial" w:cs="Arial"/>
                  <w:color w:val="0000FF"/>
                  <w:sz w:val="20"/>
                  <w:szCs w:val="20"/>
                </w:rPr>
                <w:t>подпунктом 3.5.1</w:t>
              </w:r>
            </w:hyperlink>
            <w:r w:rsidRPr="000F5F59">
              <w:rPr>
                <w:rFonts w:ascii="Arial" w:hAnsi="Arial" w:cs="Arial"/>
                <w:sz w:val="20"/>
                <w:szCs w:val="20"/>
              </w:rPr>
              <w:t xml:space="preserve">, </w:t>
            </w:r>
            <w:hyperlink w:anchor="Par82" w:history="1">
              <w:r w:rsidRPr="000F5F59">
                <w:rPr>
                  <w:rFonts w:ascii="Arial" w:hAnsi="Arial" w:cs="Arial"/>
                  <w:color w:val="0000FF"/>
                  <w:sz w:val="20"/>
                  <w:szCs w:val="20"/>
                </w:rPr>
                <w:t>3.5.3</w:t>
              </w:r>
            </w:hyperlink>
            <w:r w:rsidRPr="000F5F59">
              <w:rPr>
                <w:rFonts w:ascii="Arial" w:hAnsi="Arial" w:cs="Arial"/>
                <w:sz w:val="20"/>
                <w:szCs w:val="20"/>
              </w:rPr>
              <w:t xml:space="preserve">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w:t>
            </w:r>
            <w:hyperlink w:anchor="Par83" w:history="1">
              <w:r w:rsidRPr="000F5F59">
                <w:rPr>
                  <w:rFonts w:ascii="Arial" w:hAnsi="Arial" w:cs="Arial"/>
                  <w:color w:val="0000FF"/>
                  <w:sz w:val="20"/>
                  <w:szCs w:val="20"/>
                </w:rPr>
                <w:t>подпунктом 3.5.4</w:t>
              </w:r>
            </w:hyperlink>
            <w:r w:rsidRPr="000F5F59">
              <w:rPr>
                <w:rFonts w:ascii="Arial" w:hAnsi="Arial" w:cs="Arial"/>
                <w:sz w:val="20"/>
                <w:szCs w:val="20"/>
              </w:rPr>
              <w:t xml:space="preserve"> настоящего пункта Регламента);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 xml:space="preserve">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w:t>
            </w:r>
            <w:hyperlink w:anchor="Par83" w:history="1">
              <w:r w:rsidRPr="000F5F59">
                <w:rPr>
                  <w:rFonts w:ascii="Arial" w:hAnsi="Arial" w:cs="Arial"/>
                  <w:color w:val="0000FF"/>
                  <w:sz w:val="20"/>
                  <w:szCs w:val="20"/>
                </w:rPr>
                <w:t>подпунктом 3.5.4</w:t>
              </w:r>
            </w:hyperlink>
            <w:r w:rsidRPr="000F5F59">
              <w:rPr>
                <w:rFonts w:ascii="Arial" w:hAnsi="Arial" w:cs="Arial"/>
                <w:sz w:val="20"/>
                <w:szCs w:val="20"/>
              </w:rPr>
              <w:t xml:space="preserve"> настоящего пункта Регламента).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bookmarkStart w:id="2" w:name="Par77"/>
            <w:bookmarkEnd w:id="2"/>
            <w:r w:rsidRPr="000F5F59">
              <w:rPr>
                <w:rFonts w:ascii="Arial" w:hAnsi="Arial" w:cs="Arial"/>
                <w:sz w:val="20"/>
                <w:szCs w:val="20"/>
              </w:rPr>
              <w:t xml:space="preserve">3.5.1. При личном устном обращении заявителя в орган, предоставляющий муниципальную услугу, в ходе личного приема для </w:t>
            </w:r>
            <w:r w:rsidRPr="000F5F59">
              <w:rPr>
                <w:rFonts w:ascii="Arial" w:hAnsi="Arial" w:cs="Arial"/>
                <w:sz w:val="20"/>
                <w:szCs w:val="20"/>
              </w:rPr>
              <w:lastRenderedPageBreak/>
              <w:t xml:space="preserve">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w:t>
            </w:r>
            <w:hyperlink w:anchor="Par82" w:history="1">
              <w:r w:rsidRPr="000F5F59">
                <w:rPr>
                  <w:rFonts w:ascii="Arial" w:hAnsi="Arial" w:cs="Arial"/>
                  <w:color w:val="0000FF"/>
                  <w:sz w:val="20"/>
                  <w:szCs w:val="20"/>
                </w:rPr>
                <w:t>подпунктом 3.5.3</w:t>
              </w:r>
            </w:hyperlink>
            <w:r w:rsidRPr="000F5F59">
              <w:rPr>
                <w:rFonts w:ascii="Arial" w:hAnsi="Arial" w:cs="Arial"/>
                <w:sz w:val="20"/>
                <w:szCs w:val="20"/>
              </w:rPr>
              <w:t xml:space="preserve"> настоящего пункта Регламента.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его полномочия.</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bookmarkStart w:id="3" w:name="Par79"/>
            <w:bookmarkEnd w:id="3"/>
            <w:r w:rsidRPr="000F5F59">
              <w:rPr>
                <w:rFonts w:ascii="Arial" w:hAnsi="Arial" w:cs="Arial"/>
                <w:sz w:val="20"/>
                <w:szCs w:val="20"/>
              </w:rPr>
              <w:t>3.5.2. При личном устном обращении по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Специалист органа, предоставляющего муниципальную услугу, называет наименование органа, который он представляет, свои фамилию, имя, отчество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bookmarkStart w:id="4" w:name="Par82"/>
            <w:bookmarkEnd w:id="4"/>
            <w:r w:rsidRPr="000F5F59">
              <w:rPr>
                <w:rFonts w:ascii="Arial" w:hAnsi="Arial" w:cs="Arial"/>
                <w:sz w:val="20"/>
                <w:szCs w:val="20"/>
              </w:rPr>
              <w:t>3.5.3.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уполномоченным на подписание ответа должностным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bookmarkStart w:id="5" w:name="Par83"/>
            <w:bookmarkEnd w:id="5"/>
            <w:r w:rsidRPr="000F5F59">
              <w:rPr>
                <w:rFonts w:ascii="Arial" w:hAnsi="Arial" w:cs="Arial"/>
                <w:sz w:val="20"/>
                <w:szCs w:val="20"/>
              </w:rPr>
              <w:t xml:space="preserve">3.5.4.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w:t>
            </w:r>
            <w:r w:rsidRPr="000F5F59">
              <w:rPr>
                <w:rFonts w:ascii="Arial" w:hAnsi="Arial" w:cs="Arial"/>
                <w:sz w:val="20"/>
                <w:szCs w:val="20"/>
              </w:rPr>
              <w:lastRenderedPageBreak/>
              <w:t>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3.6. Основными требованиями к информированию заявителя о предоставлении муниципальной услуги являются:</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достоверность предоставляемой информации;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четкость и лаконичность в изложении информации;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полнота и оперативность информирования;</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наглядность форм предоставляемой информации;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удобство и доступность информации</w:t>
            </w:r>
          </w:p>
        </w:tc>
      </w:tr>
      <w:tr w:rsidR="000F5F59" w:rsidRPr="000F5F59">
        <w:tc>
          <w:tcPr>
            <w:tcW w:w="2268"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lastRenderedPageBreak/>
              <w:t>4. Информация для заявителей об их праве на судебное обжалование действий (бездействия) и решений, принятых (осуществляемых) в ходе предоставления муниципальной услуги, в соответствии с законодательством Российской Федерации</w:t>
            </w:r>
          </w:p>
        </w:tc>
        <w:tc>
          <w:tcPr>
            <w:tcW w:w="6803" w:type="dxa"/>
            <w:gridSpan w:val="2"/>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соответствии с законодательством Российской Федерации</w:t>
            </w:r>
          </w:p>
        </w:tc>
      </w:tr>
      <w:tr w:rsidR="000F5F59" w:rsidRPr="000F5F59">
        <w:tc>
          <w:tcPr>
            <w:tcW w:w="9071" w:type="dxa"/>
            <w:gridSpan w:val="3"/>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outlineLvl w:val="1"/>
              <w:rPr>
                <w:rFonts w:ascii="Arial" w:hAnsi="Arial" w:cs="Arial"/>
                <w:sz w:val="20"/>
                <w:szCs w:val="20"/>
              </w:rPr>
            </w:pPr>
            <w:r w:rsidRPr="000F5F59">
              <w:rPr>
                <w:rFonts w:ascii="Arial" w:hAnsi="Arial" w:cs="Arial"/>
                <w:sz w:val="20"/>
                <w:szCs w:val="20"/>
              </w:rPr>
              <w:t>II. Стандарт предоставления муниципальной услуги</w:t>
            </w:r>
          </w:p>
        </w:tc>
      </w:tr>
      <w:tr w:rsidR="000F5F59" w:rsidRPr="000F5F59">
        <w:tc>
          <w:tcPr>
            <w:tcW w:w="2268"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1. Наименование муниципальной услуги</w:t>
            </w:r>
          </w:p>
        </w:tc>
        <w:tc>
          <w:tcPr>
            <w:tcW w:w="6803" w:type="dxa"/>
            <w:gridSpan w:val="2"/>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Выдача разрешения на право организации розничного рынка</w:t>
            </w:r>
          </w:p>
        </w:tc>
      </w:tr>
      <w:tr w:rsidR="000F5F59" w:rsidRPr="000F5F59">
        <w:tc>
          <w:tcPr>
            <w:tcW w:w="2268"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2. Наименование органа, предоставляющего муниципальную услугу</w:t>
            </w:r>
          </w:p>
        </w:tc>
        <w:tc>
          <w:tcPr>
            <w:tcW w:w="6803" w:type="dxa"/>
            <w:gridSpan w:val="2"/>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2.1. Органом, предоставляющим муниципальную услугу, является администрация города Барнаула. Непосредственно услугу оказывает комитет по развитию предпринимательства, потребительскому рынку и вопросам труда администрации города Барнаула (далее - Комитет).</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2.2. Комитет осуществляет прием заявлений, проверку полноты и достоверности указанных в заявлении сведений, направление запросов в рамках межведомственного информационного взаимодействия, подготовку проекта документа, являющегося результатом предоставления муниципальной услуги, и выдачу (направление) заявителю документа, являющегося результатом предоставления муниципальной услуги.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2.3. Органы государственной власти, участвующие в предоставлении муниципальной услуги: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Управление Федеральной службы государственной регистрации, кадастра и картографии по Алтайскому краю (далее - Управление Росреестра по Алтайскому краю);</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Управление Федеральной налоговой службы по Алтайскому краю</w:t>
            </w:r>
          </w:p>
        </w:tc>
      </w:tr>
      <w:tr w:rsidR="000F5F59" w:rsidRPr="000F5F59">
        <w:tc>
          <w:tcPr>
            <w:tcW w:w="2268"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3. Результат предоставления муниципальной услуги</w:t>
            </w:r>
          </w:p>
        </w:tc>
        <w:tc>
          <w:tcPr>
            <w:tcW w:w="6803" w:type="dxa"/>
            <w:gridSpan w:val="2"/>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3.1. Результатом предоставления муниципальной услуги является:</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уведомления о выдаче (переоформлении, продлении) разрешения на право организации розничного рынка (далее - уведомление о выдаче разрешения);</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разрешение на право организации розничного рынка;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lastRenderedPageBreak/>
              <w:t>уведомление об отказе в выдаче (переоформлении, продлении) разрешения на право организации розничного рынка (далее - уведомление об отказе).</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 xml:space="preserve">3.2. Выдача (направление) документа, являющегося результатом предоставления муниципальной услуги, осуществляется Комитетом в порядке, предусмотренном </w:t>
            </w:r>
            <w:hyperlink w:anchor="Par230" w:history="1">
              <w:r w:rsidRPr="000F5F59">
                <w:rPr>
                  <w:rFonts w:ascii="Arial" w:hAnsi="Arial" w:cs="Arial"/>
                  <w:color w:val="0000FF"/>
                  <w:sz w:val="20"/>
                  <w:szCs w:val="20"/>
                </w:rPr>
                <w:t>разделом III</w:t>
              </w:r>
            </w:hyperlink>
            <w:r w:rsidRPr="000F5F59">
              <w:rPr>
                <w:rFonts w:ascii="Arial" w:hAnsi="Arial" w:cs="Arial"/>
                <w:sz w:val="20"/>
                <w:szCs w:val="20"/>
              </w:rPr>
              <w:t xml:space="preserve"> Регламента</w:t>
            </w:r>
          </w:p>
        </w:tc>
      </w:tr>
      <w:tr w:rsidR="000F5F59" w:rsidRPr="000F5F59">
        <w:tc>
          <w:tcPr>
            <w:tcW w:w="2268"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lastRenderedPageBreak/>
              <w:t>4. Срок предоставления муниципальной услуги</w:t>
            </w:r>
          </w:p>
        </w:tc>
        <w:tc>
          <w:tcPr>
            <w:tcW w:w="6803" w:type="dxa"/>
            <w:gridSpan w:val="2"/>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4.1. Срок принятия решения о выдаче разрешения или об отказе в выдаче разрешения составляет 30 календарных дней со дня поступления заявления.</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4.2. В случае переоформления, продления срока действия разрешения на право организации розничного рынка, срок принятия решения о переоформлении, продлении разрешения или об отказе в переоформлении, продлении разрешения не может превышать 15 календарных дней со дня поступления заявления.</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4.3. Направление (выдача) заявителю документа, являющегося результатом предоставления муниципальной услуги, осуществляется не позднее одного дня за днем принятия указанного решения</w:t>
            </w:r>
          </w:p>
        </w:tc>
      </w:tr>
      <w:tr w:rsidR="000F5F59" w:rsidRPr="000F5F59">
        <w:tc>
          <w:tcPr>
            <w:tcW w:w="2268"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5. Правовые основания для предоставления муниципальной услуги</w:t>
            </w:r>
          </w:p>
        </w:tc>
        <w:tc>
          <w:tcPr>
            <w:tcW w:w="6803" w:type="dxa"/>
            <w:gridSpan w:val="2"/>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Перечень нормативных правовых актов, регулирующих предоставление муниципальной услуги, с указанием их реквизитов размещается на сайте города, на Едином портале государственных и муниципальных услуг (функций), городском портале</w:t>
            </w:r>
          </w:p>
        </w:tc>
      </w:tr>
      <w:tr w:rsidR="000F5F59" w:rsidRPr="000F5F59">
        <w:tc>
          <w:tcPr>
            <w:tcW w:w="2268"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6. Исчерпывающий перечень документов, необходимых в соответствии с правовыми актами для предоставления муниципальной нормативными услуги, подлежащих предоставлению заявителем, порядок их предоставления</w:t>
            </w:r>
          </w:p>
        </w:tc>
        <w:tc>
          <w:tcPr>
            <w:tcW w:w="6803" w:type="dxa"/>
            <w:gridSpan w:val="2"/>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bookmarkStart w:id="6" w:name="Par114"/>
            <w:bookmarkEnd w:id="6"/>
            <w:r w:rsidRPr="000F5F59">
              <w:rPr>
                <w:rFonts w:ascii="Arial" w:hAnsi="Arial" w:cs="Arial"/>
                <w:sz w:val="20"/>
                <w:szCs w:val="20"/>
              </w:rPr>
              <w:t xml:space="preserve">6.1. Для получения муниципальной услуги по выдаче разрешения на право организации розничного рынка, а также в случае обращения за продлением или переоформлением разрешения на право организации розничного рынка заявитель подает (направляет) в Комитет </w:t>
            </w:r>
            <w:hyperlink w:anchor="Par430" w:history="1">
              <w:r w:rsidRPr="000F5F59">
                <w:rPr>
                  <w:rFonts w:ascii="Arial" w:hAnsi="Arial" w:cs="Arial"/>
                  <w:color w:val="0000FF"/>
                  <w:sz w:val="20"/>
                  <w:szCs w:val="20"/>
                </w:rPr>
                <w:t>заявление</w:t>
              </w:r>
            </w:hyperlink>
            <w:r w:rsidRPr="000F5F59">
              <w:rPr>
                <w:rFonts w:ascii="Arial" w:hAnsi="Arial" w:cs="Arial"/>
                <w:sz w:val="20"/>
                <w:szCs w:val="20"/>
              </w:rPr>
              <w:t xml:space="preserve"> по форме согласно приложению 2 к Регламенту,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(при наличии печати), от имени которого подается заявление.</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Разрешение на право организации розничного рынка может быть переоформлено по заявлению юридического лица только в случае реорганизации юридического лица в форме преобразования, изменения его наименования или типа рынка.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bookmarkStart w:id="7" w:name="Par116"/>
            <w:bookmarkEnd w:id="7"/>
            <w:r w:rsidRPr="000F5F59">
              <w:rPr>
                <w:rFonts w:ascii="Arial" w:hAnsi="Arial" w:cs="Arial"/>
                <w:sz w:val="20"/>
                <w:szCs w:val="20"/>
              </w:rPr>
              <w:t>6.2.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(направлению или подаче) заявителем:</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6.2.1. Копии учредительных документов (оригиналы учредительных документов в случае, если верность копий не удостоверена нотариально);</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6.2.2. Копия документа подтверждающего полномочия представителя заявителя и копию документа, удостоверяющего личность представителя заявителя, если документы предоставляются представителем заявителя.</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6.3. Заявление может быть предоставлено на личном приеме в Комитет, направлено почтой, электронной почтой или иным способом, позволяющим производить передачу данных в электронной форме, посредством городского портала.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 xml:space="preserve">Заявитель имеет право выразить согласие на информирование о ходе предоставления муниципальной услуги путем СМС-оповещения по телефону, указанному в заявлении, в соответствии с требованиями Федерального </w:t>
            </w:r>
            <w:hyperlink r:id="rId12" w:history="1">
              <w:r w:rsidRPr="000F5F59">
                <w:rPr>
                  <w:rFonts w:ascii="Arial" w:hAnsi="Arial" w:cs="Arial"/>
                  <w:color w:val="0000FF"/>
                  <w:sz w:val="20"/>
                  <w:szCs w:val="20"/>
                </w:rPr>
                <w:t>закона</w:t>
              </w:r>
            </w:hyperlink>
            <w:r w:rsidRPr="000F5F59">
              <w:rPr>
                <w:rFonts w:ascii="Arial" w:hAnsi="Arial" w:cs="Arial"/>
                <w:sz w:val="20"/>
                <w:szCs w:val="20"/>
              </w:rPr>
              <w:t xml:space="preserve"> от 07.07.2003 126-ФЗ "О связи".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Заявление подписывается заявителем. Заявление в форме электронного документа подписывается заявителем электронной подписью.</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lastRenderedPageBreak/>
              <w:t xml:space="preserve">Заявитель в заявлении выражает согласие на обработку персональных данных в соответствии с требованиями Федерального </w:t>
            </w:r>
            <w:hyperlink r:id="rId13" w:history="1">
              <w:r w:rsidRPr="000F5F59">
                <w:rPr>
                  <w:rFonts w:ascii="Arial" w:hAnsi="Arial" w:cs="Arial"/>
                  <w:color w:val="0000FF"/>
                  <w:sz w:val="20"/>
                  <w:szCs w:val="20"/>
                </w:rPr>
                <w:t>закона</w:t>
              </w:r>
            </w:hyperlink>
            <w:r w:rsidRPr="000F5F59">
              <w:rPr>
                <w:rFonts w:ascii="Arial" w:hAnsi="Arial" w:cs="Arial"/>
                <w:sz w:val="20"/>
                <w:szCs w:val="20"/>
              </w:rPr>
              <w:t xml:space="preserve"> от 27.07.2006 N 152-ФЗ "О персональных данных".</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6.4. При предоставлении заявления уполномоченным представителем в форме электронного документа к такому заявлению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Заявление направляется в Комитет в форме электронного документа посредством отправки по электронной почте в виде файла в формате doc, docx, txt, xls, xlsx, rtf.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В случае подачи заявления в электронной форме через городской портал к заявлению прикрепляются отсканированные копии документов в формате, исключающем возможность редактирования, либо заверенные усиленной квалифицированной электронной подписью лица, подписавшего документ, уполномоченного лица органа выдавшего документ, или усиленной квалифицированной электронной подписью нотариуса.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 xml:space="preserve">6.5. Документы, не указанные в </w:t>
            </w:r>
            <w:hyperlink w:anchor="Par114" w:history="1">
              <w:r w:rsidRPr="000F5F59">
                <w:rPr>
                  <w:rFonts w:ascii="Arial" w:hAnsi="Arial" w:cs="Arial"/>
                  <w:color w:val="0000FF"/>
                  <w:sz w:val="20"/>
                  <w:szCs w:val="20"/>
                </w:rPr>
                <w:t>пунктах 6.1</w:t>
              </w:r>
            </w:hyperlink>
            <w:r w:rsidRPr="000F5F59">
              <w:rPr>
                <w:rFonts w:ascii="Arial" w:hAnsi="Arial" w:cs="Arial"/>
                <w:sz w:val="20"/>
                <w:szCs w:val="20"/>
              </w:rPr>
              <w:t xml:space="preserve">, </w:t>
            </w:r>
            <w:hyperlink w:anchor="Par116" w:history="1">
              <w:r w:rsidRPr="000F5F59">
                <w:rPr>
                  <w:rFonts w:ascii="Arial" w:hAnsi="Arial" w:cs="Arial"/>
                  <w:color w:val="0000FF"/>
                  <w:sz w:val="20"/>
                  <w:szCs w:val="20"/>
                </w:rPr>
                <w:t>6.2</w:t>
              </w:r>
            </w:hyperlink>
            <w:r w:rsidRPr="000F5F59">
              <w:rPr>
                <w:rFonts w:ascii="Arial" w:hAnsi="Arial" w:cs="Arial"/>
                <w:sz w:val="20"/>
                <w:szCs w:val="20"/>
              </w:rPr>
              <w:t xml:space="preserve"> настоящего подраздела Регламента, не могут быть затребованы у заявителя.</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6.6. Комитет не вправе требовать от заявителя:</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за исключением документов, указанных в </w:t>
            </w:r>
            <w:hyperlink r:id="rId14" w:history="1">
              <w:r w:rsidRPr="000F5F59">
                <w:rPr>
                  <w:rFonts w:ascii="Arial" w:hAnsi="Arial" w:cs="Arial"/>
                  <w:color w:val="0000FF"/>
                  <w:sz w:val="20"/>
                  <w:szCs w:val="20"/>
                </w:rPr>
                <w:t>части 6 статьи 7</w:t>
              </w:r>
            </w:hyperlink>
            <w:r w:rsidRPr="000F5F59">
              <w:rPr>
                <w:rFonts w:ascii="Arial" w:hAnsi="Arial" w:cs="Arial"/>
                <w:sz w:val="20"/>
                <w:szCs w:val="20"/>
              </w:rPr>
              <w:t xml:space="preserve"> Федерального закона от 27.07.2010 N 210-ФЗ</w:t>
            </w:r>
          </w:p>
        </w:tc>
      </w:tr>
      <w:tr w:rsidR="000F5F59" w:rsidRPr="000F5F59">
        <w:tc>
          <w:tcPr>
            <w:tcW w:w="2268"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bookmarkStart w:id="8" w:name="Par130"/>
            <w:bookmarkEnd w:id="8"/>
            <w:r w:rsidRPr="000F5F59">
              <w:rPr>
                <w:rFonts w:ascii="Arial" w:hAnsi="Arial" w:cs="Arial"/>
                <w:sz w:val="20"/>
                <w:szCs w:val="20"/>
              </w:rPr>
              <w:lastRenderedPageBreak/>
              <w:t xml:space="preserve">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w:t>
            </w:r>
            <w:r w:rsidRPr="000F5F59">
              <w:rPr>
                <w:rFonts w:ascii="Arial" w:hAnsi="Arial" w:cs="Arial"/>
                <w:sz w:val="20"/>
                <w:szCs w:val="20"/>
              </w:rPr>
              <w:lastRenderedPageBreak/>
              <w:t>власти, органов местного самоуправления и иных органов и организаций, участвующих в предоставлении муниципальной услуги, которые заявитель вправе предоставить по собственной инициативе, порядок их предоставления</w:t>
            </w:r>
          </w:p>
        </w:tc>
        <w:tc>
          <w:tcPr>
            <w:tcW w:w="6803" w:type="dxa"/>
            <w:gridSpan w:val="2"/>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bookmarkStart w:id="9" w:name="Par131"/>
            <w:bookmarkEnd w:id="9"/>
            <w:r w:rsidRPr="000F5F59">
              <w:rPr>
                <w:rFonts w:ascii="Arial" w:hAnsi="Arial" w:cs="Arial"/>
                <w:sz w:val="20"/>
                <w:szCs w:val="20"/>
              </w:rPr>
              <w:lastRenderedPageBreak/>
              <w:t>7.1. В порядке межведомственного информационного взаимодействия в органах государственной власти, участвующих в предоставлении муниципальной услуги, запрашиваются Комитетом следующие документы (их копии, сведения, содержащиеся в них), если заявитель не предоставил их по собственной инициативе:</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выписка из Единого государственного реестра недвижимости, подтверждающая право на объект или объекты недвижимости, расположенные на территории, в пределах которой предполагается организовать рынок, - в Управлении Росреестра по Алтайскому краю;</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выписка из Единого государственного реестра юридических лиц - в Управлении Федеральной налоговой службы по Алтайскому краю.</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lastRenderedPageBreak/>
              <w:t xml:space="preserve">7.2. В случае наличия у заявителя документов, указанных в </w:t>
            </w:r>
            <w:hyperlink w:anchor="Par131" w:history="1">
              <w:r w:rsidRPr="000F5F59">
                <w:rPr>
                  <w:rFonts w:ascii="Arial" w:hAnsi="Arial" w:cs="Arial"/>
                  <w:color w:val="0000FF"/>
                  <w:sz w:val="20"/>
                  <w:szCs w:val="20"/>
                </w:rPr>
                <w:t>пункте 7.1</w:t>
              </w:r>
            </w:hyperlink>
            <w:r w:rsidRPr="000F5F59">
              <w:rPr>
                <w:rFonts w:ascii="Arial" w:hAnsi="Arial" w:cs="Arial"/>
                <w:sz w:val="20"/>
                <w:szCs w:val="20"/>
              </w:rPr>
              <w:t xml:space="preserve"> настоящего подраздела Регламента, заявитель вправе предоставить их вместе с заявлением по собственной инициативе.</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 xml:space="preserve">7.3. Непредоставление заявителем указанных в </w:t>
            </w:r>
            <w:hyperlink w:anchor="Par131" w:history="1">
              <w:r w:rsidRPr="000F5F59">
                <w:rPr>
                  <w:rFonts w:ascii="Arial" w:hAnsi="Arial" w:cs="Arial"/>
                  <w:color w:val="0000FF"/>
                  <w:sz w:val="20"/>
                  <w:szCs w:val="20"/>
                </w:rPr>
                <w:t>пункте 7.1</w:t>
              </w:r>
            </w:hyperlink>
            <w:r w:rsidRPr="000F5F59">
              <w:rPr>
                <w:rFonts w:ascii="Arial" w:hAnsi="Arial" w:cs="Arial"/>
                <w:sz w:val="20"/>
                <w:szCs w:val="20"/>
              </w:rPr>
              <w:t xml:space="preserve"> настоящего подраздела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участвующих в предоставлении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муниципальной услуги,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
        </w:tc>
      </w:tr>
      <w:tr w:rsidR="000F5F59" w:rsidRPr="000F5F59">
        <w:tc>
          <w:tcPr>
            <w:tcW w:w="2268"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lastRenderedPageBreak/>
              <w:t>8. Исчерпывающий перечень оснований для отказа в приеме документов, необходимых для предоставления муниципальной услуги</w:t>
            </w:r>
          </w:p>
        </w:tc>
        <w:tc>
          <w:tcPr>
            <w:tcW w:w="6803" w:type="dxa"/>
            <w:gridSpan w:val="2"/>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tc>
      </w:tr>
      <w:tr w:rsidR="000F5F59" w:rsidRPr="000F5F59">
        <w:tc>
          <w:tcPr>
            <w:tcW w:w="2268"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9.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6803" w:type="dxa"/>
            <w:gridSpan w:val="2"/>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bookmarkStart w:id="10" w:name="Par140"/>
            <w:bookmarkEnd w:id="10"/>
            <w:r w:rsidRPr="000F5F59">
              <w:rPr>
                <w:rFonts w:ascii="Arial" w:hAnsi="Arial" w:cs="Arial"/>
                <w:sz w:val="20"/>
                <w:szCs w:val="20"/>
              </w:rPr>
              <w:t>9.1. Решение об отказе в выдаче разрешения на право организации розничного рынка должно быть мотивировано и принято Комитетом по следующим основаниям:</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 xml:space="preserve">9.1.1. Отсутствие права на объект или объекты недвижимости в пределах территории, на которой предполагается организовать рынок в соответствии с </w:t>
            </w:r>
            <w:hyperlink r:id="rId15" w:history="1">
              <w:r w:rsidRPr="000F5F59">
                <w:rPr>
                  <w:rFonts w:ascii="Arial" w:hAnsi="Arial" w:cs="Arial"/>
                  <w:color w:val="0000FF"/>
                  <w:sz w:val="20"/>
                  <w:szCs w:val="20"/>
                </w:rPr>
                <w:t>планом</w:t>
              </w:r>
            </w:hyperlink>
            <w:r w:rsidRPr="000F5F59">
              <w:rPr>
                <w:rFonts w:ascii="Arial" w:hAnsi="Arial" w:cs="Arial"/>
                <w:sz w:val="20"/>
                <w:szCs w:val="20"/>
              </w:rPr>
              <w:t xml:space="preserve"> организации розничных рынков Алтайского края, утвержденным распоряжением Администрации Алтайского края от 22.12.2014 N 438-р (далее - план организации розничных рынков Алтайского края);</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9.1.2.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Алтайского края;</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9.1.3. Подача заявления о предоставлении разрешения с нарушением требований и (или) документов, прилагаемых к заявлению, содержащих недостоверные сведения.</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 xml:space="preserve">9.2. Отказ в выдаче разрешения на право организации розничного рынка не является препятствием для повторной подачи заявителем документов при условии устранения оснований, по которым было отказано в выдаче разрешения на право организации розничного рынка. Комитет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w:t>
            </w:r>
            <w:hyperlink r:id="rId16" w:history="1">
              <w:r w:rsidRPr="000F5F59">
                <w:rPr>
                  <w:rFonts w:ascii="Arial" w:hAnsi="Arial" w:cs="Arial"/>
                  <w:color w:val="0000FF"/>
                  <w:sz w:val="20"/>
                  <w:szCs w:val="20"/>
                </w:rPr>
                <w:t>пунктом 4 части 1 статьи 7</w:t>
              </w:r>
            </w:hyperlink>
            <w:r w:rsidRPr="000F5F59">
              <w:rPr>
                <w:rFonts w:ascii="Arial" w:hAnsi="Arial" w:cs="Arial"/>
                <w:sz w:val="20"/>
                <w:szCs w:val="20"/>
              </w:rPr>
              <w:t xml:space="preserve"> Федерального закона от 27.07.2010 N 210-ФЗ"</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9.3. Отказ в выдаче разрешения на право организации розничного рынка может быть обжалован заявителем в досудебном (внесудебном) или судебном порядке.</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9.4. Основания для приостановления предоставления муниципальной услуги законодательством Российской Федерации не предусмотрены</w:t>
            </w:r>
          </w:p>
        </w:tc>
      </w:tr>
      <w:tr w:rsidR="000F5F59" w:rsidRPr="000F5F59">
        <w:tc>
          <w:tcPr>
            <w:tcW w:w="2268"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 xml:space="preserve">10. Перечень услуг, которые являются необходимыми и </w:t>
            </w:r>
            <w:r w:rsidRPr="000F5F59">
              <w:rPr>
                <w:rFonts w:ascii="Arial" w:hAnsi="Arial" w:cs="Arial"/>
                <w:sz w:val="20"/>
                <w:szCs w:val="20"/>
              </w:rPr>
              <w:lastRenderedPageBreak/>
              <w:t>обязательными для предоставления муниципальной услуги</w:t>
            </w:r>
          </w:p>
        </w:tc>
        <w:tc>
          <w:tcPr>
            <w:tcW w:w="6803" w:type="dxa"/>
            <w:gridSpan w:val="2"/>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lastRenderedPageBreak/>
              <w:t>Услуги, необходимые и обязательные для предоставления муниципальной услуги, отсутствуют</w:t>
            </w:r>
          </w:p>
        </w:tc>
      </w:tr>
      <w:tr w:rsidR="000F5F59" w:rsidRPr="000F5F59">
        <w:tc>
          <w:tcPr>
            <w:tcW w:w="2268"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tc>
        <w:tc>
          <w:tcPr>
            <w:tcW w:w="6803" w:type="dxa"/>
            <w:gridSpan w:val="2"/>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Взимание платы за предоставление муниципальной услуги законодательством Российской Федерации не предусмотрено</w:t>
            </w:r>
          </w:p>
        </w:tc>
      </w:tr>
      <w:tr w:rsidR="000F5F59" w:rsidRPr="000F5F59">
        <w:tc>
          <w:tcPr>
            <w:tcW w:w="2268"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tc>
        <w:tc>
          <w:tcPr>
            <w:tcW w:w="6803" w:type="dxa"/>
            <w:gridSpan w:val="2"/>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12.1. Срок ожидания заявителя в очереди при подаче заявления в органе, предоставляющем муниципальную услугу не должен превышать 15 минут.</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12.2. Срок ожидания заявителя в очереди при получении результата предоставления муниципальной услуги в органе, предоставляющем муниципальную услугу не должен превышать 15 минут.</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 xml:space="preserve">12.3. При подаче документов, предусмотренных </w:t>
            </w:r>
            <w:hyperlink w:anchor="Par114" w:history="1">
              <w:r w:rsidRPr="000F5F59">
                <w:rPr>
                  <w:rFonts w:ascii="Arial" w:hAnsi="Arial" w:cs="Arial"/>
                  <w:color w:val="0000FF"/>
                  <w:sz w:val="20"/>
                  <w:szCs w:val="20"/>
                </w:rPr>
                <w:t>пунктами 6.1</w:t>
              </w:r>
            </w:hyperlink>
            <w:r w:rsidRPr="000F5F59">
              <w:rPr>
                <w:rFonts w:ascii="Arial" w:hAnsi="Arial" w:cs="Arial"/>
                <w:sz w:val="20"/>
                <w:szCs w:val="20"/>
              </w:rPr>
              <w:t xml:space="preserve">, </w:t>
            </w:r>
            <w:hyperlink w:anchor="Par116" w:history="1">
              <w:r w:rsidRPr="000F5F59">
                <w:rPr>
                  <w:rFonts w:ascii="Arial" w:hAnsi="Arial" w:cs="Arial"/>
                  <w:color w:val="0000FF"/>
                  <w:sz w:val="20"/>
                  <w:szCs w:val="20"/>
                </w:rPr>
                <w:t>6.2 подраздела 6</w:t>
              </w:r>
            </w:hyperlink>
            <w:r w:rsidRPr="000F5F59">
              <w:rPr>
                <w:rFonts w:ascii="Arial" w:hAnsi="Arial" w:cs="Arial"/>
                <w:sz w:val="20"/>
                <w:szCs w:val="20"/>
              </w:rPr>
              <w:t xml:space="preserve"> настоящего раздела Регламента, по почте, электронной почте, посредством городского портала необходимость ожидания в очереди при подаче заявления исключается</w:t>
            </w:r>
          </w:p>
        </w:tc>
      </w:tr>
      <w:tr w:rsidR="000F5F59" w:rsidRPr="000F5F59">
        <w:tc>
          <w:tcPr>
            <w:tcW w:w="2268"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13. Срок регистрации заявления о предоставлении муниципальной услуги</w:t>
            </w:r>
          </w:p>
        </w:tc>
        <w:tc>
          <w:tcPr>
            <w:tcW w:w="6803" w:type="dxa"/>
            <w:gridSpan w:val="2"/>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 xml:space="preserve">Заявление подлежит обязательной регистрации в течение одного рабочего дня с момента поступления заявления в Комитет в порядке, определенном </w:t>
            </w:r>
            <w:hyperlink w:anchor="Par230" w:history="1">
              <w:r w:rsidRPr="000F5F59">
                <w:rPr>
                  <w:rFonts w:ascii="Arial" w:hAnsi="Arial" w:cs="Arial"/>
                  <w:color w:val="0000FF"/>
                  <w:sz w:val="20"/>
                  <w:szCs w:val="20"/>
                </w:rPr>
                <w:t>разделом III</w:t>
              </w:r>
            </w:hyperlink>
            <w:r w:rsidRPr="000F5F59">
              <w:rPr>
                <w:rFonts w:ascii="Arial" w:hAnsi="Arial" w:cs="Arial"/>
                <w:sz w:val="20"/>
                <w:szCs w:val="20"/>
              </w:rPr>
              <w:t xml:space="preserve"> Регламента</w:t>
            </w:r>
          </w:p>
        </w:tc>
      </w:tr>
      <w:tr w:rsidR="000F5F59" w:rsidRPr="000F5F59">
        <w:tc>
          <w:tcPr>
            <w:tcW w:w="2268"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 xml:space="preserve">14.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Pr="000F5F59">
              <w:rPr>
                <w:rFonts w:ascii="Arial" w:hAnsi="Arial" w:cs="Arial"/>
                <w:sz w:val="20"/>
                <w:szCs w:val="20"/>
              </w:rPr>
              <w:lastRenderedPageBreak/>
              <w:t>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tc>
        <w:tc>
          <w:tcPr>
            <w:tcW w:w="6803" w:type="dxa"/>
            <w:gridSpan w:val="2"/>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lastRenderedPageBreak/>
              <w:t>14.1. Комитет, обеспечивает в зданиях и помещениях, в которых предоставляется муниципальная услуга, зале ожидания и местах для заполнения заявления о предоставлении муниципальной услуги: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комфортное расположение заявителя и специалиста, осуществляющего прием заявления о предоставлении муниципальной услуги и прилагаемых к ним документов;</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возможность и удобство заполнения заявителем заявления о предоставлении муниципальной услуги на бумажном носителе;</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доступ к нормативным правовым актам, регламентирующим полномочия и сферу компетенции органа, предоставляющего муниципальную услугу;</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доступ к нормативным правовым актам, регулирующим предоставление муниципальной услуги;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 xml:space="preserve">наличие информационных стендов, содержащих информацию, связанную с предоставлением муниципальной услуги, и отвечающих требованиям </w:t>
            </w:r>
            <w:hyperlink w:anchor="Par174" w:history="1">
              <w:r w:rsidRPr="000F5F59">
                <w:rPr>
                  <w:rFonts w:ascii="Arial" w:hAnsi="Arial" w:cs="Arial"/>
                  <w:color w:val="0000FF"/>
                  <w:sz w:val="20"/>
                  <w:szCs w:val="20"/>
                </w:rPr>
                <w:t>пункта 14.3</w:t>
              </w:r>
            </w:hyperlink>
            <w:r w:rsidRPr="000F5F59">
              <w:rPr>
                <w:rFonts w:ascii="Arial" w:hAnsi="Arial" w:cs="Arial"/>
                <w:sz w:val="20"/>
                <w:szCs w:val="20"/>
              </w:rPr>
              <w:t xml:space="preserve"> настоящего подраздела Регламента.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lastRenderedPageBreak/>
              <w:t xml:space="preserve">14.2. Комитетом выполняются требования Федерального </w:t>
            </w:r>
            <w:hyperlink r:id="rId17" w:history="1">
              <w:r w:rsidRPr="000F5F59">
                <w:rPr>
                  <w:rFonts w:ascii="Arial" w:hAnsi="Arial" w:cs="Arial"/>
                  <w:color w:val="0000FF"/>
                  <w:sz w:val="20"/>
                  <w:szCs w:val="20"/>
                </w:rPr>
                <w:t>закона</w:t>
              </w:r>
            </w:hyperlink>
            <w:r w:rsidRPr="000F5F59">
              <w:rPr>
                <w:rFonts w:ascii="Arial" w:hAnsi="Arial" w:cs="Arial"/>
                <w:sz w:val="20"/>
                <w:szCs w:val="20"/>
              </w:rPr>
              <w:t xml:space="preserve"> от 24.11.1995 N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заявления о предоставлении муниципальной услуги.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Вход в здания и помещения, в которых предоставляется муниципальная услуга, в зал ожидания и места для заполнения заявления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Специалисты Комитета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запросов о предоставлении муниципальной услуги (заявлений) и на прилегающих к зданиям, в которых предоставляется муниципальная услуга, территориях;</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Комитетом обеспечивается:</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допуск в здания и помещения, в которых предоставляется муниципальная услуга, в зал ожидания и к местам для заполнения заявления о предоставлении муниципальной услуги сурдопереводчика, тифлосурдопереводчика;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 xml:space="preserve">допуск в здания и помещения, в которых предоставляется муниципальная услуга, в зал ожидания и к местам для заполнения заявления о предоставлении муниципальной услуги собаки-проводника при наличии документа, подтверждающего ее специальное обучение, выданного по </w:t>
            </w:r>
            <w:hyperlink r:id="rId18" w:history="1">
              <w:r w:rsidRPr="000F5F59">
                <w:rPr>
                  <w:rFonts w:ascii="Arial" w:hAnsi="Arial" w:cs="Arial"/>
                  <w:color w:val="0000FF"/>
                  <w:sz w:val="20"/>
                  <w:szCs w:val="20"/>
                </w:rPr>
                <w:t>форме</w:t>
              </w:r>
            </w:hyperlink>
            <w:r w:rsidRPr="000F5F59">
              <w:rPr>
                <w:rFonts w:ascii="Arial" w:hAnsi="Arial" w:cs="Arial"/>
                <w:sz w:val="20"/>
                <w:szCs w:val="20"/>
              </w:rPr>
              <w:t xml:space="preserve"> и в </w:t>
            </w:r>
            <w:hyperlink r:id="rId19" w:history="1">
              <w:r w:rsidRPr="000F5F59">
                <w:rPr>
                  <w:rFonts w:ascii="Arial" w:hAnsi="Arial" w:cs="Arial"/>
                  <w:color w:val="0000FF"/>
                  <w:sz w:val="20"/>
                  <w:szCs w:val="20"/>
                </w:rPr>
                <w:t>порядке</w:t>
              </w:r>
            </w:hyperlink>
            <w:r w:rsidRPr="000F5F59">
              <w:rPr>
                <w:rFonts w:ascii="Arial" w:hAnsi="Arial" w:cs="Arial"/>
                <w:sz w:val="20"/>
                <w:szCs w:val="20"/>
              </w:rPr>
              <w:t>, утвержденном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bookmarkStart w:id="11" w:name="Par174"/>
            <w:bookmarkEnd w:id="11"/>
            <w:r w:rsidRPr="000F5F59">
              <w:rPr>
                <w:rFonts w:ascii="Arial" w:hAnsi="Arial" w:cs="Arial"/>
                <w:sz w:val="20"/>
                <w:szCs w:val="20"/>
              </w:rPr>
              <w:lastRenderedPageBreak/>
              <w:t>14.3. Информационные стенды должны размещаться на видном и доступном для граждан месте.</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текст Регламента;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форма заявления и образец его заполнения;</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перечень документов, необходимых для предоставления муниципальной услуги</w:t>
            </w:r>
          </w:p>
        </w:tc>
      </w:tr>
      <w:tr w:rsidR="000F5F59" w:rsidRPr="000F5F59">
        <w:tc>
          <w:tcPr>
            <w:tcW w:w="2268" w:type="dxa"/>
            <w:vMerge w:val="restart"/>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lastRenderedPageBreak/>
              <w:t>15. Показатели доступности и качества муниципальной услуги</w:t>
            </w:r>
          </w:p>
        </w:tc>
        <w:tc>
          <w:tcPr>
            <w:tcW w:w="6803" w:type="dxa"/>
            <w:gridSpan w:val="2"/>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15.1. Показателями доступности и качества муниципальной услуги являются:</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своевременность (соблюдение установленного срока предоставления муниципальной услуги);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15.2.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tc>
      </w:tr>
      <w:tr w:rsidR="000F5F59" w:rsidRPr="000F5F59">
        <w:tc>
          <w:tcPr>
            <w:tcW w:w="2268" w:type="dxa"/>
            <w:vMerge/>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p>
        </w:tc>
        <w:tc>
          <w:tcPr>
            <w:tcW w:w="5102"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r w:rsidRPr="000F5F59">
              <w:rPr>
                <w:rFonts w:ascii="Arial" w:hAnsi="Arial" w:cs="Arial"/>
                <w:sz w:val="20"/>
                <w:szCs w:val="20"/>
              </w:rPr>
              <w:t>Показатели качества и доступности муниципальной услуги</w:t>
            </w:r>
          </w:p>
        </w:tc>
        <w:tc>
          <w:tcPr>
            <w:tcW w:w="1701"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r w:rsidRPr="000F5F59">
              <w:rPr>
                <w:rFonts w:ascii="Arial" w:hAnsi="Arial" w:cs="Arial"/>
                <w:sz w:val="20"/>
                <w:szCs w:val="20"/>
              </w:rPr>
              <w:t>Целевое значение показателя</w:t>
            </w:r>
          </w:p>
        </w:tc>
      </w:tr>
      <w:tr w:rsidR="000F5F59" w:rsidRPr="000F5F59">
        <w:tc>
          <w:tcPr>
            <w:tcW w:w="2268" w:type="dxa"/>
            <w:vMerge/>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p>
        </w:tc>
        <w:tc>
          <w:tcPr>
            <w:tcW w:w="5102"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r w:rsidRPr="000F5F59">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r w:rsidRPr="000F5F59">
              <w:rPr>
                <w:rFonts w:ascii="Arial" w:hAnsi="Arial" w:cs="Arial"/>
                <w:sz w:val="20"/>
                <w:szCs w:val="20"/>
              </w:rPr>
              <w:t>2</w:t>
            </w:r>
          </w:p>
        </w:tc>
      </w:tr>
      <w:tr w:rsidR="000F5F59" w:rsidRPr="000F5F59">
        <w:tc>
          <w:tcPr>
            <w:tcW w:w="2268" w:type="dxa"/>
            <w:vMerge/>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p>
        </w:tc>
        <w:tc>
          <w:tcPr>
            <w:tcW w:w="6803" w:type="dxa"/>
            <w:gridSpan w:val="2"/>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r w:rsidRPr="000F5F59">
              <w:rPr>
                <w:rFonts w:ascii="Arial" w:hAnsi="Arial" w:cs="Arial"/>
                <w:sz w:val="20"/>
                <w:szCs w:val="20"/>
              </w:rPr>
              <w:t>1. Своевременность</w:t>
            </w:r>
          </w:p>
        </w:tc>
      </w:tr>
      <w:tr w:rsidR="000F5F59" w:rsidRPr="000F5F59">
        <w:tc>
          <w:tcPr>
            <w:tcW w:w="2268" w:type="dxa"/>
            <w:vMerge/>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p>
        </w:tc>
        <w:tc>
          <w:tcPr>
            <w:tcW w:w="5102"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1.1. % (доля) случаев предоставления муниципальной услуги с соблюдением установленного срока предоставления муниципальной услуги</w:t>
            </w:r>
          </w:p>
        </w:tc>
        <w:tc>
          <w:tcPr>
            <w:tcW w:w="1701"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r w:rsidRPr="000F5F59">
              <w:rPr>
                <w:rFonts w:ascii="Arial" w:hAnsi="Arial" w:cs="Arial"/>
                <w:sz w:val="20"/>
                <w:szCs w:val="20"/>
              </w:rPr>
              <w:t>97% - 100%</w:t>
            </w:r>
          </w:p>
        </w:tc>
      </w:tr>
      <w:tr w:rsidR="000F5F59" w:rsidRPr="000F5F59">
        <w:tc>
          <w:tcPr>
            <w:tcW w:w="2268" w:type="dxa"/>
            <w:vMerge/>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p>
        </w:tc>
        <w:tc>
          <w:tcPr>
            <w:tcW w:w="6803" w:type="dxa"/>
            <w:gridSpan w:val="2"/>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r w:rsidRPr="000F5F59">
              <w:rPr>
                <w:rFonts w:ascii="Arial" w:hAnsi="Arial" w:cs="Arial"/>
                <w:sz w:val="20"/>
                <w:szCs w:val="20"/>
              </w:rPr>
              <w:t>2. Качество</w:t>
            </w:r>
          </w:p>
        </w:tc>
      </w:tr>
      <w:tr w:rsidR="000F5F59" w:rsidRPr="000F5F59">
        <w:tc>
          <w:tcPr>
            <w:tcW w:w="2268" w:type="dxa"/>
            <w:vMerge/>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p>
        </w:tc>
        <w:tc>
          <w:tcPr>
            <w:tcW w:w="5102"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2.1. % (доля) заявителей, удовлетворенных качеством предоставления муниципальной услуги</w:t>
            </w:r>
          </w:p>
        </w:tc>
        <w:tc>
          <w:tcPr>
            <w:tcW w:w="1701"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r w:rsidRPr="000F5F59">
              <w:rPr>
                <w:rFonts w:ascii="Arial" w:hAnsi="Arial" w:cs="Arial"/>
                <w:sz w:val="20"/>
                <w:szCs w:val="20"/>
              </w:rPr>
              <w:t>97% - 100%</w:t>
            </w:r>
          </w:p>
        </w:tc>
      </w:tr>
      <w:tr w:rsidR="000F5F59" w:rsidRPr="000F5F59">
        <w:tc>
          <w:tcPr>
            <w:tcW w:w="2268" w:type="dxa"/>
            <w:vMerge/>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p>
        </w:tc>
        <w:tc>
          <w:tcPr>
            <w:tcW w:w="5102"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2.2. % (доля) правильно оформленных документов в ходе предоставления муниципальной услуги</w:t>
            </w:r>
          </w:p>
        </w:tc>
        <w:tc>
          <w:tcPr>
            <w:tcW w:w="1701"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r w:rsidRPr="000F5F59">
              <w:rPr>
                <w:rFonts w:ascii="Arial" w:hAnsi="Arial" w:cs="Arial"/>
                <w:sz w:val="20"/>
                <w:szCs w:val="20"/>
              </w:rPr>
              <w:t>97% - 100%</w:t>
            </w:r>
          </w:p>
        </w:tc>
      </w:tr>
      <w:tr w:rsidR="000F5F59" w:rsidRPr="000F5F59">
        <w:tc>
          <w:tcPr>
            <w:tcW w:w="2268" w:type="dxa"/>
            <w:vMerge/>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p>
        </w:tc>
        <w:tc>
          <w:tcPr>
            <w:tcW w:w="6803" w:type="dxa"/>
            <w:gridSpan w:val="2"/>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r w:rsidRPr="000F5F59">
              <w:rPr>
                <w:rFonts w:ascii="Arial" w:hAnsi="Arial" w:cs="Arial"/>
                <w:sz w:val="20"/>
                <w:szCs w:val="20"/>
              </w:rPr>
              <w:t>3. Доступность</w:t>
            </w:r>
          </w:p>
        </w:tc>
      </w:tr>
      <w:tr w:rsidR="000F5F59" w:rsidRPr="000F5F59">
        <w:tc>
          <w:tcPr>
            <w:tcW w:w="2268" w:type="dxa"/>
            <w:vMerge/>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p>
        </w:tc>
        <w:tc>
          <w:tcPr>
            <w:tcW w:w="5102"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 xml:space="preserve">3.1. % (доля) заявителей, удовлетворенных качеством и объемом информации по вопросам </w:t>
            </w:r>
            <w:r w:rsidRPr="000F5F59">
              <w:rPr>
                <w:rFonts w:ascii="Arial" w:hAnsi="Arial" w:cs="Arial"/>
                <w:sz w:val="20"/>
                <w:szCs w:val="20"/>
              </w:rPr>
              <w:lastRenderedPageBreak/>
              <w:t>предоставления муниципальной услуги, размещенной в местах предоставления муниципальной услуги</w:t>
            </w:r>
          </w:p>
        </w:tc>
        <w:tc>
          <w:tcPr>
            <w:tcW w:w="1701"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r w:rsidRPr="000F5F59">
              <w:rPr>
                <w:rFonts w:ascii="Arial" w:hAnsi="Arial" w:cs="Arial"/>
                <w:sz w:val="20"/>
                <w:szCs w:val="20"/>
              </w:rPr>
              <w:lastRenderedPageBreak/>
              <w:t>97% - 100%</w:t>
            </w:r>
          </w:p>
        </w:tc>
      </w:tr>
      <w:tr w:rsidR="000F5F59" w:rsidRPr="000F5F59">
        <w:tc>
          <w:tcPr>
            <w:tcW w:w="2268" w:type="dxa"/>
            <w:vMerge/>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p>
        </w:tc>
        <w:tc>
          <w:tcPr>
            <w:tcW w:w="5102"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3.2. % (доля) заявителей, считающих, что представленная информация по вопросам предоставления муниципальной услуги, размещенная в сети Интернет, доступна и понятна</w:t>
            </w:r>
          </w:p>
        </w:tc>
        <w:tc>
          <w:tcPr>
            <w:tcW w:w="1701"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r w:rsidRPr="000F5F59">
              <w:rPr>
                <w:rFonts w:ascii="Arial" w:hAnsi="Arial" w:cs="Arial"/>
                <w:sz w:val="20"/>
                <w:szCs w:val="20"/>
              </w:rPr>
              <w:t>97% - 100%</w:t>
            </w:r>
          </w:p>
        </w:tc>
      </w:tr>
      <w:tr w:rsidR="000F5F59" w:rsidRPr="000F5F59">
        <w:tc>
          <w:tcPr>
            <w:tcW w:w="2268" w:type="dxa"/>
            <w:vMerge/>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p>
        </w:tc>
        <w:tc>
          <w:tcPr>
            <w:tcW w:w="6803" w:type="dxa"/>
            <w:gridSpan w:val="2"/>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r w:rsidRPr="000F5F59">
              <w:rPr>
                <w:rFonts w:ascii="Arial" w:hAnsi="Arial" w:cs="Arial"/>
                <w:sz w:val="20"/>
                <w:szCs w:val="20"/>
              </w:rPr>
              <w:t>4. Процесс обжалования</w:t>
            </w:r>
          </w:p>
        </w:tc>
      </w:tr>
      <w:tr w:rsidR="000F5F59" w:rsidRPr="000F5F59">
        <w:tc>
          <w:tcPr>
            <w:tcW w:w="2268" w:type="dxa"/>
            <w:vMerge/>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p>
        </w:tc>
        <w:tc>
          <w:tcPr>
            <w:tcW w:w="5102"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4.1. % (доля) обоснованных жалоб в сравнении с общим количеством заявителей, обратившихся с заявлениями о предоставлении муниципальной услуги</w:t>
            </w:r>
          </w:p>
        </w:tc>
        <w:tc>
          <w:tcPr>
            <w:tcW w:w="1701"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r w:rsidRPr="000F5F59">
              <w:rPr>
                <w:rFonts w:ascii="Arial" w:hAnsi="Arial" w:cs="Arial"/>
                <w:sz w:val="20"/>
                <w:szCs w:val="20"/>
              </w:rPr>
              <w:t>0,02% - 0%</w:t>
            </w:r>
          </w:p>
        </w:tc>
      </w:tr>
      <w:tr w:rsidR="000F5F59" w:rsidRPr="000F5F59">
        <w:tc>
          <w:tcPr>
            <w:tcW w:w="2268" w:type="dxa"/>
            <w:vMerge/>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p>
        </w:tc>
        <w:tc>
          <w:tcPr>
            <w:tcW w:w="5102"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4.2. % (доля) обоснованных жалоб, рассмотренных и удовлетворенных в установленный срок</w:t>
            </w:r>
          </w:p>
        </w:tc>
        <w:tc>
          <w:tcPr>
            <w:tcW w:w="1701"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r w:rsidRPr="000F5F59">
              <w:rPr>
                <w:rFonts w:ascii="Arial" w:hAnsi="Arial" w:cs="Arial"/>
                <w:sz w:val="20"/>
                <w:szCs w:val="20"/>
              </w:rPr>
              <w:t>97% - 100%</w:t>
            </w:r>
          </w:p>
        </w:tc>
      </w:tr>
      <w:tr w:rsidR="000F5F59" w:rsidRPr="000F5F59">
        <w:tc>
          <w:tcPr>
            <w:tcW w:w="2268" w:type="dxa"/>
            <w:vMerge/>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p>
        </w:tc>
        <w:tc>
          <w:tcPr>
            <w:tcW w:w="5102"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4.3. % (доля) заявителей, удовлетворенных установленным порядком обжалования</w:t>
            </w:r>
          </w:p>
        </w:tc>
        <w:tc>
          <w:tcPr>
            <w:tcW w:w="1701"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r w:rsidRPr="000F5F59">
              <w:rPr>
                <w:rFonts w:ascii="Arial" w:hAnsi="Arial" w:cs="Arial"/>
                <w:sz w:val="20"/>
                <w:szCs w:val="20"/>
              </w:rPr>
              <w:t>97% - 100%</w:t>
            </w:r>
          </w:p>
        </w:tc>
      </w:tr>
      <w:tr w:rsidR="000F5F59" w:rsidRPr="000F5F59">
        <w:tc>
          <w:tcPr>
            <w:tcW w:w="2268" w:type="dxa"/>
            <w:vMerge/>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p>
        </w:tc>
        <w:tc>
          <w:tcPr>
            <w:tcW w:w="5102"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4.4. % (доля) заявителей, удовлетворенных сроками обжалования</w:t>
            </w:r>
          </w:p>
        </w:tc>
        <w:tc>
          <w:tcPr>
            <w:tcW w:w="1701"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r w:rsidRPr="000F5F59">
              <w:rPr>
                <w:rFonts w:ascii="Arial" w:hAnsi="Arial" w:cs="Arial"/>
                <w:sz w:val="20"/>
                <w:szCs w:val="20"/>
              </w:rPr>
              <w:t>97% - 100%</w:t>
            </w:r>
          </w:p>
        </w:tc>
      </w:tr>
      <w:tr w:rsidR="000F5F59" w:rsidRPr="000F5F59">
        <w:tc>
          <w:tcPr>
            <w:tcW w:w="2268" w:type="dxa"/>
            <w:vMerge/>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p>
        </w:tc>
        <w:tc>
          <w:tcPr>
            <w:tcW w:w="6803" w:type="dxa"/>
            <w:gridSpan w:val="2"/>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r w:rsidRPr="000F5F59">
              <w:rPr>
                <w:rFonts w:ascii="Arial" w:hAnsi="Arial" w:cs="Arial"/>
                <w:sz w:val="20"/>
                <w:szCs w:val="20"/>
              </w:rPr>
              <w:t>5. Вежливость</w:t>
            </w:r>
          </w:p>
        </w:tc>
      </w:tr>
      <w:tr w:rsidR="000F5F59" w:rsidRPr="000F5F59">
        <w:tc>
          <w:tcPr>
            <w:tcW w:w="2268" w:type="dxa"/>
            <w:vMerge/>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p>
        </w:tc>
        <w:tc>
          <w:tcPr>
            <w:tcW w:w="5102"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1701"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r w:rsidRPr="000F5F59">
              <w:rPr>
                <w:rFonts w:ascii="Arial" w:hAnsi="Arial" w:cs="Arial"/>
                <w:sz w:val="20"/>
                <w:szCs w:val="20"/>
              </w:rPr>
              <w:t>97% - 100%</w:t>
            </w:r>
          </w:p>
        </w:tc>
      </w:tr>
      <w:tr w:rsidR="000F5F59" w:rsidRPr="000F5F59">
        <w:tc>
          <w:tcPr>
            <w:tcW w:w="2268" w:type="dxa"/>
            <w:vMerge/>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p>
        </w:tc>
        <w:tc>
          <w:tcPr>
            <w:tcW w:w="6803" w:type="dxa"/>
            <w:gridSpan w:val="2"/>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15.3.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w:t>
            </w:r>
          </w:p>
        </w:tc>
      </w:tr>
      <w:tr w:rsidR="000F5F59" w:rsidRPr="000F5F59">
        <w:tc>
          <w:tcPr>
            <w:tcW w:w="2268"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 xml:space="preserve">16. Иные требования, в том числе учитывающие особенности предоставления муниципальной услуги в МФЦ, организациях, предусмотренных </w:t>
            </w:r>
            <w:hyperlink r:id="rId20" w:history="1">
              <w:r w:rsidRPr="000F5F59">
                <w:rPr>
                  <w:rFonts w:ascii="Arial" w:hAnsi="Arial" w:cs="Arial"/>
                  <w:color w:val="0000FF"/>
                  <w:sz w:val="20"/>
                  <w:szCs w:val="20"/>
                </w:rPr>
                <w:t>частью 1.1 статьи 16</w:t>
              </w:r>
            </w:hyperlink>
            <w:r w:rsidRPr="000F5F59">
              <w:rPr>
                <w:rFonts w:ascii="Arial" w:hAnsi="Arial" w:cs="Arial"/>
                <w:sz w:val="20"/>
                <w:szCs w:val="20"/>
              </w:rPr>
              <w:t xml:space="preserve"> Федерального закона от 27.07.2010 N 210-ФЗ, и особенности предоставления муниципальной услуги в электронной форме (если муниципальная услуга предоставляется в МФЦ и (или) в электронной форме)</w:t>
            </w:r>
          </w:p>
        </w:tc>
        <w:tc>
          <w:tcPr>
            <w:tcW w:w="6803" w:type="dxa"/>
            <w:gridSpan w:val="2"/>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16.1. Комитет обеспечивает возможность получения информации о предоставляемой муниципальной услуге на сайте города, на Едином портале государственных и муниципальных услуг (функций), городском портале.</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 xml:space="preserve">16.2. Обращение за получением муниципальной услуги может осуществляться с использованием электронных документов, подписанных усиленной квалифицированной электронной подписью в соответствии с требованиями Федерального </w:t>
            </w:r>
            <w:hyperlink r:id="rId21" w:history="1">
              <w:r w:rsidRPr="000F5F59">
                <w:rPr>
                  <w:rFonts w:ascii="Arial" w:hAnsi="Arial" w:cs="Arial"/>
                  <w:color w:val="0000FF"/>
                  <w:sz w:val="20"/>
                  <w:szCs w:val="20"/>
                </w:rPr>
                <w:t>закона</w:t>
              </w:r>
            </w:hyperlink>
            <w:r w:rsidRPr="000F5F59">
              <w:rPr>
                <w:rFonts w:ascii="Arial" w:hAnsi="Arial" w:cs="Arial"/>
                <w:sz w:val="20"/>
                <w:szCs w:val="20"/>
              </w:rPr>
              <w:t xml:space="preserve"> от 06.04.2011 N 63-ФЗ "Об электронной подписи", Федерального </w:t>
            </w:r>
            <w:hyperlink r:id="rId22" w:history="1">
              <w:r w:rsidRPr="000F5F59">
                <w:rPr>
                  <w:rFonts w:ascii="Arial" w:hAnsi="Arial" w:cs="Arial"/>
                  <w:color w:val="0000FF"/>
                  <w:sz w:val="20"/>
                  <w:szCs w:val="20"/>
                </w:rPr>
                <w:t>закона</w:t>
              </w:r>
            </w:hyperlink>
            <w:r w:rsidRPr="000F5F59">
              <w:rPr>
                <w:rFonts w:ascii="Arial" w:hAnsi="Arial" w:cs="Arial"/>
                <w:sz w:val="20"/>
                <w:szCs w:val="20"/>
              </w:rPr>
              <w:t xml:space="preserve"> от 27.07.2010 N 210-ФЗ.</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16.3. При формировании заявления заявителю обеспечивается возможность ознакомления с расписанием работы Комитета, а также с доступными для записи на прием датами и интервалами времени приема на городском портале.</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 xml:space="preserve">Запись на прием в Комитет осуществляется заявителем самостоятельно посредством городского портала. Запись возможна в </w:t>
            </w:r>
            <w:r w:rsidRPr="000F5F59">
              <w:rPr>
                <w:rFonts w:ascii="Arial" w:hAnsi="Arial" w:cs="Arial"/>
                <w:sz w:val="20"/>
                <w:szCs w:val="20"/>
              </w:rPr>
              <w:lastRenderedPageBreak/>
              <w:t>любые свободные для приема дату и время в пределах установленного в Комитете графика приема заявителей.</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После осуществления записи на прием в "Личный кабинет" заявителя на городском портале направляется уведомление о записи на прием в Комитет, содержащее сведения о дате, времени и месте приема.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16.4. В ходе предоставления муниципальной услуги в Личном кабинете заявителя на городском портале направляются уведомления и запросы, связанные с оказанием муниципальной услуги.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16.5. На городском портале заявителю в его "Личном кабинете" обеспечивается доступ к результату предоставления муниципальной услуги, полученному в форме электронного документа.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tc>
      </w:tr>
      <w:tr w:rsidR="000F5F59" w:rsidRPr="000F5F59">
        <w:tc>
          <w:tcPr>
            <w:tcW w:w="9071" w:type="dxa"/>
            <w:gridSpan w:val="3"/>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outlineLvl w:val="1"/>
              <w:rPr>
                <w:rFonts w:ascii="Arial" w:hAnsi="Arial" w:cs="Arial"/>
                <w:sz w:val="20"/>
                <w:szCs w:val="20"/>
              </w:rPr>
            </w:pPr>
            <w:bookmarkStart w:id="12" w:name="Par230"/>
            <w:bookmarkEnd w:id="12"/>
            <w:r w:rsidRPr="000F5F59">
              <w:rPr>
                <w:rFonts w:ascii="Arial" w:hAnsi="Arial" w:cs="Arial"/>
                <w:sz w:val="20"/>
                <w:szCs w:val="20"/>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tc>
      </w:tr>
      <w:tr w:rsidR="000F5F59" w:rsidRPr="000F5F59">
        <w:tc>
          <w:tcPr>
            <w:tcW w:w="2268"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1. Состав и последовательность выполнения административных процедур</w:t>
            </w:r>
          </w:p>
        </w:tc>
        <w:tc>
          <w:tcPr>
            <w:tcW w:w="6803" w:type="dxa"/>
            <w:gridSpan w:val="2"/>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Оказание муниципальной услуги включает в себя следующие административные процедуры:</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1.1. Получение (прием), регистрация заявления и приложенных к нему документов (при наличии);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1.2. Рассмотрение заявления, подписание документа, являющегося результатом предоставления муниципальной услуги;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1.3. Направление (выдача) заявителю документа, являющегося результатом предоставления муниципальной услуги</w:t>
            </w:r>
          </w:p>
        </w:tc>
      </w:tr>
      <w:tr w:rsidR="000F5F59" w:rsidRPr="000F5F59">
        <w:tc>
          <w:tcPr>
            <w:tcW w:w="2268" w:type="dxa"/>
            <w:tcBorders>
              <w:top w:val="single" w:sz="4" w:space="0" w:color="auto"/>
              <w:left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 xml:space="preserve">2. Сроки административных процедур и требования к порядку выполнения административных процедур, в том числе особенности выполнения административных процедур в случае предоставления муниципальной услуги в МФЦ, организациях, предусмотренных </w:t>
            </w:r>
            <w:hyperlink r:id="rId23" w:history="1">
              <w:r w:rsidRPr="000F5F59">
                <w:rPr>
                  <w:rFonts w:ascii="Arial" w:hAnsi="Arial" w:cs="Arial"/>
                  <w:color w:val="0000FF"/>
                  <w:sz w:val="20"/>
                  <w:szCs w:val="20"/>
                </w:rPr>
                <w:t>частью 1.1 статьи 16</w:t>
              </w:r>
            </w:hyperlink>
            <w:r w:rsidRPr="000F5F59">
              <w:rPr>
                <w:rFonts w:ascii="Arial" w:hAnsi="Arial" w:cs="Arial"/>
                <w:sz w:val="20"/>
                <w:szCs w:val="20"/>
              </w:rPr>
              <w:t xml:space="preserve"> Федерального закона от 27.07.2010 N 210-ФЗ</w:t>
            </w:r>
          </w:p>
        </w:tc>
        <w:tc>
          <w:tcPr>
            <w:tcW w:w="6803" w:type="dxa"/>
            <w:gridSpan w:val="2"/>
            <w:tcBorders>
              <w:top w:val="single" w:sz="4" w:space="0" w:color="auto"/>
              <w:left w:val="single" w:sz="4" w:space="0" w:color="auto"/>
              <w:right w:val="single" w:sz="4" w:space="0" w:color="auto"/>
            </w:tcBorders>
          </w:tcPr>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2.1. Получение (прием), регистрация заявления и приложенных к нему документов (при наличии).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 xml:space="preserve">2.1.1. Основанием для начала административной процедуры является получение (прием) Комитетом направленных (поданных) заявителем заявления с документами, указанными в </w:t>
            </w:r>
            <w:hyperlink w:anchor="Par114" w:history="1">
              <w:r w:rsidRPr="000F5F59">
                <w:rPr>
                  <w:rFonts w:ascii="Arial" w:hAnsi="Arial" w:cs="Arial"/>
                  <w:color w:val="0000FF"/>
                  <w:sz w:val="20"/>
                  <w:szCs w:val="20"/>
                </w:rPr>
                <w:t>пунктах 6.1</w:t>
              </w:r>
            </w:hyperlink>
            <w:r w:rsidRPr="000F5F59">
              <w:rPr>
                <w:rFonts w:ascii="Arial" w:hAnsi="Arial" w:cs="Arial"/>
                <w:sz w:val="20"/>
                <w:szCs w:val="20"/>
              </w:rPr>
              <w:t xml:space="preserve">, </w:t>
            </w:r>
            <w:hyperlink w:anchor="Par116" w:history="1">
              <w:r w:rsidRPr="000F5F59">
                <w:rPr>
                  <w:rFonts w:ascii="Arial" w:hAnsi="Arial" w:cs="Arial"/>
                  <w:color w:val="0000FF"/>
                  <w:sz w:val="20"/>
                  <w:szCs w:val="20"/>
                </w:rPr>
                <w:t>6.2 подраздела 6 раздела II</w:t>
              </w:r>
            </w:hyperlink>
            <w:r w:rsidRPr="000F5F59">
              <w:rPr>
                <w:rFonts w:ascii="Arial" w:hAnsi="Arial" w:cs="Arial"/>
                <w:sz w:val="20"/>
                <w:szCs w:val="20"/>
              </w:rPr>
              <w:t xml:space="preserve"> Регламента, а также документами, которые заявитель вправе предоставлять по собственной инициативе в соответствии с </w:t>
            </w:r>
            <w:hyperlink w:anchor="Par131" w:history="1">
              <w:r w:rsidRPr="000F5F59">
                <w:rPr>
                  <w:rFonts w:ascii="Arial" w:hAnsi="Arial" w:cs="Arial"/>
                  <w:color w:val="0000FF"/>
                  <w:sz w:val="20"/>
                  <w:szCs w:val="20"/>
                </w:rPr>
                <w:t>пунктом 7.1 подраздела 7 раздела II</w:t>
              </w:r>
            </w:hyperlink>
            <w:r w:rsidRPr="000F5F59">
              <w:rPr>
                <w:rFonts w:ascii="Arial" w:hAnsi="Arial" w:cs="Arial"/>
                <w:sz w:val="20"/>
                <w:szCs w:val="20"/>
              </w:rPr>
              <w:t xml:space="preserve"> Регламента.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2.1.2. Требования к порядку выполнения административной процедуры, в случае предоставления заявителем заявления на бумажном носителе лично в Комитет.</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Специалист Комитета, ответственный за предоставление муниципальной услуги, (далее - ответственный специалист) в ходе личного приема: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bookmarkStart w:id="13" w:name="Par241"/>
            <w:bookmarkEnd w:id="13"/>
            <w:r w:rsidRPr="000F5F59">
              <w:rPr>
                <w:rFonts w:ascii="Arial" w:hAnsi="Arial" w:cs="Arial"/>
                <w:sz w:val="20"/>
                <w:szCs w:val="20"/>
              </w:rPr>
              <w:t xml:space="preserve">устанавливает предмет обращения, личность заявителя и его полномочия на основании документов, указанных в </w:t>
            </w:r>
            <w:hyperlink w:anchor="Par114" w:history="1">
              <w:r w:rsidRPr="000F5F59">
                <w:rPr>
                  <w:rFonts w:ascii="Arial" w:hAnsi="Arial" w:cs="Arial"/>
                  <w:color w:val="0000FF"/>
                  <w:sz w:val="20"/>
                  <w:szCs w:val="20"/>
                </w:rPr>
                <w:t>пунктах 6.1</w:t>
              </w:r>
            </w:hyperlink>
            <w:r w:rsidRPr="000F5F59">
              <w:rPr>
                <w:rFonts w:ascii="Arial" w:hAnsi="Arial" w:cs="Arial"/>
                <w:sz w:val="20"/>
                <w:szCs w:val="20"/>
              </w:rPr>
              <w:t xml:space="preserve">, </w:t>
            </w:r>
            <w:hyperlink w:anchor="Par116" w:history="1">
              <w:r w:rsidRPr="000F5F59">
                <w:rPr>
                  <w:rFonts w:ascii="Arial" w:hAnsi="Arial" w:cs="Arial"/>
                  <w:color w:val="0000FF"/>
                  <w:sz w:val="20"/>
                  <w:szCs w:val="20"/>
                </w:rPr>
                <w:t>6.2 подраздела 6 раздела II</w:t>
              </w:r>
            </w:hyperlink>
            <w:r w:rsidRPr="000F5F59">
              <w:rPr>
                <w:rFonts w:ascii="Arial" w:hAnsi="Arial" w:cs="Arial"/>
                <w:sz w:val="20"/>
                <w:szCs w:val="20"/>
              </w:rPr>
              <w:t xml:space="preserve"> Регламента;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устанавливает соответствие копий приложенных к заявлению документов (при наличии) в ходе сверки с оригиналами;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lastRenderedPageBreak/>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производилась;</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bookmarkStart w:id="14" w:name="Par244"/>
            <w:bookmarkEnd w:id="14"/>
            <w:r w:rsidRPr="000F5F59">
              <w:rPr>
                <w:rFonts w:ascii="Arial" w:hAnsi="Arial" w:cs="Arial"/>
                <w:sz w:val="20"/>
                <w:szCs w:val="20"/>
              </w:rPr>
              <w:t>проверяет правильность заполнения заявления, наличие документов, указанных в заявлении в качестве прилагаемых к нему.</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 xml:space="preserve">Ответственный специалист после совершения действий, указанных в </w:t>
            </w:r>
            <w:hyperlink w:anchor="Par241" w:history="1">
              <w:r w:rsidRPr="000F5F59">
                <w:rPr>
                  <w:rFonts w:ascii="Arial" w:hAnsi="Arial" w:cs="Arial"/>
                  <w:color w:val="0000FF"/>
                  <w:sz w:val="20"/>
                  <w:szCs w:val="20"/>
                </w:rPr>
                <w:t>абзаце 3</w:t>
              </w:r>
            </w:hyperlink>
            <w:r w:rsidRPr="000F5F59">
              <w:rPr>
                <w:rFonts w:ascii="Arial" w:hAnsi="Arial" w:cs="Arial"/>
                <w:sz w:val="20"/>
                <w:szCs w:val="20"/>
              </w:rPr>
              <w:t xml:space="preserve"> - </w:t>
            </w:r>
            <w:hyperlink w:anchor="Par244" w:history="1">
              <w:r w:rsidRPr="000F5F59">
                <w:rPr>
                  <w:rFonts w:ascii="Arial" w:hAnsi="Arial" w:cs="Arial"/>
                  <w:color w:val="0000FF"/>
                  <w:sz w:val="20"/>
                  <w:szCs w:val="20"/>
                </w:rPr>
                <w:t>6</w:t>
              </w:r>
            </w:hyperlink>
            <w:r w:rsidRPr="000F5F59">
              <w:rPr>
                <w:rFonts w:ascii="Arial" w:hAnsi="Arial" w:cs="Arial"/>
                <w:sz w:val="20"/>
                <w:szCs w:val="20"/>
              </w:rPr>
              <w:t xml:space="preserve"> настоящего подпункта Регламента, составляет </w:t>
            </w:r>
            <w:hyperlink w:anchor="Par511" w:history="1">
              <w:r w:rsidRPr="000F5F59">
                <w:rPr>
                  <w:rFonts w:ascii="Arial" w:hAnsi="Arial" w:cs="Arial"/>
                  <w:color w:val="0000FF"/>
                  <w:sz w:val="20"/>
                  <w:szCs w:val="20"/>
                </w:rPr>
                <w:t>уведомление</w:t>
              </w:r>
            </w:hyperlink>
            <w:r w:rsidRPr="000F5F59">
              <w:rPr>
                <w:rFonts w:ascii="Arial" w:hAnsi="Arial" w:cs="Arial"/>
                <w:sz w:val="20"/>
                <w:szCs w:val="20"/>
              </w:rPr>
              <w:t xml:space="preserve"> (форма уведомления указана в приложении 3 к Регламенту) в получении документов.</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Ответственный специалист проводит ознакомление заявителя с уведомлением, заявитель проставляет на уведомлении свои фамилию, имя, отчество (последнее - при наличии), дату получения уведомления и подпись. Ответственный специалист передает уведомление заявителю и делает в заявлении отметку о приеме документов.</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В день поступления заявления в Комитет ответственный специалист передает заявление с приложенными к нему документами (при наличии) для регистрации в отдел канцелярии организационно-контрольного комитета администрации города Барнаула (далее - канцелярия администрации города Барнаула).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В день поступления заявления в Комитет после его регистрации в канцелярии администрации города Барнаула, оно передается на рассмотрение главе города Барнаула.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bookmarkStart w:id="15" w:name="Par249"/>
            <w:bookmarkEnd w:id="15"/>
            <w:r w:rsidRPr="000F5F59">
              <w:rPr>
                <w:rFonts w:ascii="Arial" w:hAnsi="Arial" w:cs="Arial"/>
                <w:sz w:val="20"/>
                <w:szCs w:val="20"/>
              </w:rPr>
              <w:t>2.1.3.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 или иным способом, позволяющим производить передачу данных в электронном форме, посредством городского портала.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В случае направления заявителем заявления по электронной почте или иным способом, позволяющим передачу данных в электронном виде, посредством городского портала ответственный специалист распечатывает заявление и прилагаемые к заявлению документы, проверяет правильность заполнения заявления, наличие документов, указанных в заявлении в качестве прилагаемых к нему, и передает их для регистрации в канцелярию администрации города Барнаула. Если заявление поступает после завершения рабочего дня или в выходной день, оно регистрируется в начале следующего рабочего дня в последовательности поступления заявлений в нерабочее время.</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По окончании проведения процедуры ответственный специалист направляет уведомление о поступлении заявления в форме сообщения в "Личный кабинет" заявителя на городском портале.</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Уведомление направляется в течение одного рабочего дня с момента поступления заявления (в случае поступления после завершения рабочего дня или в выходной день - в начале следующего рабочего дня).</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Данное уведомление содержит сведения о факте приема заявления.</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В день поступления заявления в Комитет, после его регистрации в канцелярии администрации города Барнаула, оно передается на рассмотрение главе города Барнаула.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2.1.4.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Ответственный специалист осуществляет прием почтовой корреспонденции, в течение одного рабочего дня регистрирует заявление в канцелярии администрации города Барнаула. После регистрации заявление передается на рассмотрение главе города Барнаула.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 xml:space="preserve">2.1.5. В случае если заявление оформлено не в соответствии с требованиями </w:t>
            </w:r>
            <w:hyperlink r:id="rId24" w:history="1">
              <w:r w:rsidRPr="000F5F59">
                <w:rPr>
                  <w:rFonts w:ascii="Arial" w:hAnsi="Arial" w:cs="Arial"/>
                  <w:color w:val="0000FF"/>
                  <w:sz w:val="20"/>
                  <w:szCs w:val="20"/>
                </w:rPr>
                <w:t>постановления</w:t>
              </w:r>
            </w:hyperlink>
            <w:r w:rsidRPr="000F5F59">
              <w:rPr>
                <w:rFonts w:ascii="Arial" w:hAnsi="Arial" w:cs="Arial"/>
                <w:sz w:val="20"/>
                <w:szCs w:val="20"/>
              </w:rPr>
              <w:t xml:space="preserve"> Правительства Российской Федерации от 10.03.2007 N 148 "Об утверждении Правил выдачи разрешений на </w:t>
            </w:r>
            <w:r w:rsidRPr="000F5F59">
              <w:rPr>
                <w:rFonts w:ascii="Arial" w:hAnsi="Arial" w:cs="Arial"/>
                <w:sz w:val="20"/>
                <w:szCs w:val="20"/>
              </w:rPr>
              <w:lastRenderedPageBreak/>
              <w:t>право организации розничного рынка", а в составе прилагаемых документов отсутствуют необходимые документы, ответственный специалист в зависимости от способа получения заявления вручает (направляет) заявителю уведомление о необходимости устранения нарушений в оформлении заявления и (или) представления отсутствующих документов.</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 xml:space="preserve">В случае если указанное заявление оформлено не в соответствии с требованиями </w:t>
            </w:r>
            <w:hyperlink r:id="rId25" w:history="1">
              <w:r w:rsidRPr="000F5F59">
                <w:rPr>
                  <w:rFonts w:ascii="Arial" w:hAnsi="Arial" w:cs="Arial"/>
                  <w:color w:val="0000FF"/>
                  <w:sz w:val="20"/>
                  <w:szCs w:val="20"/>
                </w:rPr>
                <w:t>постановления</w:t>
              </w:r>
            </w:hyperlink>
            <w:r w:rsidRPr="000F5F59">
              <w:rPr>
                <w:rFonts w:ascii="Arial" w:hAnsi="Arial" w:cs="Arial"/>
                <w:sz w:val="20"/>
                <w:szCs w:val="20"/>
              </w:rPr>
              <w:t xml:space="preserve"> Правительства Российской Федерации от 10.03.2007 N 148 "Об утверждении Правил выдачи разрешений на право организации розничного рынка", а в приложении к нему отсутствуют копии учредительных документов (оригиналы учредительных документов в случае, если верность копий не удостоверена нотариально), ответственный специалист в зависимости от способа получения заявления вручается (направляет) уведомление о необходимости устранения нарушений в оформлении заявления и (или) представления отсутствующего документа.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2.1.6. Результатом административной процедуры является регистрация заявления и передача его на рассмотрение главе города Барнаула.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2.1.7. Срок выполнения административной процедуры - один рабочий день с момента поступления заявления в Комитет.</w:t>
            </w:r>
          </w:p>
        </w:tc>
      </w:tr>
      <w:tr w:rsidR="000F5F59" w:rsidRPr="000F5F59">
        <w:tc>
          <w:tcPr>
            <w:tcW w:w="2268" w:type="dxa"/>
            <w:tcBorders>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rPr>
                <w:rFonts w:ascii="Arial" w:hAnsi="Arial" w:cs="Arial"/>
                <w:sz w:val="20"/>
                <w:szCs w:val="20"/>
              </w:rPr>
            </w:pPr>
          </w:p>
        </w:tc>
        <w:tc>
          <w:tcPr>
            <w:tcW w:w="6803" w:type="dxa"/>
            <w:gridSpan w:val="2"/>
            <w:tcBorders>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2.2. Рассмотрение заявления, подписание документа, являющегося результатом предоставления муниципальной услуги.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2.2.1. Основанием для начала административной процедуры является передача зарегистрированного заявления на рассмотрение главе города Барнаула.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Глава города Барнаула в течение одного дня с момента поступления на рассмотрение заявления передает его с резолюцией для организации дальнейшего исполнения председателю Комитета.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2.2.2. Председатель Комитета в тот же день передает заявление для непосредственного исполнения ответственному специалисту.</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2.2.2.1. В случае выдачи разрешения на право организации розничного рынка: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 xml:space="preserve">ответственный специалист в течение трех дней осуществляет проверку полноты и достоверности сведений о заявителе, содержащихся в предоставленных документах, проверяет наличие документов, предусмотренных </w:t>
            </w:r>
            <w:hyperlink w:anchor="Par131" w:history="1">
              <w:r w:rsidRPr="000F5F59">
                <w:rPr>
                  <w:rFonts w:ascii="Arial" w:hAnsi="Arial" w:cs="Arial"/>
                  <w:color w:val="0000FF"/>
                  <w:sz w:val="20"/>
                  <w:szCs w:val="20"/>
                </w:rPr>
                <w:t>пунктом 7.1 подраздела 7 раздела II</w:t>
              </w:r>
            </w:hyperlink>
            <w:r w:rsidRPr="000F5F59">
              <w:rPr>
                <w:rFonts w:ascii="Arial" w:hAnsi="Arial" w:cs="Arial"/>
                <w:sz w:val="20"/>
                <w:szCs w:val="20"/>
              </w:rPr>
              <w:t xml:space="preserve"> Регламента, которые заявитель вправе предоставить по</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собственной инициативе.</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 xml:space="preserve">Если заявителем не предоставлены (предоставлены не в полном объеме) по собственной инициативе документы, предусмотренные </w:t>
            </w:r>
            <w:hyperlink w:anchor="Par131" w:history="1">
              <w:r w:rsidRPr="000F5F59">
                <w:rPr>
                  <w:rFonts w:ascii="Arial" w:hAnsi="Arial" w:cs="Arial"/>
                  <w:color w:val="0000FF"/>
                  <w:sz w:val="20"/>
                  <w:szCs w:val="20"/>
                </w:rPr>
                <w:t>пунктом 7.1 подраздела 7 раздела II</w:t>
              </w:r>
            </w:hyperlink>
            <w:r w:rsidRPr="000F5F59">
              <w:rPr>
                <w:rFonts w:ascii="Arial" w:hAnsi="Arial" w:cs="Arial"/>
                <w:sz w:val="20"/>
                <w:szCs w:val="20"/>
              </w:rPr>
              <w:t xml:space="preserve"> Регламента, ответственный специалист в течение срока осуществления проверки предоставления указанных документов готовит и направляет запросы в рамках межведомственного информационного взаимодействия в органы, указанные в </w:t>
            </w:r>
            <w:hyperlink w:anchor="Par130" w:history="1">
              <w:r w:rsidRPr="000F5F59">
                <w:rPr>
                  <w:rFonts w:ascii="Arial" w:hAnsi="Arial" w:cs="Arial"/>
                  <w:color w:val="0000FF"/>
                  <w:sz w:val="20"/>
                  <w:szCs w:val="20"/>
                </w:rPr>
                <w:t>подразделе 7 раздела II</w:t>
              </w:r>
            </w:hyperlink>
            <w:r w:rsidRPr="000F5F59">
              <w:rPr>
                <w:rFonts w:ascii="Arial" w:hAnsi="Arial" w:cs="Arial"/>
                <w:sz w:val="20"/>
                <w:szCs w:val="20"/>
              </w:rPr>
              <w:t xml:space="preserve"> Регламента, с целью получения документов и информации необходимых для предоставления муниципальной услуги.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Ответственный специалист осуществляет прием и регистрацию документов, предоставленных в рамках межведомственного информационного взаимодействия, в день их поступления, приобщает к заявлению документы, поступившие в рамках межведомственного информационного взаимодействия, анализирует их содержание.</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 xml:space="preserve">При отсутствии обстоятельств, являющихся основанием для отказа в предоставлении муниципальной услуги, определенных </w:t>
            </w:r>
            <w:hyperlink w:anchor="Par140" w:history="1">
              <w:r w:rsidRPr="000F5F59">
                <w:rPr>
                  <w:rFonts w:ascii="Arial" w:hAnsi="Arial" w:cs="Arial"/>
                  <w:color w:val="0000FF"/>
                  <w:sz w:val="20"/>
                  <w:szCs w:val="20"/>
                </w:rPr>
                <w:t>пунктом 9.1 подраздела 9 раздела II</w:t>
              </w:r>
            </w:hyperlink>
            <w:r w:rsidRPr="000F5F59">
              <w:rPr>
                <w:rFonts w:ascii="Arial" w:hAnsi="Arial" w:cs="Arial"/>
                <w:sz w:val="20"/>
                <w:szCs w:val="20"/>
              </w:rPr>
              <w:t xml:space="preserve"> Регламента, ответственный специалист в течение трех дней со дня поступления ответов на межведомственные </w:t>
            </w:r>
            <w:r w:rsidRPr="000F5F59">
              <w:rPr>
                <w:rFonts w:ascii="Arial" w:hAnsi="Arial" w:cs="Arial"/>
                <w:sz w:val="20"/>
                <w:szCs w:val="20"/>
              </w:rPr>
              <w:lastRenderedPageBreak/>
              <w:t>запросы готовит проект постановления администрации города о выдаче разрешения на право организации розничного рынка.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 xml:space="preserve">При наличии обстоятельств, являющихся основаниями для отказа, предусмотренных </w:t>
            </w:r>
            <w:hyperlink w:anchor="Par140" w:history="1">
              <w:r w:rsidRPr="000F5F59">
                <w:rPr>
                  <w:rFonts w:ascii="Arial" w:hAnsi="Arial" w:cs="Arial"/>
                  <w:color w:val="0000FF"/>
                  <w:sz w:val="20"/>
                  <w:szCs w:val="20"/>
                </w:rPr>
                <w:t>пунктом 9.1 подраздела 9 раздела II</w:t>
              </w:r>
            </w:hyperlink>
            <w:r w:rsidRPr="000F5F59">
              <w:rPr>
                <w:rFonts w:ascii="Arial" w:hAnsi="Arial" w:cs="Arial"/>
                <w:sz w:val="20"/>
                <w:szCs w:val="20"/>
              </w:rPr>
              <w:t xml:space="preserve"> Регламента, ответственный специалист в течение трех дней со дня поступления ответов на межведомственные запросы готовит проект постановления об отказе в выдаче разрешения на право организации розничного рынка.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В течение одного дня с момента подготовки проекта постановления ответственный специалист согласовывает его с председателем Комитета и направляет на визирование уполномоченным должностным лицам администрации города Барнаула и подписания главой города Барнаула.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2.2.2.2. В случае переоформления (продления) разрешения организации розничного рынка: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 xml:space="preserve">ответственный специалист в течение одного дня осуществляет проверку полноты и достоверности сведений о заявителе, содержащихся в предоставленных документах, проверяет наличие документов, предусмотренных </w:t>
            </w:r>
            <w:hyperlink w:anchor="Par131" w:history="1">
              <w:r w:rsidRPr="000F5F59">
                <w:rPr>
                  <w:rFonts w:ascii="Arial" w:hAnsi="Arial" w:cs="Arial"/>
                  <w:color w:val="0000FF"/>
                  <w:sz w:val="20"/>
                  <w:szCs w:val="20"/>
                </w:rPr>
                <w:t>пунктом 7.1 подраздела 7 раздела II</w:t>
              </w:r>
            </w:hyperlink>
            <w:r w:rsidRPr="000F5F59">
              <w:rPr>
                <w:rFonts w:ascii="Arial" w:hAnsi="Arial" w:cs="Arial"/>
                <w:sz w:val="20"/>
                <w:szCs w:val="20"/>
              </w:rPr>
              <w:t xml:space="preserve"> Регламента, которые заявитель вправе предоставить по собственной инициативе.</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 xml:space="preserve">Если заявителем не предоставлены (предоставлены не в полном объеме) по собственной инициативе документы, предусмотренные </w:t>
            </w:r>
            <w:hyperlink w:anchor="Par131" w:history="1">
              <w:r w:rsidRPr="000F5F59">
                <w:rPr>
                  <w:rFonts w:ascii="Arial" w:hAnsi="Arial" w:cs="Arial"/>
                  <w:color w:val="0000FF"/>
                  <w:sz w:val="20"/>
                  <w:szCs w:val="20"/>
                </w:rPr>
                <w:t>пунктом 7.1 подраздела 7 раздела II</w:t>
              </w:r>
            </w:hyperlink>
            <w:r w:rsidRPr="000F5F59">
              <w:rPr>
                <w:rFonts w:ascii="Arial" w:hAnsi="Arial" w:cs="Arial"/>
                <w:sz w:val="20"/>
                <w:szCs w:val="20"/>
              </w:rPr>
              <w:t xml:space="preserve"> Регламента, ответственный специалист в день поступления для исполнения документов готовит и направляет запросы в рамках межведомственного информационного взаимодействия в органы и организации, указанные в </w:t>
            </w:r>
            <w:hyperlink w:anchor="Par130" w:history="1">
              <w:r w:rsidRPr="000F5F59">
                <w:rPr>
                  <w:rFonts w:ascii="Arial" w:hAnsi="Arial" w:cs="Arial"/>
                  <w:color w:val="0000FF"/>
                  <w:sz w:val="20"/>
                  <w:szCs w:val="20"/>
                </w:rPr>
                <w:t>подразделе 7 раздела II</w:t>
              </w:r>
            </w:hyperlink>
            <w:r w:rsidRPr="000F5F59">
              <w:rPr>
                <w:rFonts w:ascii="Arial" w:hAnsi="Arial" w:cs="Arial"/>
                <w:sz w:val="20"/>
                <w:szCs w:val="20"/>
              </w:rPr>
              <w:t xml:space="preserve"> Регламента, с целью получения документов и информации, необходимых для предоставления муниципальной услуги.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Ответственный специалист осуществляет прием и регистрацию документов, предоставленных в рамках межведомственного информационного взаимодействия, в день их поступления, приобщает к заявлению документы, поступившие в рамках межведомственного информационного взаимодействия, анализирует их содержание.</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 xml:space="preserve">При отсутствии обстоятельств, являющихся основанием для отказа в предоставлении муниципальной услуги, определенных </w:t>
            </w:r>
            <w:hyperlink w:anchor="Par140" w:history="1">
              <w:r w:rsidRPr="000F5F59">
                <w:rPr>
                  <w:rFonts w:ascii="Arial" w:hAnsi="Arial" w:cs="Arial"/>
                  <w:color w:val="0000FF"/>
                  <w:sz w:val="20"/>
                  <w:szCs w:val="20"/>
                </w:rPr>
                <w:t>пунктом 9.1 подраздела 9 раздела II</w:t>
              </w:r>
            </w:hyperlink>
            <w:r w:rsidRPr="000F5F59">
              <w:rPr>
                <w:rFonts w:ascii="Arial" w:hAnsi="Arial" w:cs="Arial"/>
                <w:sz w:val="20"/>
                <w:szCs w:val="20"/>
              </w:rPr>
              <w:t xml:space="preserve"> Регламента, ответственный специалист в течение трех дней со дня поступления ответов на межведомственные запросы готовит проект постановления администрации города о переоформлении, (продлении) разрешения на право организации розничного рынка.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 xml:space="preserve">При наличии обстоятельств, являющихся основаниями для отказа, предусмотренных </w:t>
            </w:r>
            <w:hyperlink w:anchor="Par140" w:history="1">
              <w:r w:rsidRPr="000F5F59">
                <w:rPr>
                  <w:rFonts w:ascii="Arial" w:hAnsi="Arial" w:cs="Arial"/>
                  <w:color w:val="0000FF"/>
                  <w:sz w:val="20"/>
                  <w:szCs w:val="20"/>
                </w:rPr>
                <w:t>пунктом 9.1 подраздела 9 раздела II</w:t>
              </w:r>
            </w:hyperlink>
            <w:r w:rsidRPr="000F5F59">
              <w:rPr>
                <w:rFonts w:ascii="Arial" w:hAnsi="Arial" w:cs="Arial"/>
                <w:sz w:val="20"/>
                <w:szCs w:val="20"/>
              </w:rPr>
              <w:t xml:space="preserve"> Регламента, ответственный специалист в течение одного дня со дня поступления ответов на межведомственные запросы готовит проект постановления об отказе в переоформлении (продлении) разрешения на право организации розничного рынка.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2.2.3. В течение одного дня с момента подготовки проекта постановления ответственный специалист согласовывает его с председателем Комитета и направляет на визирование уполномоченным должностным лицам администрации города Барнаула и подписания главой города Барнаула.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В течение дня, следующего за днем подписания главой города Барнаула проекта постановления, постановлению присваивается дата и регистрационный номер, и оно направляется в Комитет для выдачи (переоформлении, продлении) разрешения и уведомления о выдаче (переоформлении, продлении) разрешения либо подготовки уведомления об отказе в выдаче (переоформлении, продлении) разрешения с указанием причин отказа.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lastRenderedPageBreak/>
              <w:t>2.2.4. Результатом административной процедуры является подписанное главой города Барнаула и зарегистрированное постановление о выдаче (переоформлении, продлении) разрешения на право организации розничного рынка или постановление об отказе в выдаче (переоформлении, продлении) разрешения на право организации розничного рынка.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2.2.5. Срок выполнения административной процедуры, в случае обращения за выдачей разрешения на право организации розничного рынка, составляет 29 дней с момента передачи зарегистрированного заявления для рассмотрения главе города Барнаула.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В случае обращения за переоформлением или продлением разрешения на право организации розничного рынка срок выполнения административной процедуры составляет 14 дней с момента передачи зарегистрированного заявления для рассмотрения главе города Барнаула.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2.3. Направление (выдача) заявителю документа, являющегося результатом предоставления муниципальной услуги.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2.3.1. Основанием для начала административной процедуры является поступившее в Комитет постановление о выдаче (переоформлении, продлении) разрешения на право организации розничного рынка или постановление об отказе в выдаче (переоформлении, продлении) разрешения на право организации розничного рынка.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bookmarkStart w:id="16" w:name="Par287"/>
            <w:bookmarkEnd w:id="16"/>
            <w:r w:rsidRPr="000F5F59">
              <w:rPr>
                <w:rFonts w:ascii="Arial" w:hAnsi="Arial" w:cs="Arial"/>
                <w:sz w:val="20"/>
                <w:szCs w:val="20"/>
              </w:rPr>
              <w:t xml:space="preserve">2.3.2. В течение одного дня со дня поступления постановления в Комитет ответственный специалист готовит проект уведомления о выдаче (переоформлении, продлении) разрешения на право организации розничного рынка, в случае отказа в выдаче (переоформлении, продлении) разрешения на право организации розничного рынка ответственный специалист готовит проект уведомления об отказе в выдаче разрешения на право организации розничного рынка, в котором приводится мотивированное обоснование причин такого отказа, в соответствии с основаниями отказа в предоставлении муниципальной услуги, указанными в </w:t>
            </w:r>
            <w:hyperlink w:anchor="Par140" w:history="1">
              <w:r w:rsidRPr="000F5F59">
                <w:rPr>
                  <w:rFonts w:ascii="Arial" w:hAnsi="Arial" w:cs="Arial"/>
                  <w:color w:val="0000FF"/>
                  <w:sz w:val="20"/>
                  <w:szCs w:val="20"/>
                </w:rPr>
                <w:t>пункте 9.1 подраздела 9 раздела II</w:t>
              </w:r>
            </w:hyperlink>
            <w:r w:rsidRPr="000F5F59">
              <w:rPr>
                <w:rFonts w:ascii="Arial" w:hAnsi="Arial" w:cs="Arial"/>
                <w:sz w:val="20"/>
                <w:szCs w:val="20"/>
              </w:rPr>
              <w:t xml:space="preserve"> Регламента. </w:t>
            </w:r>
            <w:hyperlink r:id="rId26" w:history="1">
              <w:r w:rsidRPr="000F5F59">
                <w:rPr>
                  <w:rFonts w:ascii="Arial" w:hAnsi="Arial" w:cs="Arial"/>
                  <w:color w:val="0000FF"/>
                  <w:sz w:val="20"/>
                  <w:szCs w:val="20"/>
                </w:rPr>
                <w:t>Форма</w:t>
              </w:r>
            </w:hyperlink>
            <w:r w:rsidRPr="000F5F59">
              <w:rPr>
                <w:rFonts w:ascii="Arial" w:hAnsi="Arial" w:cs="Arial"/>
                <w:sz w:val="20"/>
                <w:szCs w:val="20"/>
              </w:rPr>
              <w:t xml:space="preserve"> уведомления о выдаче либо об отказе в выдаче разрешения на право организации розничного рынка и </w:t>
            </w:r>
            <w:hyperlink r:id="rId27" w:history="1">
              <w:r w:rsidRPr="000F5F59">
                <w:rPr>
                  <w:rFonts w:ascii="Arial" w:hAnsi="Arial" w:cs="Arial"/>
                  <w:color w:val="0000FF"/>
                  <w:sz w:val="20"/>
                  <w:szCs w:val="20"/>
                </w:rPr>
                <w:t>форма</w:t>
              </w:r>
            </w:hyperlink>
            <w:r w:rsidRPr="000F5F59">
              <w:rPr>
                <w:rFonts w:ascii="Arial" w:hAnsi="Arial" w:cs="Arial"/>
                <w:sz w:val="20"/>
                <w:szCs w:val="20"/>
              </w:rPr>
              <w:t xml:space="preserve"> разрешения на право организации розничного рынка утверждена постановлением Администрации Алтайского края от 08.05.2007 N 195 "Об основных требованиях к торговым местам и размерах площади рынков на территории Алтайского края". В этот же день ответственный специалист подписывает проект у председателя Комитета и вручает (направляет) заявителю.</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В случае обращения заявителя посредством городского портала, ответственный специалист направляет документ, являющийся результатом предоставления муниципальной услуги, в "Личный кабинет" заявителя на городском портале.</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Данное уведомление содержит уведомление о выдаче разрешения и сведения о возможности получения результата предоставления муниципальной услуги, с указанием способа его получения, либо уведомление об отказе.</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Ответственный специалист направляет результат предоставления муниципальной услуги заявителю в зависимости от способа, указанного в заявлении для предоставления результата оказания муниципальной</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услуги.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 xml:space="preserve">При обращении заявителя посредством городского портала результат предоставления муниципальной услуги независимо от выбранного заявителем способа получения (либо отсутствия указания в заявлении способа получения результата предоставления муниципальных услуг) направляется заявителю в виде электронного документа, подписанного с использованием усиленной </w:t>
            </w:r>
            <w:r w:rsidRPr="000F5F59">
              <w:rPr>
                <w:rFonts w:ascii="Arial" w:hAnsi="Arial" w:cs="Arial"/>
                <w:sz w:val="20"/>
                <w:szCs w:val="20"/>
              </w:rPr>
              <w:lastRenderedPageBreak/>
              <w:t>квалифицированной электронной подписи уполномоченного должностного лица, в "Личный кабинет" заявителя на городском портале.</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В случае предоставления заявления и документов иным способом (в ходе личного приема, по почте, по электронной почте), ответственный специалист в день подготовки документов направляет заявителю уведомление о выдаче (переоформлении, продлении) разрешения на право организации розничного рынка либо уведомление об отказе в выдаче (переоформлении, продлении) разрешения на право организации розничного рынка на электронную почту или почтовым отправлением, либо уведомляет по телефонам, указанным в заявлении, о необходимости явиться для выдачи документа, являющегося результатом предоставления муниципальной услуги.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Выдача разрешения на право организации (переоформления, продления) розничного рынка осуществляется по обращению заявителя со всеми подлинниками документов, необходимых для предоставления муниципальной услуги, подлежащих предоставлению заявителем, для сверки с предоставленными копиями (в случае, если заявление поступило в ходе личного приема повторно, предоставлять оригиналы документов заявителю не требуется) не позднее одного дня с момента принятия данного документа.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2.3.3. Результатом административной процедуры является направление (выдача) заявителю документа, являющегося результатом предоставления муниципальной услуги.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2.3.4. Срок выполнения административной процедуры - один день со дня поступления в Комитет постановления о выдаче (переоформлении, продлении) разрешения на право организации розничного рынка или постановления об отказе в выдаче (переоформлении, продлении) разрешения на право организации розничного рынка.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2.4. В случае выявления в выданных в результате предоставления муниципальной услуги документах опечаток и ошибок, специалист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tc>
      </w:tr>
      <w:tr w:rsidR="000F5F59" w:rsidRPr="000F5F59">
        <w:tc>
          <w:tcPr>
            <w:tcW w:w="2268"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lastRenderedPageBreak/>
              <w:t>3. Особенности выполнения административных процедур в электронной форме</w:t>
            </w:r>
          </w:p>
        </w:tc>
        <w:tc>
          <w:tcPr>
            <w:tcW w:w="6803" w:type="dxa"/>
            <w:gridSpan w:val="2"/>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3.1. Посредством городского портала заявителю предоставляется возможность предварительной записи на прием в Комитет для личной подачи документов.</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 xml:space="preserve">3.2. Особенности выполнения административной процедуры "Получение (прием), регистрация заявления и приложенных к нему документов (при наличии)" в случае подачи заявителем заявления и прилагаемых к нему документов в форме электронных документов с использованием сети Интернет (по электронной почте, через городской портал или иным способом, позволяющим производить передачу данных в электронной форме) определены в </w:t>
            </w:r>
            <w:hyperlink w:anchor="Par249" w:history="1">
              <w:r w:rsidRPr="000F5F59">
                <w:rPr>
                  <w:rFonts w:ascii="Arial" w:hAnsi="Arial" w:cs="Arial"/>
                  <w:color w:val="0000FF"/>
                  <w:sz w:val="20"/>
                  <w:szCs w:val="20"/>
                </w:rPr>
                <w:t>подпункте 2.1.3 пункта 2.1 подраздела 2</w:t>
              </w:r>
            </w:hyperlink>
            <w:r w:rsidRPr="000F5F59">
              <w:rPr>
                <w:rFonts w:ascii="Arial" w:hAnsi="Arial" w:cs="Arial"/>
                <w:sz w:val="20"/>
                <w:szCs w:val="20"/>
              </w:rPr>
              <w:t xml:space="preserve"> настоящего раздела Регламента.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3.3. В ходе выполнения административной процедуры "Рассмотрение заявления, принятие документа, являющегося результатом предоставления муниципальной услуги" Комитетом осуществляется подготовка и направление запросов в электронной форме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 xml:space="preserve">При предоставлении муниципальной услуги посредством городского портала, в рамках указанной процедуры осуществляется уведомление </w:t>
            </w:r>
            <w:r w:rsidRPr="000F5F59">
              <w:rPr>
                <w:rFonts w:ascii="Arial" w:hAnsi="Arial" w:cs="Arial"/>
                <w:sz w:val="20"/>
                <w:szCs w:val="20"/>
              </w:rPr>
              <w:lastRenderedPageBreak/>
              <w:t xml:space="preserve">заявителя в соответствии с </w:t>
            </w:r>
            <w:hyperlink w:anchor="Par287" w:history="1">
              <w:r w:rsidRPr="000F5F59">
                <w:rPr>
                  <w:rFonts w:ascii="Arial" w:hAnsi="Arial" w:cs="Arial"/>
                  <w:color w:val="0000FF"/>
                  <w:sz w:val="20"/>
                  <w:szCs w:val="20"/>
                </w:rPr>
                <w:t>подпунктом 2.3.2 пункта 2.3 подраздела 2</w:t>
              </w:r>
            </w:hyperlink>
            <w:r w:rsidRPr="000F5F59">
              <w:rPr>
                <w:rFonts w:ascii="Arial" w:hAnsi="Arial" w:cs="Arial"/>
                <w:sz w:val="20"/>
                <w:szCs w:val="20"/>
              </w:rPr>
              <w:t xml:space="preserve"> настоящего раздела Регламента.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 xml:space="preserve">3.4. Особенности выполнения административной процедуры "Направление (выдача) заявителю документа, являющегося результатом предоставления муниципальной услуги" определены в </w:t>
            </w:r>
            <w:hyperlink w:anchor="Par287" w:history="1">
              <w:r w:rsidRPr="000F5F59">
                <w:rPr>
                  <w:rFonts w:ascii="Arial" w:hAnsi="Arial" w:cs="Arial"/>
                  <w:color w:val="0000FF"/>
                  <w:sz w:val="20"/>
                  <w:szCs w:val="20"/>
                </w:rPr>
                <w:t>подпункте 2.3.2 пункта 2.3 подраздела 2</w:t>
              </w:r>
            </w:hyperlink>
            <w:r w:rsidRPr="000F5F59">
              <w:rPr>
                <w:rFonts w:ascii="Arial" w:hAnsi="Arial" w:cs="Arial"/>
                <w:sz w:val="20"/>
                <w:szCs w:val="20"/>
              </w:rPr>
              <w:t xml:space="preserve"> настоящего раздела Регламента</w:t>
            </w:r>
          </w:p>
        </w:tc>
      </w:tr>
      <w:tr w:rsidR="000F5F59" w:rsidRPr="000F5F59">
        <w:tc>
          <w:tcPr>
            <w:tcW w:w="9071" w:type="dxa"/>
            <w:gridSpan w:val="3"/>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outlineLvl w:val="1"/>
              <w:rPr>
                <w:rFonts w:ascii="Arial" w:hAnsi="Arial" w:cs="Arial"/>
                <w:sz w:val="20"/>
                <w:szCs w:val="20"/>
              </w:rPr>
            </w:pPr>
            <w:r w:rsidRPr="000F5F59">
              <w:rPr>
                <w:rFonts w:ascii="Arial" w:hAnsi="Arial" w:cs="Arial"/>
                <w:sz w:val="20"/>
                <w:szCs w:val="20"/>
              </w:rPr>
              <w:lastRenderedPageBreak/>
              <w:t>IV. Формы контроля за исполнением административного регламента</w:t>
            </w:r>
          </w:p>
        </w:tc>
      </w:tr>
      <w:tr w:rsidR="000F5F59" w:rsidRPr="000F5F59">
        <w:tc>
          <w:tcPr>
            <w:tcW w:w="2268"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1. Порядок осуществления текущего контроля за соблюдением и исполнением должностными лицами и муниципальными служащими,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tc>
        <w:tc>
          <w:tcPr>
            <w:tcW w:w="6803" w:type="dxa"/>
            <w:gridSpan w:val="2"/>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1.1. Текущий контроль за выполнением Регламента осуществляется должностными лицами Комитета,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1.2. Текущий контроль осуществляется путем проведения должностными лицами, ответственным за организацию работы по предоставлению муниципальной услуги, проверок соблюдения и исполнения специалистами положений Регламента, иных нормативных правовых актов Российской Федерации.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1.3. Проверки могут быть плановыми (осуществляться на основании ежегодных планов) и внеплановыми.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tc>
      </w:tr>
      <w:tr w:rsidR="000F5F59" w:rsidRPr="000F5F59">
        <w:tc>
          <w:tcPr>
            <w:tcW w:w="2268"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tc>
        <w:tc>
          <w:tcPr>
            <w:tcW w:w="6803" w:type="dxa"/>
            <w:gridSpan w:val="2"/>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2.1. Контроль за полнотой и качеством предоставления муниципальных услуг включает в себя проведение проверок, выявление и устранение нарушений.</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2.2. Для проведения проверки полноты и качества предоставления муниципальной услуги органом, предоставляющим муниципальную услугу, формируется комиссия, утверждается положение о комиссии и ее состав.</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2.3. Результаты деятельности комиссии оформляются протоколом, в котором отмечаются выявленные недостатки и предложения по их устранению.</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2.4. Периодичность осуществления контроля за полнотой и качеством предоставления муниципальных услуг устанавливается органом, предоставляющим муниципальную услугу</w:t>
            </w:r>
          </w:p>
        </w:tc>
      </w:tr>
      <w:tr w:rsidR="000F5F59" w:rsidRPr="000F5F59">
        <w:tc>
          <w:tcPr>
            <w:tcW w:w="2268"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 xml:space="preserve">3. Ответственность должностных лиц и муниципальных служащих органа, предоставляющего муниципальную услугу, за решения и действия (бездействие), принимаемые </w:t>
            </w:r>
            <w:r w:rsidRPr="000F5F59">
              <w:rPr>
                <w:rFonts w:ascii="Arial" w:hAnsi="Arial" w:cs="Arial"/>
                <w:sz w:val="20"/>
                <w:szCs w:val="20"/>
              </w:rPr>
              <w:lastRenderedPageBreak/>
              <w:t>(осуществляемые) ими в ходе предоставления муниципальной услуги</w:t>
            </w:r>
          </w:p>
        </w:tc>
        <w:tc>
          <w:tcPr>
            <w:tcW w:w="6803" w:type="dxa"/>
            <w:gridSpan w:val="2"/>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lastRenderedPageBreak/>
              <w:t>3.1.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3.2. 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w:t>
            </w:r>
          </w:p>
        </w:tc>
      </w:tr>
      <w:tr w:rsidR="000F5F59" w:rsidRPr="000F5F59">
        <w:tc>
          <w:tcPr>
            <w:tcW w:w="2268"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tc>
        <w:tc>
          <w:tcPr>
            <w:tcW w:w="6803" w:type="dxa"/>
            <w:gridSpan w:val="2"/>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4.2. Ежеквартально должностными лицами, ответственными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Граждане, их объединения и организации вправе информировать орган местного самоуправления, предоставляющий муниципальную услугу, о качестве и полноте ее предоставления, результатах осуществления контроля за предоставлением муниципальной услуги</w:t>
            </w:r>
          </w:p>
        </w:tc>
      </w:tr>
      <w:tr w:rsidR="000F5F59" w:rsidRPr="000F5F59">
        <w:tc>
          <w:tcPr>
            <w:tcW w:w="9071" w:type="dxa"/>
            <w:gridSpan w:val="3"/>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outlineLvl w:val="1"/>
              <w:rPr>
                <w:rFonts w:ascii="Arial" w:hAnsi="Arial" w:cs="Arial"/>
                <w:sz w:val="20"/>
                <w:szCs w:val="20"/>
              </w:rPr>
            </w:pPr>
            <w:r w:rsidRPr="000F5F59">
              <w:rPr>
                <w:rFonts w:ascii="Arial" w:hAnsi="Arial" w:cs="Arial"/>
                <w:sz w:val="20"/>
                <w:szCs w:val="20"/>
              </w:rPr>
              <w:t xml:space="preserve">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w:t>
            </w:r>
            <w:hyperlink r:id="rId28" w:history="1">
              <w:r w:rsidRPr="000F5F59">
                <w:rPr>
                  <w:rFonts w:ascii="Arial" w:hAnsi="Arial" w:cs="Arial"/>
                  <w:color w:val="0000FF"/>
                  <w:sz w:val="20"/>
                  <w:szCs w:val="20"/>
                </w:rPr>
                <w:t>части 1.1 статьи 16</w:t>
              </w:r>
            </w:hyperlink>
            <w:r w:rsidRPr="000F5F59">
              <w:rPr>
                <w:rFonts w:ascii="Arial" w:hAnsi="Arial" w:cs="Arial"/>
                <w:sz w:val="20"/>
                <w:szCs w:val="20"/>
              </w:rPr>
              <w:t xml:space="preserve"> Федерального закона от 27.07.2010 N 210-ФЗ, а также их должностных лиц, муниципальных служащих, работников</w:t>
            </w:r>
          </w:p>
        </w:tc>
      </w:tr>
      <w:tr w:rsidR="000F5F59" w:rsidRPr="000F5F59">
        <w:tc>
          <w:tcPr>
            <w:tcW w:w="2268"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 xml:space="preserve">1. Информация для заявителя о его праве на досудебное </w:t>
            </w:r>
            <w:r w:rsidRPr="000F5F59">
              <w:rPr>
                <w:rFonts w:ascii="Arial" w:hAnsi="Arial" w:cs="Arial"/>
                <w:sz w:val="20"/>
                <w:szCs w:val="20"/>
              </w:rPr>
              <w:lastRenderedPageBreak/>
              <w:t>(внесудебное) обжалование действий (бездействия), решений 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p>
        </w:tc>
        <w:tc>
          <w:tcPr>
            <w:tcW w:w="6803" w:type="dxa"/>
            <w:gridSpan w:val="2"/>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lastRenderedPageBreak/>
              <w:t xml:space="preserve">Заявитель имеет право подать жалобу на решение и (или) действие (бездействие) органа местного самоуправления, предоставляющего муниципальную услугу, а также его должностных лиц и муниципальных </w:t>
            </w:r>
            <w:r w:rsidRPr="000F5F59">
              <w:rPr>
                <w:rFonts w:ascii="Arial" w:hAnsi="Arial" w:cs="Arial"/>
                <w:sz w:val="20"/>
                <w:szCs w:val="20"/>
              </w:rPr>
              <w:lastRenderedPageBreak/>
              <w:t>служащих, участвующих в предоставлении муниципальной услуги, (далее - жалоба) в соответствии с законодательством Российской Федерации</w:t>
            </w:r>
          </w:p>
        </w:tc>
      </w:tr>
      <w:tr w:rsidR="000F5F59" w:rsidRPr="000F5F59">
        <w:tc>
          <w:tcPr>
            <w:tcW w:w="2268"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bookmarkStart w:id="17" w:name="Par331"/>
            <w:bookmarkEnd w:id="17"/>
            <w:r w:rsidRPr="000F5F59">
              <w:rPr>
                <w:rFonts w:ascii="Arial" w:hAnsi="Arial" w:cs="Arial"/>
                <w:sz w:val="20"/>
                <w:szCs w:val="20"/>
              </w:rPr>
              <w:lastRenderedPageBreak/>
              <w:t>2. Орган местного самоуправления города и (или) должностное лицо, уполномоченные на рассмотрение жалобы заявителя на решение и (или) действие (бездействие) 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p>
        </w:tc>
        <w:tc>
          <w:tcPr>
            <w:tcW w:w="6803" w:type="dxa"/>
            <w:gridSpan w:val="2"/>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2.1. Заявитель может обжаловать решения и (или) действия (бездействие):</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2.1.1. Должностных лиц и муниципальных служащих Комитета - председателю Комитета.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2.1.2. Председателя Комитета - в администрацию города Барнаула.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 xml:space="preserve">2.2. Контактные </w:t>
            </w:r>
            <w:hyperlink w:anchor="Par562" w:history="1">
              <w:r w:rsidRPr="000F5F59">
                <w:rPr>
                  <w:rFonts w:ascii="Arial" w:hAnsi="Arial" w:cs="Arial"/>
                  <w:color w:val="0000FF"/>
                  <w:sz w:val="20"/>
                  <w:szCs w:val="20"/>
                </w:rPr>
                <w:t>данные</w:t>
              </w:r>
            </w:hyperlink>
            <w:r w:rsidRPr="000F5F59">
              <w:rPr>
                <w:rFonts w:ascii="Arial" w:hAnsi="Arial" w:cs="Arial"/>
                <w:sz w:val="20"/>
                <w:szCs w:val="20"/>
              </w:rPr>
              <w:t xml:space="preserve"> для подачи жалобы, а также сведения о времени и месте приема жалоб приведены в приложении 4 к Регламенту</w:t>
            </w:r>
          </w:p>
        </w:tc>
      </w:tr>
      <w:tr w:rsidR="000F5F59" w:rsidRPr="000F5F59">
        <w:tc>
          <w:tcPr>
            <w:tcW w:w="2268"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3. Предмет досудебного (внесудебного) обжалования</w:t>
            </w:r>
          </w:p>
        </w:tc>
        <w:tc>
          <w:tcPr>
            <w:tcW w:w="6803" w:type="dxa"/>
            <w:gridSpan w:val="2"/>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3.1. Заявитель может обратиться с жалобой, в том числе в следующих случаях:</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3.1.1. Нарушения срока регистрации заявления о предоставлении муниципальной услуги;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3.1.2. Нарушения срока предоставления муниципальной услуги;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3.1.3. Требования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3.1.4. 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3.1.5.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Алтайского края, муниципальными правовыми актами;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3.1.6.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lastRenderedPageBreak/>
              <w:t>3.1.7.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3.1.8. Нарушения срока или порядка выдачи документов по результатам предоставления муниципальной услуги;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3.1.9.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 xml:space="preserve">3.1.10.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29" w:history="1">
              <w:r w:rsidRPr="000F5F59">
                <w:rPr>
                  <w:rFonts w:ascii="Arial" w:hAnsi="Arial" w:cs="Arial"/>
                  <w:color w:val="0000FF"/>
                  <w:sz w:val="20"/>
                  <w:szCs w:val="20"/>
                </w:rPr>
                <w:t>пунктом 4 части 1 статьи 7</w:t>
              </w:r>
            </w:hyperlink>
            <w:r w:rsidRPr="000F5F59">
              <w:rPr>
                <w:rFonts w:ascii="Arial" w:hAnsi="Arial" w:cs="Arial"/>
                <w:sz w:val="20"/>
                <w:szCs w:val="20"/>
              </w:rPr>
              <w:t xml:space="preserve"> Федерального закона от 27.07.2010 N 210-ФЗ.</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3.2. Заявитель в своей жалобе указывает:</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3.2.1. Наименование органа, предоставляющего муниципальную услугу, его должностного лица, муниципального служащего, участвующего в предоставлении муниципальной услуги, решения и действия (бездействие) которых обжалуются;</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3.2.2. Наименование юридического лица,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3.2.3.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участвующего в предоставлении муниципальной услуги;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3.2.4.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участвующего в предоставлении муниципальной услуги. Заявителем могут быть предоставлены документы (при наличии), подтверждающие доводы заявителя, либо их копии</w:t>
            </w:r>
          </w:p>
        </w:tc>
      </w:tr>
      <w:tr w:rsidR="000F5F59" w:rsidRPr="000F5F59">
        <w:tc>
          <w:tcPr>
            <w:tcW w:w="2268"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lastRenderedPageBreak/>
              <w:t>4. Порядок подачи и рассмотрения жалобы</w:t>
            </w:r>
          </w:p>
        </w:tc>
        <w:tc>
          <w:tcPr>
            <w:tcW w:w="6803" w:type="dxa"/>
            <w:gridSpan w:val="2"/>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4.1. Жалоба может быть направлена (подана) в орган, предоставляющий муниципальную услугу, и (или) должностному лицу, уполномоченному на рассмотрение жалобы, в письменной форме на бумажном носителе, в электронной форме.</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4.2. Жалоба может быть, в электронной форме направлена по электронной почте, подана посредством портала досудебного обжалования (адрес в сети Интернет - https://do.gosuslugi.ru//), в письменной форме на бумажном носителе 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w:t>
            </w:r>
          </w:p>
        </w:tc>
      </w:tr>
      <w:tr w:rsidR="000F5F59" w:rsidRPr="000F5F59">
        <w:tc>
          <w:tcPr>
            <w:tcW w:w="2268"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5. Сроки рассмотрения жалобы</w:t>
            </w:r>
          </w:p>
        </w:tc>
        <w:tc>
          <w:tcPr>
            <w:tcW w:w="6803" w:type="dxa"/>
            <w:gridSpan w:val="2"/>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5.1.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 xml:space="preserve">5.2. 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w:t>
            </w:r>
            <w:r w:rsidRPr="000F5F59">
              <w:rPr>
                <w:rFonts w:ascii="Arial" w:hAnsi="Arial" w:cs="Arial"/>
                <w:sz w:val="20"/>
                <w:szCs w:val="20"/>
              </w:rPr>
              <w:lastRenderedPageBreak/>
              <w:t>подлежит рассмотрению в течение пяти рабочих дней со дня ее регистрации</w:t>
            </w:r>
          </w:p>
        </w:tc>
      </w:tr>
      <w:tr w:rsidR="000F5F59" w:rsidRPr="000F5F59">
        <w:tc>
          <w:tcPr>
            <w:tcW w:w="2268"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lastRenderedPageBreak/>
              <w:t>6. Результат рассмотрения жалобы</w:t>
            </w:r>
          </w:p>
        </w:tc>
        <w:tc>
          <w:tcPr>
            <w:tcW w:w="6803" w:type="dxa"/>
            <w:gridSpan w:val="2"/>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bookmarkStart w:id="18" w:name="Par360"/>
            <w:bookmarkEnd w:id="18"/>
            <w:r w:rsidRPr="000F5F59">
              <w:rPr>
                <w:rFonts w:ascii="Arial" w:hAnsi="Arial" w:cs="Arial"/>
                <w:sz w:val="20"/>
                <w:szCs w:val="20"/>
              </w:rPr>
              <w:t>6.1. По результатам рассмотрения жалобы, лицом, уполномоченным на рассмотрение жалобы, принимается одно из следующих решений:</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6.1.1. Жалоба удовлетворяется, в том числе в форме отмены принятого 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6.1.2. В удовлетворении жалобы отказывается.</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6.2. В ответе по результатам рассмотрения жалобы указываются:</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6.2.1.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6.2.2.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6.2.3. Наименование заявителя;</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6.2.4. Основания для принятия решения по жалобе;</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6.2.5. Принятое по жалобе решение;</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6.2.6.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6.2.7. Сведения о порядке обжалования принятого по жалобе решения.</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6.3. В удовлетворении жалобы отказывается в следующих случаях:</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6.3.1. Наличия вступившего в законную силу решения суда, арбитражного суда по жалобе о том же предмете и по тем же основаниям;</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6.3.2. Подачи жалобы лицом, полномочия которого не подтверждены в порядке, установленном законодательством Российской Федерации;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6.3.3.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 xml:space="preserve">6.4.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w:t>
            </w:r>
            <w:hyperlink w:anchor="Par331" w:history="1">
              <w:r w:rsidRPr="000F5F59">
                <w:rPr>
                  <w:rFonts w:ascii="Arial" w:hAnsi="Arial" w:cs="Arial"/>
                  <w:color w:val="0000FF"/>
                  <w:sz w:val="20"/>
                  <w:szCs w:val="20"/>
                </w:rPr>
                <w:t>подразделом 2</w:t>
              </w:r>
            </w:hyperlink>
            <w:r w:rsidRPr="000F5F59">
              <w:rPr>
                <w:rFonts w:ascii="Arial" w:hAnsi="Arial" w:cs="Arial"/>
                <w:sz w:val="20"/>
                <w:szCs w:val="20"/>
              </w:rPr>
              <w:t xml:space="preserve"> настоящего раздела Регламента, незамедлительно направляет соответствующие материалы в органы прокуратуры.</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 xml:space="preserve">6.5. Органы местного самоуправления (должностные лица), указанные в </w:t>
            </w:r>
            <w:hyperlink w:anchor="Par331" w:history="1">
              <w:r w:rsidRPr="000F5F59">
                <w:rPr>
                  <w:rFonts w:ascii="Arial" w:hAnsi="Arial" w:cs="Arial"/>
                  <w:color w:val="0000FF"/>
                  <w:sz w:val="20"/>
                  <w:szCs w:val="20"/>
                </w:rPr>
                <w:t>подразделе 2</w:t>
              </w:r>
            </w:hyperlink>
            <w:r w:rsidRPr="000F5F59">
              <w:rPr>
                <w:rFonts w:ascii="Arial" w:hAnsi="Arial" w:cs="Arial"/>
                <w:sz w:val="20"/>
                <w:szCs w:val="20"/>
              </w:rPr>
              <w:t xml:space="preserve"> настоящего 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 xml:space="preserve">В случае если текст жалобы не поддается прочтению, ответ на жалобу не дается, она не подлежит направлению на рассмотрение должностному лицу, в компетенцию которого входит рассмотрение данной жалобы, о чем в течение семи календарных дней со дня </w:t>
            </w:r>
            <w:r w:rsidRPr="000F5F59">
              <w:rPr>
                <w:rFonts w:ascii="Arial" w:hAnsi="Arial" w:cs="Arial"/>
                <w:sz w:val="20"/>
                <w:szCs w:val="20"/>
              </w:rPr>
              <w:lastRenderedPageBreak/>
              <w:t>регистрации жалобы сообщается гражданину, направившему жалобу, если его фамилия и почтовый адрес поддаются прочтению</w:t>
            </w:r>
          </w:p>
        </w:tc>
      </w:tr>
      <w:tr w:rsidR="000F5F59" w:rsidRPr="000F5F59">
        <w:tc>
          <w:tcPr>
            <w:tcW w:w="2268"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lastRenderedPageBreak/>
              <w:t>7. Порядок информирования заявителя о ходе и результатах рассмотрения жалобы</w:t>
            </w:r>
          </w:p>
        </w:tc>
        <w:tc>
          <w:tcPr>
            <w:tcW w:w="6803" w:type="dxa"/>
            <w:gridSpan w:val="2"/>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bookmarkStart w:id="19" w:name="Par379"/>
            <w:bookmarkEnd w:id="19"/>
            <w:r w:rsidRPr="000F5F59">
              <w:rPr>
                <w:rFonts w:ascii="Arial" w:hAnsi="Arial" w:cs="Arial"/>
                <w:sz w:val="20"/>
                <w:szCs w:val="20"/>
              </w:rPr>
              <w:t xml:space="preserve">7.1. Не позднее дня, следующего за днем принятия решения, предусмотренного в </w:t>
            </w:r>
            <w:hyperlink w:anchor="Par360" w:history="1">
              <w:r w:rsidRPr="000F5F59">
                <w:rPr>
                  <w:rFonts w:ascii="Arial" w:hAnsi="Arial" w:cs="Arial"/>
                  <w:color w:val="0000FF"/>
                  <w:sz w:val="20"/>
                  <w:szCs w:val="20"/>
                </w:rPr>
                <w:t>пункте 6.1 подраздела 6</w:t>
              </w:r>
            </w:hyperlink>
            <w:r w:rsidRPr="000F5F59">
              <w:rPr>
                <w:rFonts w:ascii="Arial" w:hAnsi="Arial" w:cs="Arial"/>
                <w:sz w:val="20"/>
                <w:szCs w:val="20"/>
              </w:rPr>
              <w:t xml:space="preserve">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 xml:space="preserve">7.2. В случае признания жалобы подлежащей удовлетворению в ответе заявителю, указанном в </w:t>
            </w:r>
            <w:hyperlink w:anchor="Par379" w:history="1">
              <w:r w:rsidRPr="000F5F59">
                <w:rPr>
                  <w:rFonts w:ascii="Arial" w:hAnsi="Arial" w:cs="Arial"/>
                  <w:color w:val="0000FF"/>
                  <w:sz w:val="20"/>
                  <w:szCs w:val="20"/>
                </w:rPr>
                <w:t>пункте 7.1</w:t>
              </w:r>
            </w:hyperlink>
            <w:r w:rsidRPr="000F5F59">
              <w:rPr>
                <w:rFonts w:ascii="Arial" w:hAnsi="Arial" w:cs="Arial"/>
                <w:sz w:val="20"/>
                <w:szCs w:val="20"/>
              </w:rPr>
              <w:t xml:space="preserve">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 xml:space="preserve">7.3. В случае признания жалобы не подлежащей удовлетворению в ответе заявителю, указанном в </w:t>
            </w:r>
            <w:hyperlink w:anchor="Par379" w:history="1">
              <w:r w:rsidRPr="000F5F59">
                <w:rPr>
                  <w:rFonts w:ascii="Arial" w:hAnsi="Arial" w:cs="Arial"/>
                  <w:color w:val="0000FF"/>
                  <w:sz w:val="20"/>
                  <w:szCs w:val="20"/>
                </w:rPr>
                <w:t>пункте 7.1</w:t>
              </w:r>
            </w:hyperlink>
            <w:r w:rsidRPr="000F5F59">
              <w:rPr>
                <w:rFonts w:ascii="Arial" w:hAnsi="Arial" w:cs="Arial"/>
                <w:sz w:val="20"/>
                <w:szCs w:val="20"/>
              </w:rPr>
              <w:t xml:space="preserve">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tc>
      </w:tr>
      <w:tr w:rsidR="000F5F59" w:rsidRPr="000F5F59">
        <w:tc>
          <w:tcPr>
            <w:tcW w:w="2268"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8. Порядок обжалования решения по жалобе</w:t>
            </w:r>
          </w:p>
        </w:tc>
        <w:tc>
          <w:tcPr>
            <w:tcW w:w="6803" w:type="dxa"/>
            <w:gridSpan w:val="2"/>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8.1. Заявитель имеет право обжаловать решение по жалобе председателя Комитета, должностных лиц администрации города Барнаула (за исключением главы города Барнаула), уполномоченных на рассмотрение жалобы главе города Барнаула в досудебном (внесудебном) порядке (далее - жалоба на решение уполномоченного органа).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8.2.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При этом жалоба на решение уполномоченного органа рассматривается непосредственно главой города Барнаула.</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По результатам рассмотрения жалобы на решение уполномоченного органа глава города Барнаула удовлетворяет жалобу или отказывает в ее удовлетворении. Заявитель информируется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Барнаула незамедлительно направляет соответствующие материалы в органы прокуратуры.</w:t>
            </w:r>
          </w:p>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8.3. Решение по жалобе на решение уполномоченного органа, принятое главой города Барнаула, может быть обжаловано заявителем в судебном порядке</w:t>
            </w:r>
          </w:p>
        </w:tc>
      </w:tr>
      <w:tr w:rsidR="000F5F59" w:rsidRPr="000F5F59">
        <w:tc>
          <w:tcPr>
            <w:tcW w:w="2268"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9. Право заявителя на получение информации и документов, необходимых для обоснования и рассмотрения жалобы</w:t>
            </w:r>
          </w:p>
        </w:tc>
        <w:tc>
          <w:tcPr>
            <w:tcW w:w="6803" w:type="dxa"/>
            <w:gridSpan w:val="2"/>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Заявитель имеет право на получение информации и документов, необходимых для обоснования и рассмотрения жалобы при обращении в орган, предоставляющий муниципальную услугу, с просьбой о предоставлении соответствующих информации и документов</w:t>
            </w:r>
          </w:p>
        </w:tc>
      </w:tr>
      <w:tr w:rsidR="000F5F59" w:rsidRPr="000F5F59">
        <w:tc>
          <w:tcPr>
            <w:tcW w:w="2268"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lastRenderedPageBreak/>
              <w:t>10. Способы информирования заявителей о порядке подачи и рассмотрения жалобы</w:t>
            </w:r>
          </w:p>
        </w:tc>
        <w:tc>
          <w:tcPr>
            <w:tcW w:w="6803" w:type="dxa"/>
            <w:gridSpan w:val="2"/>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ind w:firstLine="283"/>
              <w:jc w:val="both"/>
              <w:rPr>
                <w:rFonts w:ascii="Arial" w:hAnsi="Arial" w:cs="Arial"/>
                <w:sz w:val="20"/>
                <w:szCs w:val="20"/>
              </w:rPr>
            </w:pPr>
            <w:r w:rsidRPr="000F5F59">
              <w:rPr>
                <w:rFonts w:ascii="Arial" w:hAnsi="Arial" w:cs="Arial"/>
                <w:sz w:val="20"/>
                <w:szCs w:val="20"/>
              </w:rPr>
              <w:t xml:space="preserve">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предоставляется заявителям должностными лицами и муниципальными служащими органов местного самоуправления, предоставляющих муниципальную услугу, в порядке, предусмотренном </w:t>
            </w:r>
            <w:hyperlink w:anchor="Par48" w:history="1">
              <w:r w:rsidRPr="000F5F59">
                <w:rPr>
                  <w:rFonts w:ascii="Arial" w:hAnsi="Arial" w:cs="Arial"/>
                  <w:color w:val="0000FF"/>
                  <w:sz w:val="20"/>
                  <w:szCs w:val="20"/>
                </w:rPr>
                <w:t>подразделом 3 раздела I</w:t>
              </w:r>
            </w:hyperlink>
            <w:r w:rsidRPr="000F5F59">
              <w:rPr>
                <w:rFonts w:ascii="Arial" w:hAnsi="Arial" w:cs="Arial"/>
                <w:sz w:val="20"/>
                <w:szCs w:val="20"/>
              </w:rPr>
              <w:t xml:space="preserve"> Регламента, для информирования о предоставлении муниципальной услуги</w:t>
            </w:r>
          </w:p>
        </w:tc>
      </w:tr>
    </w:tbl>
    <w:p w:rsidR="000F5F59" w:rsidRPr="000F5F59" w:rsidRDefault="000F5F59" w:rsidP="000F5F59">
      <w:pPr>
        <w:autoSpaceDE w:val="0"/>
        <w:autoSpaceDN w:val="0"/>
        <w:adjustRightInd w:val="0"/>
        <w:spacing w:after="0" w:line="240" w:lineRule="auto"/>
        <w:jc w:val="both"/>
        <w:rPr>
          <w:rFonts w:ascii="Arial" w:hAnsi="Arial" w:cs="Arial"/>
          <w:sz w:val="20"/>
          <w:szCs w:val="20"/>
        </w:rPr>
      </w:pPr>
    </w:p>
    <w:p w:rsidR="000F5F59" w:rsidRPr="000F5F59" w:rsidRDefault="000F5F59" w:rsidP="000F5F59">
      <w:pPr>
        <w:autoSpaceDE w:val="0"/>
        <w:autoSpaceDN w:val="0"/>
        <w:adjustRightInd w:val="0"/>
        <w:spacing w:after="0" w:line="240" w:lineRule="auto"/>
        <w:jc w:val="both"/>
        <w:rPr>
          <w:rFonts w:ascii="Arial" w:hAnsi="Arial" w:cs="Arial"/>
          <w:sz w:val="20"/>
          <w:szCs w:val="20"/>
        </w:rPr>
      </w:pPr>
    </w:p>
    <w:p w:rsidR="000F5F59" w:rsidRPr="000F5F59" w:rsidRDefault="000F5F59" w:rsidP="000F5F59">
      <w:pPr>
        <w:autoSpaceDE w:val="0"/>
        <w:autoSpaceDN w:val="0"/>
        <w:adjustRightInd w:val="0"/>
        <w:spacing w:after="0" w:line="240" w:lineRule="auto"/>
        <w:jc w:val="both"/>
        <w:rPr>
          <w:rFonts w:ascii="Arial" w:hAnsi="Arial" w:cs="Arial"/>
          <w:sz w:val="20"/>
          <w:szCs w:val="20"/>
        </w:rPr>
      </w:pPr>
    </w:p>
    <w:p w:rsidR="000F5F59" w:rsidRPr="000F5F59" w:rsidRDefault="000F5F59" w:rsidP="000F5F59">
      <w:pPr>
        <w:autoSpaceDE w:val="0"/>
        <w:autoSpaceDN w:val="0"/>
        <w:adjustRightInd w:val="0"/>
        <w:spacing w:after="0" w:line="240" w:lineRule="auto"/>
        <w:jc w:val="both"/>
        <w:rPr>
          <w:rFonts w:ascii="Arial" w:hAnsi="Arial" w:cs="Arial"/>
          <w:sz w:val="20"/>
          <w:szCs w:val="20"/>
        </w:rPr>
      </w:pPr>
    </w:p>
    <w:p w:rsidR="000F5F59" w:rsidRPr="000F5F59" w:rsidRDefault="000F5F59" w:rsidP="000F5F59">
      <w:pPr>
        <w:autoSpaceDE w:val="0"/>
        <w:autoSpaceDN w:val="0"/>
        <w:adjustRightInd w:val="0"/>
        <w:spacing w:after="0" w:line="240" w:lineRule="auto"/>
        <w:jc w:val="both"/>
        <w:rPr>
          <w:rFonts w:ascii="Arial" w:hAnsi="Arial" w:cs="Arial"/>
          <w:sz w:val="20"/>
          <w:szCs w:val="20"/>
        </w:rPr>
      </w:pPr>
    </w:p>
    <w:p w:rsidR="000F5F59" w:rsidRPr="000F5F59" w:rsidRDefault="000F5F59" w:rsidP="000F5F59">
      <w:pPr>
        <w:autoSpaceDE w:val="0"/>
        <w:autoSpaceDN w:val="0"/>
        <w:adjustRightInd w:val="0"/>
        <w:spacing w:after="0" w:line="240" w:lineRule="auto"/>
        <w:jc w:val="right"/>
        <w:outlineLvl w:val="1"/>
        <w:rPr>
          <w:rFonts w:ascii="Arial" w:hAnsi="Arial" w:cs="Arial"/>
          <w:sz w:val="20"/>
          <w:szCs w:val="20"/>
        </w:rPr>
      </w:pPr>
      <w:r w:rsidRPr="000F5F59">
        <w:rPr>
          <w:rFonts w:ascii="Arial" w:hAnsi="Arial" w:cs="Arial"/>
          <w:sz w:val="20"/>
          <w:szCs w:val="20"/>
        </w:rPr>
        <w:t>Приложение 1</w:t>
      </w:r>
    </w:p>
    <w:p w:rsidR="000F5F59" w:rsidRPr="000F5F59" w:rsidRDefault="000F5F59" w:rsidP="000F5F59">
      <w:pPr>
        <w:autoSpaceDE w:val="0"/>
        <w:autoSpaceDN w:val="0"/>
        <w:adjustRightInd w:val="0"/>
        <w:spacing w:after="0" w:line="240" w:lineRule="auto"/>
        <w:jc w:val="right"/>
        <w:rPr>
          <w:rFonts w:ascii="Arial" w:hAnsi="Arial" w:cs="Arial"/>
          <w:sz w:val="20"/>
          <w:szCs w:val="20"/>
        </w:rPr>
      </w:pPr>
      <w:r w:rsidRPr="000F5F59">
        <w:rPr>
          <w:rFonts w:ascii="Arial" w:hAnsi="Arial" w:cs="Arial"/>
          <w:sz w:val="20"/>
          <w:szCs w:val="20"/>
        </w:rPr>
        <w:t>к Регламенту</w:t>
      </w:r>
    </w:p>
    <w:p w:rsidR="000F5F59" w:rsidRPr="000F5F59" w:rsidRDefault="000F5F59" w:rsidP="000F5F59">
      <w:pPr>
        <w:autoSpaceDE w:val="0"/>
        <w:autoSpaceDN w:val="0"/>
        <w:adjustRightInd w:val="0"/>
        <w:spacing w:after="0" w:line="240" w:lineRule="auto"/>
        <w:jc w:val="both"/>
        <w:rPr>
          <w:rFonts w:ascii="Arial" w:hAnsi="Arial" w:cs="Arial"/>
          <w:sz w:val="20"/>
          <w:szCs w:val="20"/>
        </w:rPr>
      </w:pPr>
    </w:p>
    <w:p w:rsidR="000F5F59" w:rsidRPr="000F5F59" w:rsidRDefault="000F5F59" w:rsidP="000F5F59">
      <w:pPr>
        <w:autoSpaceDE w:val="0"/>
        <w:autoSpaceDN w:val="0"/>
        <w:adjustRightInd w:val="0"/>
        <w:spacing w:after="0" w:line="240" w:lineRule="auto"/>
        <w:jc w:val="center"/>
        <w:outlineLvl w:val="1"/>
        <w:rPr>
          <w:rFonts w:ascii="Arial" w:hAnsi="Arial" w:cs="Arial"/>
          <w:b/>
          <w:bCs/>
          <w:sz w:val="20"/>
          <w:szCs w:val="20"/>
        </w:rPr>
      </w:pPr>
      <w:bookmarkStart w:id="20" w:name="Par401"/>
      <w:bookmarkEnd w:id="20"/>
      <w:r w:rsidRPr="000F5F59">
        <w:rPr>
          <w:rFonts w:ascii="Arial" w:hAnsi="Arial" w:cs="Arial"/>
          <w:b/>
          <w:bCs/>
          <w:sz w:val="20"/>
          <w:szCs w:val="20"/>
        </w:rPr>
        <w:t>СВЕДЕНИЯ</w:t>
      </w:r>
    </w:p>
    <w:p w:rsidR="000F5F59" w:rsidRPr="000F5F59" w:rsidRDefault="000F5F59" w:rsidP="000F5F59">
      <w:pPr>
        <w:autoSpaceDE w:val="0"/>
        <w:autoSpaceDN w:val="0"/>
        <w:adjustRightInd w:val="0"/>
        <w:spacing w:after="0" w:line="240" w:lineRule="auto"/>
        <w:jc w:val="center"/>
        <w:outlineLvl w:val="1"/>
        <w:rPr>
          <w:rFonts w:ascii="Arial" w:hAnsi="Arial" w:cs="Arial"/>
          <w:b/>
          <w:bCs/>
          <w:sz w:val="20"/>
          <w:szCs w:val="20"/>
        </w:rPr>
      </w:pPr>
      <w:r w:rsidRPr="000F5F59">
        <w:rPr>
          <w:rFonts w:ascii="Arial" w:hAnsi="Arial" w:cs="Arial"/>
          <w:b/>
          <w:bCs/>
          <w:sz w:val="20"/>
          <w:szCs w:val="20"/>
        </w:rPr>
        <w:t>ОБ ИНФОРМАЦИОННЫХ СИСТЕМАХ, ОБЕСПЕЧИВАЮЩИХ ВОЗМОЖНОСТЬ</w:t>
      </w:r>
    </w:p>
    <w:p w:rsidR="000F5F59" w:rsidRPr="000F5F59" w:rsidRDefault="000F5F59" w:rsidP="000F5F59">
      <w:pPr>
        <w:autoSpaceDE w:val="0"/>
        <w:autoSpaceDN w:val="0"/>
        <w:adjustRightInd w:val="0"/>
        <w:spacing w:after="0" w:line="240" w:lineRule="auto"/>
        <w:jc w:val="center"/>
        <w:outlineLvl w:val="1"/>
        <w:rPr>
          <w:rFonts w:ascii="Arial" w:hAnsi="Arial" w:cs="Arial"/>
          <w:b/>
          <w:bCs/>
          <w:sz w:val="20"/>
          <w:szCs w:val="20"/>
        </w:rPr>
      </w:pPr>
      <w:r w:rsidRPr="000F5F59">
        <w:rPr>
          <w:rFonts w:ascii="Arial" w:hAnsi="Arial" w:cs="Arial"/>
          <w:b/>
          <w:bCs/>
          <w:sz w:val="20"/>
          <w:szCs w:val="20"/>
        </w:rPr>
        <w:t>ПОЛУЧЕНИЯ ИНФОРМАЦИИ О МУНИЦИПАЛЬНОЙ УСЛУГИ, ВОЗМОЖНОСТЬ</w:t>
      </w:r>
    </w:p>
    <w:p w:rsidR="000F5F59" w:rsidRPr="000F5F59" w:rsidRDefault="000F5F59" w:rsidP="000F5F59">
      <w:pPr>
        <w:autoSpaceDE w:val="0"/>
        <w:autoSpaceDN w:val="0"/>
        <w:adjustRightInd w:val="0"/>
        <w:spacing w:after="0" w:line="240" w:lineRule="auto"/>
        <w:jc w:val="center"/>
        <w:outlineLvl w:val="1"/>
        <w:rPr>
          <w:rFonts w:ascii="Arial" w:hAnsi="Arial" w:cs="Arial"/>
          <w:b/>
          <w:bCs/>
          <w:sz w:val="20"/>
          <w:szCs w:val="20"/>
        </w:rPr>
      </w:pPr>
      <w:r w:rsidRPr="000F5F59">
        <w:rPr>
          <w:rFonts w:ascii="Arial" w:hAnsi="Arial" w:cs="Arial"/>
          <w:b/>
          <w:bCs/>
          <w:sz w:val="20"/>
          <w:szCs w:val="20"/>
        </w:rPr>
        <w:t>ПОЛУЧЕНИЯ МУНИЦИПАЛЬНОЙ УСЛУГИ В ЭЛЕКТРОННОЙ ФОРМЕ</w:t>
      </w:r>
    </w:p>
    <w:p w:rsidR="000F5F59" w:rsidRPr="000F5F59" w:rsidRDefault="000F5F59" w:rsidP="000F5F5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2438"/>
        <w:gridCol w:w="3231"/>
      </w:tblGrid>
      <w:tr w:rsidR="000F5F59" w:rsidRPr="000F5F59">
        <w:tc>
          <w:tcPr>
            <w:tcW w:w="3402"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r w:rsidRPr="000F5F59">
              <w:rPr>
                <w:rFonts w:ascii="Arial" w:hAnsi="Arial" w:cs="Arial"/>
                <w:sz w:val="20"/>
                <w:szCs w:val="20"/>
              </w:rPr>
              <w:t>Полное наименование информационной системы,</w:t>
            </w:r>
          </w:p>
        </w:tc>
        <w:tc>
          <w:tcPr>
            <w:tcW w:w="2438"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r w:rsidRPr="000F5F59">
              <w:rPr>
                <w:rFonts w:ascii="Arial" w:hAnsi="Arial" w:cs="Arial"/>
                <w:sz w:val="20"/>
                <w:szCs w:val="20"/>
              </w:rPr>
              <w:t>Адрес в информационно-телекоммуникационной сети "Интернет"</w:t>
            </w:r>
          </w:p>
        </w:tc>
        <w:tc>
          <w:tcPr>
            <w:tcW w:w="3231"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r w:rsidRPr="000F5F59">
              <w:rPr>
                <w:rFonts w:ascii="Arial" w:hAnsi="Arial" w:cs="Arial"/>
                <w:sz w:val="20"/>
                <w:szCs w:val="20"/>
              </w:rPr>
              <w:t>Наличие/отсутствие технической возможности предоставления услуги в электронной форме</w:t>
            </w:r>
          </w:p>
        </w:tc>
      </w:tr>
      <w:tr w:rsidR="000F5F59" w:rsidRPr="000F5F59">
        <w:tc>
          <w:tcPr>
            <w:tcW w:w="3402"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Федеральная государственная информационная система "Единый портал государственных и муниципальных услуг (функций)"</w:t>
            </w:r>
          </w:p>
        </w:tc>
        <w:tc>
          <w:tcPr>
            <w:tcW w:w="2438"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http://www.gosuslugi.ru</w:t>
            </w:r>
          </w:p>
        </w:tc>
        <w:tc>
          <w:tcPr>
            <w:tcW w:w="3231"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Отсутствует возможность получения муниципальной услуги в электронной форме</w:t>
            </w:r>
          </w:p>
        </w:tc>
      </w:tr>
      <w:tr w:rsidR="000F5F59" w:rsidRPr="000F5F59">
        <w:tc>
          <w:tcPr>
            <w:tcW w:w="3402"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Муниципальная автоматизированная информационная система "Электронный Барнаул"</w:t>
            </w:r>
          </w:p>
        </w:tc>
        <w:tc>
          <w:tcPr>
            <w:tcW w:w="2438"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http://portal.barnaul.org</w:t>
            </w:r>
          </w:p>
        </w:tc>
        <w:tc>
          <w:tcPr>
            <w:tcW w:w="3231"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Доступно получение муниципальной услуги в электронной форме</w:t>
            </w:r>
          </w:p>
        </w:tc>
      </w:tr>
    </w:tbl>
    <w:p w:rsidR="000F5F59" w:rsidRPr="000F5F59" w:rsidRDefault="000F5F59" w:rsidP="000F5F59">
      <w:pPr>
        <w:autoSpaceDE w:val="0"/>
        <w:autoSpaceDN w:val="0"/>
        <w:adjustRightInd w:val="0"/>
        <w:spacing w:after="0" w:line="240" w:lineRule="auto"/>
        <w:jc w:val="both"/>
        <w:rPr>
          <w:rFonts w:ascii="Arial" w:hAnsi="Arial" w:cs="Arial"/>
          <w:sz w:val="20"/>
          <w:szCs w:val="20"/>
        </w:rPr>
      </w:pPr>
    </w:p>
    <w:p w:rsidR="000F5F59" w:rsidRPr="000F5F59" w:rsidRDefault="000F5F59" w:rsidP="000F5F59">
      <w:pPr>
        <w:autoSpaceDE w:val="0"/>
        <w:autoSpaceDN w:val="0"/>
        <w:adjustRightInd w:val="0"/>
        <w:spacing w:after="0" w:line="240" w:lineRule="auto"/>
        <w:jc w:val="both"/>
        <w:rPr>
          <w:rFonts w:ascii="Arial" w:hAnsi="Arial" w:cs="Arial"/>
          <w:sz w:val="20"/>
          <w:szCs w:val="20"/>
        </w:rPr>
      </w:pPr>
    </w:p>
    <w:p w:rsidR="000F5F59" w:rsidRPr="000F5F59" w:rsidRDefault="000F5F59" w:rsidP="000F5F59">
      <w:pPr>
        <w:autoSpaceDE w:val="0"/>
        <w:autoSpaceDN w:val="0"/>
        <w:adjustRightInd w:val="0"/>
        <w:spacing w:after="0" w:line="240" w:lineRule="auto"/>
        <w:jc w:val="both"/>
        <w:rPr>
          <w:rFonts w:ascii="Arial" w:hAnsi="Arial" w:cs="Arial"/>
          <w:sz w:val="20"/>
          <w:szCs w:val="20"/>
        </w:rPr>
      </w:pPr>
    </w:p>
    <w:p w:rsidR="000F5F59" w:rsidRPr="000F5F59" w:rsidRDefault="000F5F59" w:rsidP="000F5F59">
      <w:pPr>
        <w:autoSpaceDE w:val="0"/>
        <w:autoSpaceDN w:val="0"/>
        <w:adjustRightInd w:val="0"/>
        <w:spacing w:after="0" w:line="240" w:lineRule="auto"/>
        <w:jc w:val="both"/>
        <w:rPr>
          <w:rFonts w:ascii="Arial" w:hAnsi="Arial" w:cs="Arial"/>
          <w:sz w:val="20"/>
          <w:szCs w:val="20"/>
        </w:rPr>
      </w:pPr>
    </w:p>
    <w:p w:rsidR="000F5F59" w:rsidRPr="000F5F59" w:rsidRDefault="000F5F59" w:rsidP="000F5F59">
      <w:pPr>
        <w:autoSpaceDE w:val="0"/>
        <w:autoSpaceDN w:val="0"/>
        <w:adjustRightInd w:val="0"/>
        <w:spacing w:after="0" w:line="240" w:lineRule="auto"/>
        <w:jc w:val="both"/>
        <w:rPr>
          <w:rFonts w:ascii="Arial" w:hAnsi="Arial" w:cs="Arial"/>
          <w:sz w:val="20"/>
          <w:szCs w:val="20"/>
        </w:rPr>
      </w:pPr>
    </w:p>
    <w:p w:rsidR="000F5F59" w:rsidRPr="000F5F59" w:rsidRDefault="000F5F59" w:rsidP="000F5F59">
      <w:pPr>
        <w:autoSpaceDE w:val="0"/>
        <w:autoSpaceDN w:val="0"/>
        <w:adjustRightInd w:val="0"/>
        <w:spacing w:after="0" w:line="240" w:lineRule="auto"/>
        <w:jc w:val="right"/>
        <w:outlineLvl w:val="1"/>
        <w:rPr>
          <w:rFonts w:ascii="Arial" w:hAnsi="Arial" w:cs="Arial"/>
          <w:sz w:val="20"/>
          <w:szCs w:val="20"/>
        </w:rPr>
      </w:pPr>
      <w:r w:rsidRPr="000F5F59">
        <w:rPr>
          <w:rFonts w:ascii="Arial" w:hAnsi="Arial" w:cs="Arial"/>
          <w:sz w:val="20"/>
          <w:szCs w:val="20"/>
        </w:rPr>
        <w:t>Приложение 2</w:t>
      </w:r>
    </w:p>
    <w:p w:rsidR="000F5F59" w:rsidRPr="000F5F59" w:rsidRDefault="000F5F59" w:rsidP="000F5F59">
      <w:pPr>
        <w:autoSpaceDE w:val="0"/>
        <w:autoSpaceDN w:val="0"/>
        <w:adjustRightInd w:val="0"/>
        <w:spacing w:after="0" w:line="240" w:lineRule="auto"/>
        <w:jc w:val="right"/>
        <w:rPr>
          <w:rFonts w:ascii="Arial" w:hAnsi="Arial" w:cs="Arial"/>
          <w:sz w:val="20"/>
          <w:szCs w:val="20"/>
        </w:rPr>
      </w:pPr>
      <w:r w:rsidRPr="000F5F59">
        <w:rPr>
          <w:rFonts w:ascii="Arial" w:hAnsi="Arial" w:cs="Arial"/>
          <w:sz w:val="20"/>
          <w:szCs w:val="20"/>
        </w:rPr>
        <w:t>к Регламенту</w:t>
      </w:r>
    </w:p>
    <w:p w:rsidR="000F5F59" w:rsidRPr="000F5F59" w:rsidRDefault="000F5F59" w:rsidP="000F5F59">
      <w:pPr>
        <w:autoSpaceDE w:val="0"/>
        <w:autoSpaceDN w:val="0"/>
        <w:adjustRightInd w:val="0"/>
        <w:spacing w:after="0" w:line="240" w:lineRule="auto"/>
        <w:jc w:val="both"/>
        <w:rPr>
          <w:rFonts w:ascii="Arial" w:hAnsi="Arial" w:cs="Arial"/>
          <w:sz w:val="20"/>
          <w:szCs w:val="20"/>
        </w:rPr>
      </w:pP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 xml:space="preserve">                                        В  администрацию   города  Барнаула</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 xml:space="preserve">                                        от ________________________________</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 xml:space="preserve">                                           (наименование юридического лица,</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 xml:space="preserve">                                           Ф.И.О. руководителя юридического</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 xml:space="preserve">                                             лица, почтовый и юридический</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 xml:space="preserve">                                                   адрес, телефон)</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bookmarkStart w:id="21" w:name="Par430"/>
      <w:bookmarkEnd w:id="21"/>
      <w:r w:rsidRPr="000F5F59">
        <w:rPr>
          <w:rFonts w:ascii="Courier New" w:hAnsi="Courier New" w:cs="Courier New"/>
          <w:sz w:val="20"/>
          <w:szCs w:val="20"/>
        </w:rPr>
        <w:t xml:space="preserve">                                 заявление</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 xml:space="preserve">   о выдаче (переоформлении, продлении) разрешения на право организации</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 xml:space="preserve">                             розничного рынка.</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Наименование юридического лица: ___________________________________________</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 xml:space="preserve">                         (полное и (если имеется) сокращенное наименование,</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___________________________________________________________________________</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 xml:space="preserve">      (в т.ч. фирменное наименование), организационно-правовая форма</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 xml:space="preserve">                            юридического лица))</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Адрес:</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___________________________________________________________________________</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 xml:space="preserve">               (место нахождения юридического лица, телефон)</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Адрес:</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___________________________________________________________________________</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 xml:space="preserve">          (место расположение объекта или объектов недвижимости,</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 xml:space="preserve">             где предполагается организовать розничный рынок)</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Государственный регистрационный номер (ОГРН):</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___________________________________________________________________________</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 xml:space="preserve">  (данные документа, подтверждающего факт внесения сведений о юридическом</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 xml:space="preserve">           лице в Единый государственный реестр юридических лиц)</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│ИНН│  │  │  │  │  │  │  │  │  │  │</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___________________________________________________________________________</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 xml:space="preserve">   (данные документа о постановке юридического лица на учет в налоговом</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 xml:space="preserve">                                  органе)</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Тип розничного рынка, который предполагается организовать:</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___________________________________________________________________________</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 xml:space="preserve">    (универсальный, специализированный, сельскохозяйственный и другие)</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 xml:space="preserve">    Даю    согласие   на   обработку   персональных   данных   в   порядке,</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 xml:space="preserve">предусмотренном  Федеральным </w:t>
      </w:r>
      <w:hyperlink r:id="rId30" w:history="1">
        <w:r w:rsidRPr="000F5F59">
          <w:rPr>
            <w:rFonts w:ascii="Courier New" w:hAnsi="Courier New" w:cs="Courier New"/>
            <w:color w:val="0000FF"/>
            <w:sz w:val="20"/>
            <w:szCs w:val="20"/>
          </w:rPr>
          <w:t>законом</w:t>
        </w:r>
      </w:hyperlink>
      <w:r w:rsidRPr="000F5F59">
        <w:rPr>
          <w:rFonts w:ascii="Courier New" w:hAnsi="Courier New" w:cs="Courier New"/>
          <w:sz w:val="20"/>
          <w:szCs w:val="20"/>
        </w:rPr>
        <w:t xml:space="preserve"> от 27.07.2006 N 152-ФЗ "О персональных</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данных".</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 xml:space="preserve">    Я  согласен  на  сбор,  запись,  систематизацию,  накопление, хранение,</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уточнение  (обновление,  изменение),  извлечение,  использование,  передачу</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(распространение,  предоставление,  доступ),  обезличивание,  блокирование,</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удаление, уничтожение персональных данных, указанных в настоящем заявлении,</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органом,  предоставляющим  муниципальную  услугу,  с  целью  предоставления</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муниципальной  услуги  "Выдача  разрешения  на право организации розничного</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рынка".  Согласие  на  обработку  персональных  данных  (далее  - согласие)</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действует бессрочно.</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В  случае  отзыва согласия обязуюсь направить письменное заявление в орган,</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предоставляющий муниципальную услугу, с указанием даты прекращения действия</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согласия.</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 xml:space="preserve">    Даю  согласие  на  информирование  о  ходе предоставления муниципальной</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услуги   путем  СМС-оповещения  по  телефону,  указанному  в  заявлении,  в</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 xml:space="preserve">соответствии  с  требованиями  Федерального </w:t>
      </w:r>
      <w:hyperlink r:id="rId31" w:history="1">
        <w:r w:rsidRPr="000F5F59">
          <w:rPr>
            <w:rFonts w:ascii="Courier New" w:hAnsi="Courier New" w:cs="Courier New"/>
            <w:color w:val="0000FF"/>
            <w:sz w:val="20"/>
            <w:szCs w:val="20"/>
          </w:rPr>
          <w:t>закона</w:t>
        </w:r>
      </w:hyperlink>
      <w:r w:rsidRPr="000F5F59">
        <w:rPr>
          <w:rFonts w:ascii="Courier New" w:hAnsi="Courier New" w:cs="Courier New"/>
          <w:sz w:val="20"/>
          <w:szCs w:val="20"/>
        </w:rPr>
        <w:t xml:space="preserve">  от 07.07.2003  N 126-ФЗ</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"О связи".</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 xml:space="preserve">    Результат  предоставления  муниципальной  услуги  "Выдача разрешения на</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право  организации  розничного  рынка"  желаю  получить  следующим способом</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(сделать отметку в поле слева от выбранного способа):</w:t>
      </w:r>
    </w:p>
    <w:p w:rsidR="000F5F59" w:rsidRPr="000F5F59" w:rsidRDefault="000F5F59" w:rsidP="000F5F5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8220"/>
      </w:tblGrid>
      <w:tr w:rsidR="000F5F59" w:rsidRPr="000F5F59">
        <w:tc>
          <w:tcPr>
            <w:tcW w:w="850"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rPr>
                <w:rFonts w:ascii="Arial" w:hAnsi="Arial" w:cs="Arial"/>
                <w:sz w:val="20"/>
                <w:szCs w:val="20"/>
              </w:rPr>
            </w:pPr>
          </w:p>
        </w:tc>
        <w:tc>
          <w:tcPr>
            <w:tcW w:w="8220"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в виде бумажного документа, который заявитель получает непосредственно при личном обращении в Комитет</w:t>
            </w:r>
          </w:p>
        </w:tc>
      </w:tr>
      <w:tr w:rsidR="000F5F59" w:rsidRPr="000F5F59">
        <w:tc>
          <w:tcPr>
            <w:tcW w:w="850"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rPr>
                <w:rFonts w:ascii="Arial" w:hAnsi="Arial" w:cs="Arial"/>
                <w:sz w:val="20"/>
                <w:szCs w:val="20"/>
              </w:rPr>
            </w:pPr>
          </w:p>
        </w:tc>
        <w:tc>
          <w:tcPr>
            <w:tcW w:w="8220"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в виде бумажного документа, который направляется Комитетом заявителю посредством почтового отправления</w:t>
            </w:r>
          </w:p>
        </w:tc>
      </w:tr>
      <w:tr w:rsidR="000F5F59" w:rsidRPr="000F5F59">
        <w:tc>
          <w:tcPr>
            <w:tcW w:w="850"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rPr>
                <w:rFonts w:ascii="Arial" w:hAnsi="Arial" w:cs="Arial"/>
                <w:sz w:val="20"/>
                <w:szCs w:val="20"/>
              </w:rPr>
            </w:pPr>
          </w:p>
        </w:tc>
        <w:tc>
          <w:tcPr>
            <w:tcW w:w="8220"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в виде электронного документа, который направляется Комитетом заявителю посредством электронной почты</w:t>
            </w:r>
          </w:p>
        </w:tc>
      </w:tr>
      <w:tr w:rsidR="000F5F59" w:rsidRPr="000F5F59">
        <w:tc>
          <w:tcPr>
            <w:tcW w:w="850"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rPr>
                <w:rFonts w:ascii="Arial" w:hAnsi="Arial" w:cs="Arial"/>
                <w:sz w:val="20"/>
                <w:szCs w:val="20"/>
              </w:rPr>
            </w:pPr>
          </w:p>
        </w:tc>
        <w:tc>
          <w:tcPr>
            <w:tcW w:w="8220"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в виде электронного документа, подписанного уполномоченным должностным лицом с использованием усиленной квалифицированной электронной подписи, который направляется в "Личный кабинет" заявителя на городском портале (в случае обращения посредством городского портала)</w:t>
            </w:r>
          </w:p>
        </w:tc>
      </w:tr>
    </w:tbl>
    <w:p w:rsidR="000F5F59" w:rsidRPr="000F5F59" w:rsidRDefault="000F5F59" w:rsidP="000F5F59">
      <w:pPr>
        <w:autoSpaceDE w:val="0"/>
        <w:autoSpaceDN w:val="0"/>
        <w:adjustRightInd w:val="0"/>
        <w:spacing w:after="0" w:line="240" w:lineRule="auto"/>
        <w:jc w:val="both"/>
        <w:rPr>
          <w:rFonts w:ascii="Arial" w:hAnsi="Arial" w:cs="Arial"/>
          <w:sz w:val="20"/>
          <w:szCs w:val="20"/>
        </w:rPr>
      </w:pP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Перечень прилагаемых к заявлению документов:</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1. ________________________________________________________________________</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2. ________________________________________________________________________</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3. ________________________________________________________________________</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"__" __________ 20__ г.                             Подпись _______________</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 xml:space="preserve">                                                    М.П. (при наличии)</w:t>
      </w:r>
    </w:p>
    <w:p w:rsidR="000F5F59" w:rsidRPr="000F5F59" w:rsidRDefault="000F5F59" w:rsidP="000F5F59">
      <w:pPr>
        <w:autoSpaceDE w:val="0"/>
        <w:autoSpaceDN w:val="0"/>
        <w:adjustRightInd w:val="0"/>
        <w:spacing w:after="0" w:line="240" w:lineRule="auto"/>
        <w:jc w:val="both"/>
        <w:rPr>
          <w:rFonts w:ascii="Arial" w:hAnsi="Arial" w:cs="Arial"/>
          <w:sz w:val="20"/>
          <w:szCs w:val="20"/>
        </w:rPr>
      </w:pPr>
    </w:p>
    <w:p w:rsidR="000F5F59" w:rsidRPr="000F5F59" w:rsidRDefault="000F5F59" w:rsidP="000F5F59">
      <w:pPr>
        <w:autoSpaceDE w:val="0"/>
        <w:autoSpaceDN w:val="0"/>
        <w:adjustRightInd w:val="0"/>
        <w:spacing w:after="0" w:line="240" w:lineRule="auto"/>
        <w:jc w:val="both"/>
        <w:rPr>
          <w:rFonts w:ascii="Arial" w:hAnsi="Arial" w:cs="Arial"/>
          <w:sz w:val="20"/>
          <w:szCs w:val="20"/>
        </w:rPr>
      </w:pPr>
    </w:p>
    <w:p w:rsidR="000F5F59" w:rsidRPr="000F5F59" w:rsidRDefault="000F5F59" w:rsidP="000F5F59">
      <w:pPr>
        <w:autoSpaceDE w:val="0"/>
        <w:autoSpaceDN w:val="0"/>
        <w:adjustRightInd w:val="0"/>
        <w:spacing w:after="0" w:line="240" w:lineRule="auto"/>
        <w:jc w:val="both"/>
        <w:rPr>
          <w:rFonts w:ascii="Arial" w:hAnsi="Arial" w:cs="Arial"/>
          <w:sz w:val="20"/>
          <w:szCs w:val="20"/>
        </w:rPr>
      </w:pPr>
    </w:p>
    <w:p w:rsidR="000F5F59" w:rsidRPr="000F5F59" w:rsidRDefault="000F5F59" w:rsidP="000F5F59">
      <w:pPr>
        <w:autoSpaceDE w:val="0"/>
        <w:autoSpaceDN w:val="0"/>
        <w:adjustRightInd w:val="0"/>
        <w:spacing w:after="0" w:line="240" w:lineRule="auto"/>
        <w:jc w:val="both"/>
        <w:rPr>
          <w:rFonts w:ascii="Arial" w:hAnsi="Arial" w:cs="Arial"/>
          <w:sz w:val="20"/>
          <w:szCs w:val="20"/>
        </w:rPr>
      </w:pPr>
    </w:p>
    <w:p w:rsidR="000F5F59" w:rsidRPr="000F5F59" w:rsidRDefault="000F5F59" w:rsidP="000F5F59">
      <w:pPr>
        <w:autoSpaceDE w:val="0"/>
        <w:autoSpaceDN w:val="0"/>
        <w:adjustRightInd w:val="0"/>
        <w:spacing w:after="0" w:line="240" w:lineRule="auto"/>
        <w:jc w:val="both"/>
        <w:rPr>
          <w:rFonts w:ascii="Arial" w:hAnsi="Arial" w:cs="Arial"/>
          <w:sz w:val="20"/>
          <w:szCs w:val="20"/>
        </w:rPr>
      </w:pPr>
    </w:p>
    <w:p w:rsidR="000F5F59" w:rsidRPr="000F5F59" w:rsidRDefault="000F5F59" w:rsidP="000F5F59">
      <w:pPr>
        <w:autoSpaceDE w:val="0"/>
        <w:autoSpaceDN w:val="0"/>
        <w:adjustRightInd w:val="0"/>
        <w:spacing w:after="0" w:line="240" w:lineRule="auto"/>
        <w:jc w:val="right"/>
        <w:outlineLvl w:val="1"/>
        <w:rPr>
          <w:rFonts w:ascii="Arial" w:hAnsi="Arial" w:cs="Arial"/>
          <w:sz w:val="20"/>
          <w:szCs w:val="20"/>
        </w:rPr>
      </w:pPr>
      <w:r w:rsidRPr="000F5F59">
        <w:rPr>
          <w:rFonts w:ascii="Arial" w:hAnsi="Arial" w:cs="Arial"/>
          <w:sz w:val="20"/>
          <w:szCs w:val="20"/>
        </w:rPr>
        <w:t>Приложение 3</w:t>
      </w:r>
    </w:p>
    <w:p w:rsidR="000F5F59" w:rsidRPr="000F5F59" w:rsidRDefault="000F5F59" w:rsidP="000F5F59">
      <w:pPr>
        <w:autoSpaceDE w:val="0"/>
        <w:autoSpaceDN w:val="0"/>
        <w:adjustRightInd w:val="0"/>
        <w:spacing w:after="0" w:line="240" w:lineRule="auto"/>
        <w:jc w:val="right"/>
        <w:rPr>
          <w:rFonts w:ascii="Arial" w:hAnsi="Arial" w:cs="Arial"/>
          <w:sz w:val="20"/>
          <w:szCs w:val="20"/>
        </w:rPr>
      </w:pPr>
      <w:r w:rsidRPr="000F5F59">
        <w:rPr>
          <w:rFonts w:ascii="Arial" w:hAnsi="Arial" w:cs="Arial"/>
          <w:sz w:val="20"/>
          <w:szCs w:val="20"/>
        </w:rPr>
        <w:t>к Регламенту</w:t>
      </w:r>
    </w:p>
    <w:p w:rsidR="000F5F59" w:rsidRPr="000F5F59" w:rsidRDefault="000F5F59" w:rsidP="000F5F59">
      <w:pPr>
        <w:autoSpaceDE w:val="0"/>
        <w:autoSpaceDN w:val="0"/>
        <w:adjustRightInd w:val="0"/>
        <w:spacing w:after="0" w:line="240" w:lineRule="auto"/>
        <w:jc w:val="both"/>
        <w:rPr>
          <w:rFonts w:ascii="Arial" w:hAnsi="Arial" w:cs="Arial"/>
          <w:sz w:val="20"/>
          <w:szCs w:val="20"/>
        </w:rPr>
      </w:pP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bookmarkStart w:id="22" w:name="Par511"/>
      <w:bookmarkEnd w:id="22"/>
      <w:r w:rsidRPr="000F5F59">
        <w:rPr>
          <w:rFonts w:ascii="Courier New" w:hAnsi="Courier New" w:cs="Courier New"/>
          <w:sz w:val="20"/>
          <w:szCs w:val="20"/>
        </w:rPr>
        <w:t xml:space="preserve">                                УВЕДОМЛЕНИЕ</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 xml:space="preserve">           в получении заявления и прилагаемых к нему документов</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 xml:space="preserve">           для получения муниципальной услуги "Выдача разрешения</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 xml:space="preserve">                  на право организации розничного рынка"</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 xml:space="preserve">          _______________________________________________________</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 xml:space="preserve">                     (наименование юридического лица)</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"__" __________ 20__ г. N __________</w:t>
      </w:r>
    </w:p>
    <w:p w:rsidR="000F5F59" w:rsidRPr="000F5F59" w:rsidRDefault="000F5F59" w:rsidP="000F5F5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4932"/>
        <w:gridCol w:w="1701"/>
        <w:gridCol w:w="1701"/>
      </w:tblGrid>
      <w:tr w:rsidR="000F5F59" w:rsidRPr="000F5F59">
        <w:tc>
          <w:tcPr>
            <w:tcW w:w="737"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r w:rsidRPr="000F5F59">
              <w:rPr>
                <w:rFonts w:ascii="Arial" w:hAnsi="Arial" w:cs="Arial"/>
                <w:sz w:val="20"/>
                <w:szCs w:val="20"/>
              </w:rPr>
              <w:t>п/п</w:t>
            </w:r>
          </w:p>
        </w:tc>
        <w:tc>
          <w:tcPr>
            <w:tcW w:w="4932"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r w:rsidRPr="000F5F59">
              <w:rPr>
                <w:rFonts w:ascii="Arial" w:hAnsi="Arial" w:cs="Arial"/>
                <w:sz w:val="20"/>
                <w:szCs w:val="20"/>
              </w:rPr>
              <w:t>Наименование документа, дата, номер</w:t>
            </w:r>
          </w:p>
        </w:tc>
        <w:tc>
          <w:tcPr>
            <w:tcW w:w="1701"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r w:rsidRPr="000F5F59">
              <w:rPr>
                <w:rFonts w:ascii="Arial" w:hAnsi="Arial" w:cs="Arial"/>
                <w:sz w:val="20"/>
                <w:szCs w:val="20"/>
              </w:rPr>
              <w:t>Количество экземпляров</w:t>
            </w:r>
          </w:p>
        </w:tc>
        <w:tc>
          <w:tcPr>
            <w:tcW w:w="1701"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r w:rsidRPr="000F5F59">
              <w:rPr>
                <w:rFonts w:ascii="Arial" w:hAnsi="Arial" w:cs="Arial"/>
                <w:sz w:val="20"/>
                <w:szCs w:val="20"/>
              </w:rPr>
              <w:t>Наличие копии документа</w:t>
            </w:r>
          </w:p>
        </w:tc>
      </w:tr>
      <w:tr w:rsidR="000F5F59" w:rsidRPr="000F5F59">
        <w:tc>
          <w:tcPr>
            <w:tcW w:w="737"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rPr>
                <w:rFonts w:ascii="Arial" w:hAnsi="Arial" w:cs="Arial"/>
                <w:sz w:val="20"/>
                <w:szCs w:val="20"/>
              </w:rPr>
            </w:pPr>
          </w:p>
        </w:tc>
        <w:tc>
          <w:tcPr>
            <w:tcW w:w="4932"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rPr>
                <w:rFonts w:ascii="Arial" w:hAnsi="Arial" w:cs="Arial"/>
                <w:sz w:val="20"/>
                <w:szCs w:val="20"/>
              </w:rPr>
            </w:pPr>
          </w:p>
        </w:tc>
      </w:tr>
      <w:tr w:rsidR="000F5F59" w:rsidRPr="000F5F59">
        <w:tc>
          <w:tcPr>
            <w:tcW w:w="737"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rPr>
                <w:rFonts w:ascii="Arial" w:hAnsi="Arial" w:cs="Arial"/>
                <w:sz w:val="20"/>
                <w:szCs w:val="20"/>
              </w:rPr>
            </w:pPr>
          </w:p>
        </w:tc>
        <w:tc>
          <w:tcPr>
            <w:tcW w:w="4932"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rPr>
                <w:rFonts w:ascii="Arial" w:hAnsi="Arial" w:cs="Arial"/>
                <w:sz w:val="20"/>
                <w:szCs w:val="20"/>
              </w:rPr>
            </w:pPr>
          </w:p>
        </w:tc>
      </w:tr>
      <w:tr w:rsidR="000F5F59" w:rsidRPr="000F5F59">
        <w:tc>
          <w:tcPr>
            <w:tcW w:w="737"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rPr>
                <w:rFonts w:ascii="Arial" w:hAnsi="Arial" w:cs="Arial"/>
                <w:sz w:val="20"/>
                <w:szCs w:val="20"/>
              </w:rPr>
            </w:pPr>
          </w:p>
        </w:tc>
        <w:tc>
          <w:tcPr>
            <w:tcW w:w="4932"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rPr>
                <w:rFonts w:ascii="Arial" w:hAnsi="Arial" w:cs="Arial"/>
                <w:sz w:val="20"/>
                <w:szCs w:val="20"/>
              </w:rPr>
            </w:pPr>
          </w:p>
        </w:tc>
      </w:tr>
      <w:tr w:rsidR="000F5F59" w:rsidRPr="000F5F59">
        <w:tc>
          <w:tcPr>
            <w:tcW w:w="737"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rPr>
                <w:rFonts w:ascii="Arial" w:hAnsi="Arial" w:cs="Arial"/>
                <w:sz w:val="20"/>
                <w:szCs w:val="20"/>
              </w:rPr>
            </w:pPr>
          </w:p>
        </w:tc>
        <w:tc>
          <w:tcPr>
            <w:tcW w:w="4932"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rPr>
                <w:rFonts w:ascii="Arial" w:hAnsi="Arial" w:cs="Arial"/>
                <w:sz w:val="20"/>
                <w:szCs w:val="20"/>
              </w:rPr>
            </w:pPr>
          </w:p>
        </w:tc>
      </w:tr>
      <w:tr w:rsidR="000F5F59" w:rsidRPr="000F5F59">
        <w:tc>
          <w:tcPr>
            <w:tcW w:w="737"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rPr>
                <w:rFonts w:ascii="Arial" w:hAnsi="Arial" w:cs="Arial"/>
                <w:sz w:val="20"/>
                <w:szCs w:val="20"/>
              </w:rPr>
            </w:pPr>
          </w:p>
        </w:tc>
        <w:tc>
          <w:tcPr>
            <w:tcW w:w="4932"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rPr>
                <w:rFonts w:ascii="Arial" w:hAnsi="Arial" w:cs="Arial"/>
                <w:sz w:val="20"/>
                <w:szCs w:val="20"/>
              </w:rPr>
            </w:pPr>
          </w:p>
        </w:tc>
      </w:tr>
    </w:tbl>
    <w:p w:rsidR="000F5F59" w:rsidRPr="000F5F59" w:rsidRDefault="000F5F59" w:rsidP="000F5F59">
      <w:pPr>
        <w:autoSpaceDE w:val="0"/>
        <w:autoSpaceDN w:val="0"/>
        <w:adjustRightInd w:val="0"/>
        <w:spacing w:after="0" w:line="240" w:lineRule="auto"/>
        <w:jc w:val="both"/>
        <w:rPr>
          <w:rFonts w:ascii="Arial" w:hAnsi="Arial" w:cs="Arial"/>
          <w:sz w:val="20"/>
          <w:szCs w:val="20"/>
        </w:rPr>
      </w:pP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Документы согласно перечню принял:</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___________________________________________________________________________</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 xml:space="preserve">                        Ф.И.О., должность, подпись</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Расписку получил(а):</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__________________________  _____________________  "__" ___________ 20__ г.</w:t>
      </w:r>
    </w:p>
    <w:p w:rsidR="000F5F59" w:rsidRPr="000F5F59" w:rsidRDefault="000F5F59" w:rsidP="000F5F59">
      <w:pPr>
        <w:autoSpaceDE w:val="0"/>
        <w:autoSpaceDN w:val="0"/>
        <w:adjustRightInd w:val="0"/>
        <w:spacing w:after="0" w:line="240" w:lineRule="auto"/>
        <w:jc w:val="both"/>
        <w:outlineLvl w:val="0"/>
        <w:rPr>
          <w:rFonts w:ascii="Courier New" w:hAnsi="Courier New" w:cs="Courier New"/>
          <w:sz w:val="20"/>
          <w:szCs w:val="20"/>
        </w:rPr>
      </w:pPr>
      <w:r w:rsidRPr="000F5F59">
        <w:rPr>
          <w:rFonts w:ascii="Courier New" w:hAnsi="Courier New" w:cs="Courier New"/>
          <w:sz w:val="20"/>
          <w:szCs w:val="20"/>
        </w:rPr>
        <w:t xml:space="preserve">          Ф.И.О.              подпись заявителя     дата получения расписки</w:t>
      </w:r>
    </w:p>
    <w:p w:rsidR="000F5F59" w:rsidRPr="000F5F59" w:rsidRDefault="000F5F59" w:rsidP="000F5F59">
      <w:pPr>
        <w:autoSpaceDE w:val="0"/>
        <w:autoSpaceDN w:val="0"/>
        <w:adjustRightInd w:val="0"/>
        <w:spacing w:after="0" w:line="240" w:lineRule="auto"/>
        <w:jc w:val="both"/>
        <w:rPr>
          <w:rFonts w:ascii="Arial" w:hAnsi="Arial" w:cs="Arial"/>
          <w:sz w:val="20"/>
          <w:szCs w:val="20"/>
        </w:rPr>
      </w:pPr>
    </w:p>
    <w:p w:rsidR="000F5F59" w:rsidRPr="000F5F59" w:rsidRDefault="000F5F59" w:rsidP="000F5F59">
      <w:pPr>
        <w:autoSpaceDE w:val="0"/>
        <w:autoSpaceDN w:val="0"/>
        <w:adjustRightInd w:val="0"/>
        <w:spacing w:after="0" w:line="240" w:lineRule="auto"/>
        <w:jc w:val="both"/>
        <w:rPr>
          <w:rFonts w:ascii="Arial" w:hAnsi="Arial" w:cs="Arial"/>
          <w:sz w:val="20"/>
          <w:szCs w:val="20"/>
        </w:rPr>
      </w:pPr>
    </w:p>
    <w:p w:rsidR="000F5F59" w:rsidRPr="000F5F59" w:rsidRDefault="000F5F59" w:rsidP="000F5F59">
      <w:pPr>
        <w:autoSpaceDE w:val="0"/>
        <w:autoSpaceDN w:val="0"/>
        <w:adjustRightInd w:val="0"/>
        <w:spacing w:after="0" w:line="240" w:lineRule="auto"/>
        <w:jc w:val="both"/>
        <w:rPr>
          <w:rFonts w:ascii="Arial" w:hAnsi="Arial" w:cs="Arial"/>
          <w:sz w:val="20"/>
          <w:szCs w:val="20"/>
        </w:rPr>
      </w:pPr>
    </w:p>
    <w:p w:rsidR="000F5F59" w:rsidRPr="000F5F59" w:rsidRDefault="000F5F59" w:rsidP="000F5F59">
      <w:pPr>
        <w:autoSpaceDE w:val="0"/>
        <w:autoSpaceDN w:val="0"/>
        <w:adjustRightInd w:val="0"/>
        <w:spacing w:after="0" w:line="240" w:lineRule="auto"/>
        <w:jc w:val="both"/>
        <w:rPr>
          <w:rFonts w:ascii="Arial" w:hAnsi="Arial" w:cs="Arial"/>
          <w:sz w:val="20"/>
          <w:szCs w:val="20"/>
        </w:rPr>
      </w:pPr>
    </w:p>
    <w:p w:rsidR="000F5F59" w:rsidRPr="000F5F59" w:rsidRDefault="000F5F59" w:rsidP="000F5F59">
      <w:pPr>
        <w:autoSpaceDE w:val="0"/>
        <w:autoSpaceDN w:val="0"/>
        <w:adjustRightInd w:val="0"/>
        <w:spacing w:after="0" w:line="240" w:lineRule="auto"/>
        <w:jc w:val="both"/>
        <w:rPr>
          <w:rFonts w:ascii="Arial" w:hAnsi="Arial" w:cs="Arial"/>
          <w:sz w:val="20"/>
          <w:szCs w:val="20"/>
        </w:rPr>
      </w:pPr>
    </w:p>
    <w:p w:rsidR="000F5F59" w:rsidRPr="000F5F59" w:rsidRDefault="000F5F59" w:rsidP="000F5F59">
      <w:pPr>
        <w:autoSpaceDE w:val="0"/>
        <w:autoSpaceDN w:val="0"/>
        <w:adjustRightInd w:val="0"/>
        <w:spacing w:after="0" w:line="240" w:lineRule="auto"/>
        <w:jc w:val="right"/>
        <w:outlineLvl w:val="1"/>
        <w:rPr>
          <w:rFonts w:ascii="Arial" w:hAnsi="Arial" w:cs="Arial"/>
          <w:sz w:val="20"/>
          <w:szCs w:val="20"/>
        </w:rPr>
      </w:pPr>
      <w:r w:rsidRPr="000F5F59">
        <w:rPr>
          <w:rFonts w:ascii="Arial" w:hAnsi="Arial" w:cs="Arial"/>
          <w:sz w:val="20"/>
          <w:szCs w:val="20"/>
        </w:rPr>
        <w:t>Приложение 4</w:t>
      </w:r>
    </w:p>
    <w:p w:rsidR="000F5F59" w:rsidRPr="000F5F59" w:rsidRDefault="000F5F59" w:rsidP="000F5F59">
      <w:pPr>
        <w:autoSpaceDE w:val="0"/>
        <w:autoSpaceDN w:val="0"/>
        <w:adjustRightInd w:val="0"/>
        <w:spacing w:after="0" w:line="240" w:lineRule="auto"/>
        <w:jc w:val="right"/>
        <w:rPr>
          <w:rFonts w:ascii="Arial" w:hAnsi="Arial" w:cs="Arial"/>
          <w:sz w:val="20"/>
          <w:szCs w:val="20"/>
        </w:rPr>
      </w:pPr>
      <w:r w:rsidRPr="000F5F59">
        <w:rPr>
          <w:rFonts w:ascii="Arial" w:hAnsi="Arial" w:cs="Arial"/>
          <w:sz w:val="20"/>
          <w:szCs w:val="20"/>
        </w:rPr>
        <w:t>к Регламенту</w:t>
      </w:r>
    </w:p>
    <w:p w:rsidR="000F5F59" w:rsidRPr="000F5F59" w:rsidRDefault="000F5F59" w:rsidP="000F5F59">
      <w:pPr>
        <w:autoSpaceDE w:val="0"/>
        <w:autoSpaceDN w:val="0"/>
        <w:adjustRightInd w:val="0"/>
        <w:spacing w:after="0" w:line="240" w:lineRule="auto"/>
        <w:jc w:val="both"/>
        <w:rPr>
          <w:rFonts w:ascii="Arial" w:hAnsi="Arial" w:cs="Arial"/>
          <w:sz w:val="20"/>
          <w:szCs w:val="20"/>
        </w:rPr>
      </w:pPr>
    </w:p>
    <w:p w:rsidR="000F5F59" w:rsidRPr="000F5F59" w:rsidRDefault="000F5F59" w:rsidP="000F5F59">
      <w:pPr>
        <w:autoSpaceDE w:val="0"/>
        <w:autoSpaceDN w:val="0"/>
        <w:adjustRightInd w:val="0"/>
        <w:spacing w:after="0" w:line="240" w:lineRule="auto"/>
        <w:jc w:val="center"/>
        <w:outlineLvl w:val="1"/>
        <w:rPr>
          <w:rFonts w:ascii="Arial" w:hAnsi="Arial" w:cs="Arial"/>
          <w:b/>
          <w:bCs/>
          <w:sz w:val="20"/>
          <w:szCs w:val="20"/>
        </w:rPr>
      </w:pPr>
      <w:bookmarkStart w:id="23" w:name="Par562"/>
      <w:bookmarkEnd w:id="23"/>
      <w:r w:rsidRPr="000F5F59">
        <w:rPr>
          <w:rFonts w:ascii="Arial" w:hAnsi="Arial" w:cs="Arial"/>
          <w:b/>
          <w:bCs/>
          <w:sz w:val="20"/>
          <w:szCs w:val="20"/>
        </w:rPr>
        <w:t>КОНТАКТНЫЕ ДАННЫЕ</w:t>
      </w:r>
    </w:p>
    <w:p w:rsidR="000F5F59" w:rsidRPr="000F5F59" w:rsidRDefault="000F5F59" w:rsidP="000F5F59">
      <w:pPr>
        <w:autoSpaceDE w:val="0"/>
        <w:autoSpaceDN w:val="0"/>
        <w:adjustRightInd w:val="0"/>
        <w:spacing w:after="0" w:line="240" w:lineRule="auto"/>
        <w:jc w:val="center"/>
        <w:outlineLvl w:val="1"/>
        <w:rPr>
          <w:rFonts w:ascii="Arial" w:hAnsi="Arial" w:cs="Arial"/>
          <w:b/>
          <w:bCs/>
          <w:sz w:val="20"/>
          <w:szCs w:val="20"/>
        </w:rPr>
      </w:pPr>
      <w:r w:rsidRPr="000F5F59">
        <w:rPr>
          <w:rFonts w:ascii="Arial" w:hAnsi="Arial" w:cs="Arial"/>
          <w:b/>
          <w:bCs/>
          <w:sz w:val="20"/>
          <w:szCs w:val="20"/>
        </w:rPr>
        <w:t>ДЛЯ ПОДАЧИ ЖАЛОБЫ</w:t>
      </w:r>
    </w:p>
    <w:p w:rsidR="000F5F59" w:rsidRPr="000F5F59" w:rsidRDefault="000F5F59" w:rsidP="000F5F5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855"/>
        <w:gridCol w:w="2665"/>
      </w:tblGrid>
      <w:tr w:rsidR="000F5F59" w:rsidRPr="000F5F59">
        <w:tc>
          <w:tcPr>
            <w:tcW w:w="2551"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r w:rsidRPr="000F5F59">
              <w:rPr>
                <w:rFonts w:ascii="Arial" w:hAnsi="Arial" w:cs="Arial"/>
                <w:sz w:val="20"/>
                <w:szCs w:val="20"/>
              </w:rPr>
              <w:lastRenderedPageBreak/>
              <w:t>Орган местного самоуправления</w:t>
            </w:r>
          </w:p>
        </w:tc>
        <w:tc>
          <w:tcPr>
            <w:tcW w:w="3855"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r w:rsidRPr="000F5F59">
              <w:rPr>
                <w:rFonts w:ascii="Arial" w:hAnsi="Arial" w:cs="Arial"/>
                <w:sz w:val="20"/>
                <w:szCs w:val="20"/>
              </w:rPr>
              <w:t>Адрес и телефоны для обращения с жалобами</w:t>
            </w:r>
          </w:p>
        </w:tc>
        <w:tc>
          <w:tcPr>
            <w:tcW w:w="2665"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center"/>
              <w:rPr>
                <w:rFonts w:ascii="Arial" w:hAnsi="Arial" w:cs="Arial"/>
                <w:sz w:val="20"/>
                <w:szCs w:val="20"/>
              </w:rPr>
            </w:pPr>
            <w:r w:rsidRPr="000F5F59">
              <w:rPr>
                <w:rFonts w:ascii="Arial" w:hAnsi="Arial" w:cs="Arial"/>
                <w:sz w:val="20"/>
                <w:szCs w:val="20"/>
              </w:rPr>
              <w:t>Время приема</w:t>
            </w:r>
          </w:p>
        </w:tc>
      </w:tr>
      <w:tr w:rsidR="000F5F59" w:rsidRPr="000F5F59">
        <w:tc>
          <w:tcPr>
            <w:tcW w:w="2551"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Администрация города Барнаула</w:t>
            </w:r>
          </w:p>
        </w:tc>
        <w:tc>
          <w:tcPr>
            <w:tcW w:w="3855"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656043, Алтайский край, г. Барнаул, ул. Гоголя, 48</w:t>
            </w:r>
          </w:p>
          <w:p w:rsidR="000F5F59" w:rsidRPr="000F5F59" w:rsidRDefault="000F5F59" w:rsidP="000F5F59">
            <w:pPr>
              <w:autoSpaceDE w:val="0"/>
              <w:autoSpaceDN w:val="0"/>
              <w:adjustRightInd w:val="0"/>
              <w:spacing w:after="0" w:line="240" w:lineRule="auto"/>
              <w:ind w:firstLine="34"/>
              <w:jc w:val="both"/>
              <w:rPr>
                <w:rFonts w:ascii="Arial" w:hAnsi="Arial" w:cs="Arial"/>
                <w:sz w:val="20"/>
                <w:szCs w:val="20"/>
              </w:rPr>
            </w:pPr>
            <w:r w:rsidRPr="000F5F59">
              <w:rPr>
                <w:rFonts w:ascii="Arial" w:hAnsi="Arial" w:cs="Arial"/>
                <w:sz w:val="20"/>
                <w:szCs w:val="20"/>
              </w:rPr>
              <w:t>Телефоны отдела канцелярии организационно-контрольного комитета администрации города Барнаула:</w:t>
            </w:r>
          </w:p>
          <w:p w:rsidR="000F5F59" w:rsidRPr="000F5F59" w:rsidRDefault="000F5F59" w:rsidP="000F5F59">
            <w:pPr>
              <w:autoSpaceDE w:val="0"/>
              <w:autoSpaceDN w:val="0"/>
              <w:adjustRightInd w:val="0"/>
              <w:spacing w:after="0" w:line="240" w:lineRule="auto"/>
              <w:ind w:firstLine="34"/>
              <w:jc w:val="both"/>
              <w:rPr>
                <w:rFonts w:ascii="Arial" w:hAnsi="Arial" w:cs="Arial"/>
                <w:sz w:val="20"/>
                <w:szCs w:val="20"/>
              </w:rPr>
            </w:pPr>
            <w:r w:rsidRPr="000F5F59">
              <w:rPr>
                <w:rFonts w:ascii="Arial" w:hAnsi="Arial" w:cs="Arial"/>
                <w:sz w:val="20"/>
                <w:szCs w:val="20"/>
              </w:rPr>
              <w:t>8 (3852) 37-03-45, 37-03-57, 37-03-46</w:t>
            </w:r>
          </w:p>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office@barnaul-adm.ru</w:t>
            </w:r>
          </w:p>
        </w:tc>
        <w:tc>
          <w:tcPr>
            <w:tcW w:w="2665"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Понедельник - четверг:</w:t>
            </w:r>
          </w:p>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с 08.00 до 17.00 час.</w:t>
            </w:r>
          </w:p>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Пятница:</w:t>
            </w:r>
          </w:p>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с 08.00 до 16.00 час.</w:t>
            </w:r>
          </w:p>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Обед:</w:t>
            </w:r>
          </w:p>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с 12.00 до 12.48 час.</w:t>
            </w:r>
          </w:p>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Суббота, воскресенье - выходные дни</w:t>
            </w:r>
          </w:p>
        </w:tc>
      </w:tr>
      <w:tr w:rsidR="000F5F59" w:rsidRPr="000F5F59">
        <w:tc>
          <w:tcPr>
            <w:tcW w:w="2551"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Комитет по развитию предпринимательства, потребительскому рынку и вопросам труда</w:t>
            </w:r>
          </w:p>
        </w:tc>
        <w:tc>
          <w:tcPr>
            <w:tcW w:w="3855"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656043, Алтайский край, г. Барнаул, ул. Гоголя, 48</w:t>
            </w:r>
          </w:p>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телефон: 8 (3852) 37-04-61</w:t>
            </w:r>
          </w:p>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trade@barnaul-adm.ru</w:t>
            </w:r>
          </w:p>
        </w:tc>
        <w:tc>
          <w:tcPr>
            <w:tcW w:w="2665" w:type="dxa"/>
            <w:tcBorders>
              <w:top w:val="single" w:sz="4" w:space="0" w:color="auto"/>
              <w:left w:val="single" w:sz="4" w:space="0" w:color="auto"/>
              <w:bottom w:val="single" w:sz="4" w:space="0" w:color="auto"/>
              <w:right w:val="single" w:sz="4" w:space="0" w:color="auto"/>
            </w:tcBorders>
          </w:tcPr>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Понедельник - четверг:</w:t>
            </w:r>
          </w:p>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с 08.00 до 17.00 час.</w:t>
            </w:r>
          </w:p>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Пятница:</w:t>
            </w:r>
          </w:p>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с 08.00 до 16.00 час.</w:t>
            </w:r>
          </w:p>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Обед:</w:t>
            </w:r>
          </w:p>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с 12.00 час. до 12.48 час.</w:t>
            </w:r>
          </w:p>
          <w:p w:rsidR="000F5F59" w:rsidRPr="000F5F59" w:rsidRDefault="000F5F59" w:rsidP="000F5F59">
            <w:pPr>
              <w:autoSpaceDE w:val="0"/>
              <w:autoSpaceDN w:val="0"/>
              <w:adjustRightInd w:val="0"/>
              <w:spacing w:after="0" w:line="240" w:lineRule="auto"/>
              <w:jc w:val="both"/>
              <w:rPr>
                <w:rFonts w:ascii="Arial" w:hAnsi="Arial" w:cs="Arial"/>
                <w:sz w:val="20"/>
                <w:szCs w:val="20"/>
              </w:rPr>
            </w:pPr>
            <w:r w:rsidRPr="000F5F59">
              <w:rPr>
                <w:rFonts w:ascii="Arial" w:hAnsi="Arial" w:cs="Arial"/>
                <w:sz w:val="20"/>
                <w:szCs w:val="20"/>
              </w:rPr>
              <w:t>Суббота, воскресенье - выходные дни</w:t>
            </w:r>
          </w:p>
        </w:tc>
      </w:tr>
    </w:tbl>
    <w:p w:rsidR="000F5F59" w:rsidRPr="000F5F59" w:rsidRDefault="000F5F59" w:rsidP="000F5F59">
      <w:pPr>
        <w:autoSpaceDE w:val="0"/>
        <w:autoSpaceDN w:val="0"/>
        <w:adjustRightInd w:val="0"/>
        <w:spacing w:after="0" w:line="240" w:lineRule="auto"/>
        <w:jc w:val="both"/>
        <w:rPr>
          <w:rFonts w:ascii="Arial" w:hAnsi="Arial" w:cs="Arial"/>
          <w:sz w:val="20"/>
          <w:szCs w:val="20"/>
        </w:rPr>
      </w:pPr>
    </w:p>
    <w:p w:rsidR="000F5F59" w:rsidRPr="000F5F59" w:rsidRDefault="000F5F59" w:rsidP="000F5F59">
      <w:pPr>
        <w:autoSpaceDE w:val="0"/>
        <w:autoSpaceDN w:val="0"/>
        <w:adjustRightInd w:val="0"/>
        <w:spacing w:after="0" w:line="240" w:lineRule="auto"/>
        <w:jc w:val="both"/>
        <w:rPr>
          <w:rFonts w:ascii="Arial" w:hAnsi="Arial" w:cs="Arial"/>
          <w:sz w:val="20"/>
          <w:szCs w:val="20"/>
        </w:rPr>
      </w:pPr>
    </w:p>
    <w:p w:rsidR="000F5F59" w:rsidRPr="000F5F59" w:rsidRDefault="000F5F59" w:rsidP="000F5F59">
      <w:pPr>
        <w:pBdr>
          <w:top w:val="single" w:sz="6" w:space="0" w:color="auto"/>
        </w:pBdr>
        <w:autoSpaceDE w:val="0"/>
        <w:autoSpaceDN w:val="0"/>
        <w:adjustRightInd w:val="0"/>
        <w:spacing w:before="100" w:after="100" w:line="240" w:lineRule="auto"/>
        <w:jc w:val="both"/>
        <w:rPr>
          <w:rFonts w:ascii="Arial" w:hAnsi="Arial" w:cs="Arial"/>
          <w:sz w:val="2"/>
          <w:szCs w:val="2"/>
        </w:rPr>
      </w:pPr>
    </w:p>
    <w:p w:rsidR="00130DA6" w:rsidRDefault="00130DA6">
      <w:bookmarkStart w:id="24" w:name="_GoBack"/>
      <w:bookmarkEnd w:id="24"/>
    </w:p>
    <w:sectPr w:rsidR="00130DA6" w:rsidSect="00E951C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205"/>
    <w:rsid w:val="000F5F59"/>
    <w:rsid w:val="00130DA6"/>
    <w:rsid w:val="00726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08662-52EA-42C4-A71E-854005CBB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DBA1CFA0534CC0FF8D461D8B123C276B4C8FD01CFCD48FD7EF1982681E7002945F59E53BD56DC65044A0FFB0L3WBE" TargetMode="External"/><Relationship Id="rId18" Type="http://schemas.openxmlformats.org/officeDocument/2006/relationships/hyperlink" Target="consultantplus://offline/ref=03DBA1CFA0534CC0FF8D461D8B123C27694C85D51CF9D48FD7EF1982681E7002865F01E939D473C75551F6AEF66CDF554BEA4AAC41F083A9L6W2E" TargetMode="External"/><Relationship Id="rId26" Type="http://schemas.openxmlformats.org/officeDocument/2006/relationships/hyperlink" Target="consultantplus://offline/ref=03DBA1CFA0534CC0FF8D58109D7E622B6E4FD8DC10FFD7D183B042DF3F177A55C11058AB7DD972C6575BAAFDB96D83131FF948AA41F284B56244A0L4W6E" TargetMode="External"/><Relationship Id="rId3" Type="http://schemas.openxmlformats.org/officeDocument/2006/relationships/webSettings" Target="webSettings.xml"/><Relationship Id="rId21" Type="http://schemas.openxmlformats.org/officeDocument/2006/relationships/hyperlink" Target="consultantplus://offline/ref=03DBA1CFA0534CC0FF8D461D8B123C276C4684D010F9D48FD7EF1982681E7002945F59E53BD56DC65044A0FFB0L3WBE" TargetMode="External"/><Relationship Id="rId7" Type="http://schemas.openxmlformats.org/officeDocument/2006/relationships/hyperlink" Target="consultantplus://offline/ref=03DBA1CFA0534CC0FF8D58109D7E622B6E4FD8DC12F6D8DE88B042DF3F177A55C11058B97D817EC45644A2F8AC3BD255L4W8E" TargetMode="External"/><Relationship Id="rId12" Type="http://schemas.openxmlformats.org/officeDocument/2006/relationships/hyperlink" Target="consultantplus://offline/ref=03DBA1CFA0534CC0FF8D461D8B123C276C4480D61CFCD48FD7EF1982681E7002945F59E53BD56DC65044A0FFB0L3WBE" TargetMode="External"/><Relationship Id="rId17" Type="http://schemas.openxmlformats.org/officeDocument/2006/relationships/hyperlink" Target="consultantplus://offline/ref=03DBA1CFA0534CC0FF8D461D8B123C276B4D82D216FAD48FD7EF1982681E7002945F59E53BD56DC65044A0FFB0L3WBE" TargetMode="External"/><Relationship Id="rId25" Type="http://schemas.openxmlformats.org/officeDocument/2006/relationships/hyperlink" Target="consultantplus://offline/ref=03DBA1CFA0534CC0FF8D461D8B123C276A448ED911F9D48FD7EF1982681E7002945F59E53BD56DC65044A0FFB0L3WBE"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3DBA1CFA0534CC0FF8D461D8B123C276C4480D317FBD48FD7EF1982681E7002865F01EA30D47892061EF7F2B038CC574DEA48AB5DLFW0E" TargetMode="External"/><Relationship Id="rId20" Type="http://schemas.openxmlformats.org/officeDocument/2006/relationships/hyperlink" Target="consultantplus://offline/ref=03DBA1CFA0534CC0FF8D461D8B123C276C4480D317FBD48FD7EF1982681E7002865F01E939D470C35551F6AEF66CDF554BEA4AAC41F083A9L6W2E" TargetMode="External"/><Relationship Id="rId29" Type="http://schemas.openxmlformats.org/officeDocument/2006/relationships/hyperlink" Target="consultantplus://offline/ref=03DBA1CFA0534CC0FF8D461D8B123C276C4480D317FBD48FD7EF1982681E7002865F01EA30D47892061EF7F2B038CC574DEA48AB5DLFW0E" TargetMode="External"/><Relationship Id="rId1" Type="http://schemas.openxmlformats.org/officeDocument/2006/relationships/styles" Target="styles.xml"/><Relationship Id="rId6" Type="http://schemas.openxmlformats.org/officeDocument/2006/relationships/hyperlink" Target="consultantplus://offline/ref=03DBA1CFA0534CC0FF8D58109D7E622B6E4FD8DC1DFCDFDE8DB042DF3F177A55C11058B97D817EC45644A2F8AC3BD255L4W8E" TargetMode="External"/><Relationship Id="rId11" Type="http://schemas.openxmlformats.org/officeDocument/2006/relationships/hyperlink" Target="consultantplus://offline/ref=03DBA1CFA0534CC0FF8D461D8B123C276C4480D317FBD48FD7EF1982681E7002945F59E53BD56DC65044A0FFB0L3WBE" TargetMode="External"/><Relationship Id="rId24" Type="http://schemas.openxmlformats.org/officeDocument/2006/relationships/hyperlink" Target="consultantplus://offline/ref=03DBA1CFA0534CC0FF8D461D8B123C276A448ED911F9D48FD7EF1982681E7002945F59E53BD56DC65044A0FFB0L3WBE" TargetMode="External"/><Relationship Id="rId32" Type="http://schemas.openxmlformats.org/officeDocument/2006/relationships/fontTable" Target="fontTable.xml"/><Relationship Id="rId5" Type="http://schemas.openxmlformats.org/officeDocument/2006/relationships/hyperlink" Target="consultantplus://offline/ref=03DBA1CFA0534CC0FF8D58109D7E622B6E4FD8DC14FFDADD88BB1FD5374E7657C61F07BC7A907EC7575AA1F8BA3286060EA147A95EEC83AC7E46A246L5W6E" TargetMode="External"/><Relationship Id="rId15" Type="http://schemas.openxmlformats.org/officeDocument/2006/relationships/hyperlink" Target="consultantplus://offline/ref=03DBA1CFA0534CC0FF8D58109D7E622B6E4FD8DC13FEDBDD8FB042DF3F177A55C11058AB7DD972C6575AA2F8B96D83131FF948AA41F284B56244A0L4W6E" TargetMode="External"/><Relationship Id="rId23" Type="http://schemas.openxmlformats.org/officeDocument/2006/relationships/hyperlink" Target="consultantplus://offline/ref=03DBA1CFA0534CC0FF8D461D8B123C276C4480D317FBD48FD7EF1982681E7002865F01E939D470C35551F6AEF66CDF554BEA4AAC41F083A9L6W2E" TargetMode="External"/><Relationship Id="rId28" Type="http://schemas.openxmlformats.org/officeDocument/2006/relationships/hyperlink" Target="consultantplus://offline/ref=03DBA1CFA0534CC0FF8D461D8B123C276C4480D317FBD48FD7EF1982681E7002865F01E939D470C35551F6AEF66CDF554BEA4AAC41F083A9L6W2E" TargetMode="External"/><Relationship Id="rId10" Type="http://schemas.openxmlformats.org/officeDocument/2006/relationships/hyperlink" Target="consultantplus://offline/ref=03DBA1CFA0534CC0FF8D58109D7E622B6E4FD8DC14FFDADB8FBD1FD5374E7657C61F07BC689026CB555BBCFFB527D05748LFW6E" TargetMode="External"/><Relationship Id="rId19" Type="http://schemas.openxmlformats.org/officeDocument/2006/relationships/hyperlink" Target="consultantplus://offline/ref=03DBA1CFA0534CC0FF8D461D8B123C27694C85D51CF9D48FD7EF1982681E7002865F01E939D473C55F51F6AEF66CDF554BEA4AAC41F083A9L6W2E" TargetMode="External"/><Relationship Id="rId31" Type="http://schemas.openxmlformats.org/officeDocument/2006/relationships/hyperlink" Target="consultantplus://offline/ref=03DBA1CFA0534CC0FF8D461D8B123C276C4480D61CFCD48FD7EF1982681E7002945F59E53BD56DC65044A0FFB0L3WBE" TargetMode="External"/><Relationship Id="rId4" Type="http://schemas.openxmlformats.org/officeDocument/2006/relationships/hyperlink" Target="consultantplus://offline/ref=03DBA1CFA0534CC0FF8D461D8B123C276C4480D317FBD48FD7EF1982681E7002865F01E939D473CF5351F6AEF66CDF554BEA4AAC41F083A9L6W2E" TargetMode="External"/><Relationship Id="rId9" Type="http://schemas.openxmlformats.org/officeDocument/2006/relationships/hyperlink" Target="consultantplus://offline/ref=03DBA1CFA0534CC0FF8D461D8B123C276C4483D916FDD48FD7EF1982681E7002945F59E53BD56DC65044A0FFB0L3WBE" TargetMode="External"/><Relationship Id="rId14" Type="http://schemas.openxmlformats.org/officeDocument/2006/relationships/hyperlink" Target="consultantplus://offline/ref=03DBA1CFA0534CC0FF8D461D8B123C276C4480D317FBD48FD7EF1982681E7002865F01EC3ADF2797130FAFFDB327D25054F64AA9L5WDE" TargetMode="External"/><Relationship Id="rId22" Type="http://schemas.openxmlformats.org/officeDocument/2006/relationships/hyperlink" Target="consultantplus://offline/ref=03DBA1CFA0534CC0FF8D461D8B123C276C4480D317FBD48FD7EF1982681E7002945F59E53BD56DC65044A0FFB0L3WBE" TargetMode="External"/><Relationship Id="rId27" Type="http://schemas.openxmlformats.org/officeDocument/2006/relationships/hyperlink" Target="consultantplus://offline/ref=03DBA1CFA0534CC0FF8D58109D7E622B6E4FD8DC10FFD7D183B042DF3F177A55C11058AB7DD972C6575BA5F7B96D83131FF948AA41F284B56244A0L4W6E" TargetMode="External"/><Relationship Id="rId30" Type="http://schemas.openxmlformats.org/officeDocument/2006/relationships/hyperlink" Target="consultantplus://offline/ref=03DBA1CFA0534CC0FF8D461D8B123C276B4C8FD01CFCD48FD7EF1982681E7002945F59E53BD56DC65044A0FFB0L3WBE" TargetMode="External"/><Relationship Id="rId8" Type="http://schemas.openxmlformats.org/officeDocument/2006/relationships/hyperlink" Target="consultantplus://offline/ref=03DBA1CFA0534CC0FF8D58109D7E622B6E4FD8DC1DFDD6D089B042DF3F177A55C11058B97D817EC45644A2F8AC3BD255L4W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12777</Words>
  <Characters>72831</Characters>
  <Application>Microsoft Office Word</Application>
  <DocSecurity>0</DocSecurity>
  <Lines>606</Lines>
  <Paragraphs>170</Paragraphs>
  <ScaleCrop>false</ScaleCrop>
  <Company/>
  <LinksUpToDate>false</LinksUpToDate>
  <CharactersWithSpaces>85438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Архипова</dc:creator>
  <cp:keywords/>
  <dc:description/>
  <cp:lastModifiedBy>Елена В. Архипова</cp:lastModifiedBy>
  <cp:revision>3</cp:revision>
  <dcterms:created xsi:type="dcterms:W3CDTF">2022-07-21T04:22:00Z</dcterms:created>
  <dcterms:modified xsi:type="dcterms:W3CDTF">2022-07-21T04:23:00Z</dcterms:modified>
</cp:coreProperties>
</file>