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69" w:rsidRPr="0053159A" w:rsidRDefault="005B3211" w:rsidP="0053159A">
      <w:pPr>
        <w:shd w:val="clear" w:color="auto" w:fill="FFFFFF"/>
        <w:jc w:val="center"/>
        <w:rPr>
          <w:sz w:val="28"/>
          <w:szCs w:val="28"/>
        </w:rPr>
      </w:pPr>
      <w:r w:rsidRPr="0053159A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ДОГОВОР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№</w:t>
      </w:r>
      <w:r w:rsidR="007D4A3A">
        <w:rPr>
          <w:rFonts w:eastAsia="Times New Roman"/>
          <w:color w:val="000000"/>
          <w:spacing w:val="-3"/>
          <w:sz w:val="28"/>
          <w:szCs w:val="28"/>
        </w:rPr>
        <w:t>________</w:t>
      </w:r>
    </w:p>
    <w:p w:rsidR="00F52769" w:rsidRPr="0053159A" w:rsidRDefault="005B3211" w:rsidP="0053159A">
      <w:pPr>
        <w:shd w:val="clear" w:color="auto" w:fill="FFFFFF"/>
        <w:ind w:right="120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о </w:t>
      </w:r>
      <w:r w:rsidR="00D87A4E">
        <w:rPr>
          <w:rFonts w:eastAsia="Times New Roman"/>
          <w:color w:val="000000"/>
          <w:sz w:val="28"/>
          <w:szCs w:val="28"/>
        </w:rPr>
        <w:t>комплексном освоении территории</w:t>
      </w:r>
    </w:p>
    <w:p w:rsidR="00EC074E" w:rsidRDefault="00EC074E" w:rsidP="0053159A">
      <w:pPr>
        <w:shd w:val="clear" w:color="auto" w:fill="FFFFFF"/>
        <w:ind w:right="120"/>
        <w:jc w:val="both"/>
        <w:rPr>
          <w:sz w:val="28"/>
          <w:szCs w:val="28"/>
        </w:rPr>
      </w:pPr>
    </w:p>
    <w:p w:rsidR="00D36B85" w:rsidRDefault="00D36B85" w:rsidP="0053159A">
      <w:pPr>
        <w:shd w:val="clear" w:color="auto" w:fill="FFFFFF"/>
        <w:ind w:right="120"/>
        <w:jc w:val="both"/>
        <w:rPr>
          <w:sz w:val="28"/>
          <w:szCs w:val="28"/>
        </w:rPr>
      </w:pPr>
    </w:p>
    <w:p w:rsidR="00F52769" w:rsidRPr="00D9753F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г. </w:t>
      </w:r>
      <w:r w:rsidR="005B3211" w:rsidRPr="00D9753F">
        <w:rPr>
          <w:rFonts w:eastAsia="Times New Roman"/>
          <w:bCs/>
          <w:color w:val="000000"/>
          <w:spacing w:val="-3"/>
          <w:sz w:val="28"/>
          <w:szCs w:val="28"/>
        </w:rPr>
        <w:t>Барнаул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                                    </w:t>
      </w:r>
      <w:r w:rsidR="00D5797E">
        <w:rPr>
          <w:rFonts w:eastAsia="Times New Roman"/>
          <w:bCs/>
          <w:color w:val="000000"/>
          <w:spacing w:val="-3"/>
          <w:sz w:val="28"/>
          <w:szCs w:val="28"/>
        </w:rPr>
        <w:t xml:space="preserve">        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«</w:t>
      </w:r>
      <w:r w:rsidRPr="00D9753F">
        <w:rPr>
          <w:rFonts w:eastAsia="Times New Roman"/>
          <w:bCs/>
          <w:color w:val="000000"/>
          <w:sz w:val="28"/>
          <w:szCs w:val="28"/>
        </w:rPr>
        <w:t>___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»</w:t>
      </w:r>
      <w:r w:rsidRPr="00D9753F">
        <w:rPr>
          <w:rFonts w:eastAsia="Times New Roman"/>
          <w:bCs/>
          <w:color w:val="000000"/>
          <w:sz w:val="28"/>
          <w:szCs w:val="28"/>
        </w:rPr>
        <w:t>________</w:t>
      </w:r>
      <w:r w:rsidR="005B3211" w:rsidRPr="00D9753F">
        <w:rPr>
          <w:rFonts w:eastAsia="Times New Roman"/>
          <w:bCs/>
          <w:color w:val="000000"/>
          <w:spacing w:val="-7"/>
          <w:sz w:val="28"/>
          <w:szCs w:val="28"/>
        </w:rPr>
        <w:t>20</w:t>
      </w:r>
      <w:r w:rsidR="00E73DA5">
        <w:rPr>
          <w:rFonts w:eastAsia="Times New Roman"/>
          <w:bCs/>
          <w:color w:val="000000"/>
          <w:spacing w:val="-7"/>
          <w:sz w:val="28"/>
          <w:szCs w:val="28"/>
        </w:rPr>
        <w:t>____</w:t>
      </w:r>
      <w:r w:rsidRPr="00D9753F">
        <w:rPr>
          <w:rFonts w:eastAsia="Times New Roman"/>
          <w:bCs/>
          <w:color w:val="000000"/>
          <w:spacing w:val="-7"/>
          <w:sz w:val="28"/>
          <w:szCs w:val="28"/>
        </w:rPr>
        <w:t xml:space="preserve"> </w:t>
      </w:r>
    </w:p>
    <w:p w:rsidR="00EC074E" w:rsidRPr="00D9753F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</w:p>
    <w:p w:rsidR="00B5661E" w:rsidRDefault="0053159A" w:rsidP="00730AB1">
      <w:pPr>
        <w:shd w:val="clear" w:color="auto" w:fill="FFFFFF"/>
        <w:ind w:left="19" w:right="96" w:firstLine="70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>Городской округ - г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>ород Барнаул</w:t>
      </w:r>
      <w:r w:rsidR="00D77991">
        <w:rPr>
          <w:rFonts w:eastAsia="Times New Roman"/>
          <w:bCs/>
          <w:color w:val="000000"/>
          <w:spacing w:val="1"/>
          <w:sz w:val="28"/>
          <w:szCs w:val="28"/>
        </w:rPr>
        <w:t xml:space="preserve"> Алтайского края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, </w:t>
      </w:r>
      <w:r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действующий через уполномоченный орган – администрацию города Барнаула, </w:t>
      </w:r>
      <w:r w:rsidR="0035113F" w:rsidRPr="0035113F">
        <w:rPr>
          <w:rFonts w:eastAsia="Times New Roman"/>
          <w:bCs/>
          <w:color w:val="000000"/>
          <w:spacing w:val="1"/>
          <w:sz w:val="28"/>
          <w:szCs w:val="28"/>
        </w:rPr>
        <w:t xml:space="preserve">в лице главы города </w:t>
      </w:r>
      <w:r w:rsidR="0035113F" w:rsidRPr="0035113F">
        <w:rPr>
          <w:rFonts w:eastAsia="Times New Roman"/>
          <w:color w:val="000000"/>
          <w:spacing w:val="1"/>
          <w:sz w:val="28"/>
          <w:szCs w:val="28"/>
        </w:rPr>
        <w:t>Франка Вячеслава Генриховича</w:t>
      </w:r>
      <w:r w:rsidR="0035113F" w:rsidRPr="0035113F">
        <w:rPr>
          <w:rFonts w:eastAsia="Times New Roman"/>
          <w:bCs/>
          <w:color w:val="000000"/>
          <w:spacing w:val="1"/>
          <w:sz w:val="28"/>
          <w:szCs w:val="28"/>
        </w:rPr>
        <w:t>, действующего на основании Устава городского округа - города Барнаула Алтайского края</w:t>
      </w:r>
      <w:r w:rsidR="001741EC"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5"/>
          <w:sz w:val="28"/>
          <w:szCs w:val="28"/>
        </w:rPr>
        <w:t>именуем</w:t>
      </w:r>
      <w:r w:rsidR="003D5815">
        <w:rPr>
          <w:rFonts w:eastAsia="Times New Roman"/>
          <w:color w:val="000000"/>
          <w:spacing w:val="5"/>
          <w:sz w:val="28"/>
          <w:szCs w:val="28"/>
        </w:rPr>
        <w:t>ый</w:t>
      </w:r>
      <w:r w:rsidR="005B3211" w:rsidRPr="00D9753F">
        <w:rPr>
          <w:rFonts w:eastAsia="Times New Roman"/>
          <w:color w:val="000000"/>
          <w:spacing w:val="5"/>
          <w:sz w:val="28"/>
          <w:szCs w:val="28"/>
        </w:rPr>
        <w:t xml:space="preserve"> в</w:t>
      </w:r>
      <w:r w:rsidR="00730AB1" w:rsidRPr="00D9753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«Администрация», </w:t>
      </w:r>
      <w:r w:rsidR="00730AB1" w:rsidRPr="00D9753F">
        <w:rPr>
          <w:rFonts w:eastAsia="Times New Roman"/>
          <w:color w:val="000000"/>
          <w:sz w:val="28"/>
          <w:szCs w:val="28"/>
        </w:rPr>
        <w:t>с одной стороны, и</w:t>
      </w:r>
      <w:proofErr w:type="gramEnd"/>
    </w:p>
    <w:p w:rsidR="00F52769" w:rsidRDefault="00730AB1" w:rsidP="00B5661E">
      <w:pPr>
        <w:shd w:val="clear" w:color="auto" w:fill="FFFFFF"/>
        <w:ind w:left="19" w:right="9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D9753F">
        <w:rPr>
          <w:rFonts w:eastAsia="Times New Roman"/>
          <w:color w:val="000000"/>
          <w:sz w:val="28"/>
          <w:szCs w:val="28"/>
        </w:rPr>
        <w:t>______________</w:t>
      </w:r>
      <w:r w:rsidR="0035113F">
        <w:rPr>
          <w:rFonts w:eastAsia="Times New Roman"/>
          <w:color w:val="000000"/>
          <w:sz w:val="28"/>
          <w:szCs w:val="28"/>
        </w:rPr>
        <w:t xml:space="preserve">_______________________ 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в</w:t>
      </w:r>
      <w:r w:rsidR="001741E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лице</w:t>
      </w:r>
      <w:r w:rsidR="00D9753F" w:rsidRPr="00D9753F">
        <w:rPr>
          <w:rFonts w:eastAsia="Times New Roman"/>
          <w:color w:val="000000"/>
          <w:spacing w:val="-2"/>
          <w:sz w:val="28"/>
          <w:szCs w:val="28"/>
        </w:rPr>
        <w:t xml:space="preserve"> ______</w:t>
      </w:r>
      <w:r w:rsidR="001741EC">
        <w:rPr>
          <w:rFonts w:eastAsia="Times New Roman"/>
          <w:color w:val="000000"/>
          <w:spacing w:val="-2"/>
          <w:sz w:val="28"/>
          <w:szCs w:val="28"/>
        </w:rPr>
        <w:t>_________________</w:t>
      </w:r>
      <w:r w:rsidRPr="00D9753F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действующего на основании  </w:t>
      </w:r>
      <w:r w:rsidRPr="00D9753F">
        <w:rPr>
          <w:rFonts w:eastAsia="Times New Roman"/>
          <w:color w:val="000000"/>
          <w:spacing w:val="1"/>
          <w:sz w:val="28"/>
          <w:szCs w:val="28"/>
        </w:rPr>
        <w:t xml:space="preserve">_____________________________________,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именуемое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«Застройщик»,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с другой стороны, </w:t>
      </w:r>
      <w:r w:rsidR="00D36B85">
        <w:rPr>
          <w:rFonts w:eastAsia="Times New Roman"/>
          <w:color w:val="000000"/>
          <w:sz w:val="28"/>
          <w:szCs w:val="28"/>
        </w:rPr>
        <w:t xml:space="preserve">совместно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именуемые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«Стороны»,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на основании протокола </w:t>
      </w:r>
      <w:r w:rsidRPr="00D9753F">
        <w:rPr>
          <w:rFonts w:eastAsia="Times New Roman"/>
          <w:color w:val="000000"/>
          <w:sz w:val="28"/>
          <w:szCs w:val="28"/>
        </w:rPr>
        <w:t>о результатах аукциона</w:t>
      </w:r>
      <w:r w:rsidR="00F414FF">
        <w:rPr>
          <w:rFonts w:eastAsia="Times New Roman"/>
          <w:color w:val="000000"/>
          <w:sz w:val="28"/>
          <w:szCs w:val="28"/>
        </w:rPr>
        <w:t xml:space="preserve"> ___________________</w:t>
      </w:r>
      <w:r w:rsidRPr="00D9753F">
        <w:rPr>
          <w:rFonts w:eastAsia="Times New Roman"/>
          <w:color w:val="000000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-1"/>
          <w:sz w:val="28"/>
          <w:szCs w:val="28"/>
        </w:rPr>
        <w:t xml:space="preserve">руководствуясь </w:t>
      </w:r>
      <w:r w:rsidR="00C54163">
        <w:rPr>
          <w:rFonts w:eastAsia="Times New Roman"/>
          <w:color w:val="000000"/>
          <w:sz w:val="28"/>
          <w:szCs w:val="28"/>
        </w:rPr>
        <w:t>Градостроительным к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одексом РФ, заключили настоящий договор (далее - Договор) о 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нижеследующем</w:t>
      </w:r>
      <w:r w:rsidR="005B3211" w:rsidRPr="0053159A">
        <w:rPr>
          <w:rFonts w:eastAsia="Times New Roman"/>
          <w:color w:val="000000"/>
          <w:spacing w:val="-2"/>
          <w:sz w:val="28"/>
          <w:szCs w:val="28"/>
        </w:rPr>
        <w:t>:</w:t>
      </w:r>
      <w:proofErr w:type="gramEnd"/>
    </w:p>
    <w:p w:rsidR="00D9753F" w:rsidRPr="002C0461" w:rsidRDefault="005B3211" w:rsidP="00C34917">
      <w:pPr>
        <w:pStyle w:val="a3"/>
        <w:numPr>
          <w:ilvl w:val="0"/>
          <w:numId w:val="11"/>
        </w:numPr>
        <w:shd w:val="clear" w:color="auto" w:fill="FFFFFF"/>
        <w:spacing w:before="120" w:after="1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9753F">
        <w:rPr>
          <w:rFonts w:eastAsia="Times New Roman"/>
          <w:color w:val="000000"/>
          <w:spacing w:val="-1"/>
          <w:sz w:val="28"/>
          <w:szCs w:val="28"/>
        </w:rPr>
        <w:t>ПРЕДМЕТ ДОГОВОРА</w:t>
      </w:r>
    </w:p>
    <w:p w:rsidR="002C7C7C" w:rsidRDefault="002C7C7C" w:rsidP="002C7C7C">
      <w:pPr>
        <w:shd w:val="clear" w:color="auto" w:fill="FFFFFF"/>
        <w:tabs>
          <w:tab w:val="left" w:pos="851"/>
        </w:tabs>
        <w:jc w:val="both"/>
        <w:rPr>
          <w:color w:val="000000"/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2C7C7C">
        <w:rPr>
          <w:spacing w:val="-13"/>
          <w:sz w:val="28"/>
          <w:szCs w:val="28"/>
        </w:rPr>
        <w:t>1.1.</w:t>
      </w:r>
      <w:r w:rsidRPr="002C7C7C">
        <w:rPr>
          <w:sz w:val="28"/>
          <w:szCs w:val="28"/>
        </w:rPr>
        <w:tab/>
      </w:r>
      <w:r w:rsidRPr="002C7C7C">
        <w:rPr>
          <w:rFonts w:eastAsia="Times New Roman"/>
          <w:spacing w:val="1"/>
          <w:sz w:val="28"/>
          <w:szCs w:val="28"/>
        </w:rPr>
        <w:t xml:space="preserve">Предметом настоящего Договора является комплексное освоение </w:t>
      </w:r>
      <w:r w:rsidRPr="002C7C7C">
        <w:rPr>
          <w:rFonts w:eastAsia="Times New Roman"/>
          <w:spacing w:val="4"/>
          <w:sz w:val="28"/>
          <w:szCs w:val="28"/>
        </w:rPr>
        <w:t xml:space="preserve">территории земельного участка площадью </w:t>
      </w:r>
      <w:r w:rsidR="00092FD5">
        <w:rPr>
          <w:rFonts w:eastAsia="Times New Roman"/>
          <w:spacing w:val="4"/>
          <w:sz w:val="28"/>
          <w:szCs w:val="28"/>
        </w:rPr>
        <w:t>12,8373 га</w:t>
      </w:r>
      <w:r w:rsidRPr="002C7C7C">
        <w:rPr>
          <w:rFonts w:eastAsia="Times New Roman"/>
          <w:spacing w:val="4"/>
          <w:sz w:val="28"/>
          <w:szCs w:val="28"/>
        </w:rPr>
        <w:t xml:space="preserve"> </w:t>
      </w:r>
      <w:r w:rsidRPr="002C7C7C">
        <w:rPr>
          <w:sz w:val="28"/>
          <w:szCs w:val="28"/>
        </w:rPr>
        <w:t xml:space="preserve">или </w:t>
      </w:r>
      <w:r w:rsidR="00092FD5">
        <w:rPr>
          <w:sz w:val="28"/>
          <w:szCs w:val="28"/>
        </w:rPr>
        <w:t>128373</w:t>
      </w:r>
      <w:r w:rsidRPr="002C7C7C">
        <w:rPr>
          <w:rFonts w:eastAsia="Times New Roman"/>
          <w:spacing w:val="4"/>
          <w:sz w:val="28"/>
          <w:szCs w:val="28"/>
        </w:rPr>
        <w:t xml:space="preserve"> </w:t>
      </w:r>
      <w:proofErr w:type="spellStart"/>
      <w:r w:rsidRPr="002C7C7C">
        <w:rPr>
          <w:rFonts w:eastAsia="Times New Roman"/>
          <w:spacing w:val="4"/>
          <w:sz w:val="28"/>
          <w:szCs w:val="28"/>
        </w:rPr>
        <w:t>кв.м</w:t>
      </w:r>
      <w:proofErr w:type="spellEnd"/>
      <w:r w:rsidRPr="002C7C7C">
        <w:rPr>
          <w:rFonts w:eastAsia="Times New Roman"/>
          <w:spacing w:val="4"/>
          <w:sz w:val="28"/>
          <w:szCs w:val="28"/>
        </w:rPr>
        <w:t xml:space="preserve">., с кадастровым номером </w:t>
      </w:r>
      <w:r w:rsidRPr="002C7C7C">
        <w:rPr>
          <w:rFonts w:eastAsia="Times New Roman"/>
          <w:sz w:val="28"/>
          <w:szCs w:val="28"/>
        </w:rPr>
        <w:t>22:63:010419:</w:t>
      </w:r>
      <w:r w:rsidR="00092FD5">
        <w:rPr>
          <w:rFonts w:eastAsia="Times New Roman"/>
          <w:sz w:val="28"/>
          <w:szCs w:val="28"/>
        </w:rPr>
        <w:t>4159</w:t>
      </w:r>
      <w:r w:rsidRPr="002C7C7C">
        <w:rPr>
          <w:rFonts w:eastAsia="Times New Roman"/>
          <w:sz w:val="28"/>
          <w:szCs w:val="28"/>
        </w:rPr>
        <w:t xml:space="preserve">, расположенного на землях населенных пунктов в территориальной зоне </w:t>
      </w:r>
      <w:r w:rsidRPr="002C7C7C">
        <w:rPr>
          <w:rFonts w:eastAsia="Times New Roman"/>
          <w:spacing w:val="2"/>
          <w:sz w:val="28"/>
          <w:szCs w:val="28"/>
        </w:rPr>
        <w:t>Ж.1 (</w:t>
      </w:r>
      <w:r w:rsidR="0035113F">
        <w:rPr>
          <w:rFonts w:eastAsia="Times New Roman"/>
          <w:spacing w:val="2"/>
          <w:sz w:val="28"/>
          <w:szCs w:val="28"/>
        </w:rPr>
        <w:t>з</w:t>
      </w:r>
      <w:r w:rsidR="0035113F" w:rsidRPr="0035113F">
        <w:rPr>
          <w:rFonts w:eastAsia="Times New Roman"/>
          <w:spacing w:val="2"/>
          <w:sz w:val="28"/>
          <w:szCs w:val="28"/>
        </w:rPr>
        <w:t>она застройки многоэтажными многоквартирными домами</w:t>
      </w:r>
      <w:r w:rsidRPr="002C7C7C">
        <w:rPr>
          <w:rFonts w:eastAsia="Times New Roman"/>
          <w:spacing w:val="2"/>
          <w:sz w:val="28"/>
          <w:szCs w:val="28"/>
        </w:rPr>
        <w:t xml:space="preserve">), местоположение: Алтайский край, город </w:t>
      </w:r>
      <w:r w:rsidRPr="002C7C7C">
        <w:rPr>
          <w:rFonts w:eastAsia="Times New Roman"/>
          <w:sz w:val="28"/>
          <w:szCs w:val="28"/>
        </w:rPr>
        <w:t xml:space="preserve">Барнаул, </w:t>
      </w:r>
      <w:r w:rsidR="0075745A">
        <w:rPr>
          <w:rFonts w:eastAsia="Times New Roman"/>
          <w:sz w:val="28"/>
          <w:szCs w:val="28"/>
        </w:rPr>
        <w:t>северо-западная</w:t>
      </w:r>
      <w:r w:rsidRPr="002C7C7C">
        <w:rPr>
          <w:rFonts w:eastAsia="Times New Roman"/>
          <w:sz w:val="28"/>
          <w:szCs w:val="28"/>
        </w:rPr>
        <w:t xml:space="preserve"> часть кадастрового квартала 22:63:010419, квартал 203</w:t>
      </w:r>
      <w:r w:rsidR="00D43E00">
        <w:rPr>
          <w:rFonts w:eastAsia="Times New Roman"/>
          <w:sz w:val="28"/>
          <w:szCs w:val="28"/>
        </w:rPr>
        <w:t>6</w:t>
      </w:r>
      <w:r w:rsidRPr="002C7C7C">
        <w:rPr>
          <w:rFonts w:eastAsia="Times New Roman"/>
          <w:sz w:val="28"/>
          <w:szCs w:val="28"/>
        </w:rPr>
        <w:t xml:space="preserve">, в границах </w:t>
      </w:r>
      <w:r w:rsidRPr="002C7C7C">
        <w:rPr>
          <w:rFonts w:eastAsia="Times New Roman"/>
          <w:spacing w:val="4"/>
          <w:sz w:val="28"/>
          <w:szCs w:val="28"/>
        </w:rPr>
        <w:t xml:space="preserve">согласно кадастровому паспорту, разрешенное использование: жилая застройка, цель использования - комплексное освоение в </w:t>
      </w:r>
      <w:r w:rsidRPr="002C7C7C">
        <w:rPr>
          <w:rFonts w:eastAsia="Times New Roman"/>
          <w:spacing w:val="1"/>
          <w:sz w:val="28"/>
          <w:szCs w:val="28"/>
        </w:rPr>
        <w:t>целях жилищного строительства (далее - Участок).</w:t>
      </w:r>
    </w:p>
    <w:p w:rsidR="00F52769" w:rsidRPr="0053159A" w:rsidRDefault="005B3211" w:rsidP="0053159A">
      <w:pPr>
        <w:shd w:val="clear" w:color="auto" w:fill="FFFFFF"/>
        <w:tabs>
          <w:tab w:val="left" w:pos="1200"/>
        </w:tabs>
        <w:ind w:left="797"/>
        <w:jc w:val="both"/>
        <w:rPr>
          <w:sz w:val="28"/>
          <w:szCs w:val="28"/>
        </w:rPr>
      </w:pPr>
      <w:r w:rsidRPr="00A00229">
        <w:rPr>
          <w:color w:val="000000"/>
          <w:spacing w:val="-11"/>
          <w:sz w:val="28"/>
          <w:szCs w:val="28"/>
        </w:rPr>
        <w:t>1.2.</w:t>
      </w:r>
      <w:r w:rsidR="008650A3">
        <w:rPr>
          <w:color w:val="000000"/>
          <w:spacing w:val="-11"/>
          <w:sz w:val="28"/>
          <w:szCs w:val="28"/>
        </w:rPr>
        <w:t xml:space="preserve"> </w:t>
      </w:r>
      <w:r w:rsidRPr="00A00229">
        <w:rPr>
          <w:rFonts w:eastAsia="Times New Roman"/>
          <w:color w:val="000000"/>
          <w:sz w:val="28"/>
          <w:szCs w:val="28"/>
        </w:rPr>
        <w:t>Комплексное освоение</w:t>
      </w:r>
      <w:r w:rsidRPr="0053159A">
        <w:rPr>
          <w:rFonts w:eastAsia="Times New Roman"/>
          <w:color w:val="000000"/>
          <w:sz w:val="28"/>
          <w:szCs w:val="28"/>
        </w:rPr>
        <w:t xml:space="preserve"> территории включает в себя:</w:t>
      </w:r>
    </w:p>
    <w:p w:rsidR="00F52769" w:rsidRPr="0053159A" w:rsidRDefault="004F09E8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подготовку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документации по планировке территории, состоящей из про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екта планировки территории и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проекта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межевания территории, в границах Участка,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ее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согласование, утверждение Администрацией в установленном законом порядке;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3"/>
          <w:sz w:val="28"/>
          <w:szCs w:val="28"/>
        </w:rPr>
        <w:t>образование земельных участков, обеспечение проведения кадастровых работ и</w:t>
      </w:r>
      <w:r w:rsid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государственного кадастрового учета земельных уч</w:t>
      </w:r>
      <w:r w:rsidR="004F09E8">
        <w:rPr>
          <w:rFonts w:eastAsia="Times New Roman"/>
          <w:color w:val="000000"/>
          <w:spacing w:val="1"/>
          <w:sz w:val="28"/>
          <w:szCs w:val="28"/>
        </w:rPr>
        <w:t>астков в границах Участка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z w:val="28"/>
          <w:szCs w:val="28"/>
        </w:rPr>
        <w:t>соответствии с утвержденной документацией по планировке и межеванию территории;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на земельных участках в границах Участка объектов транспортной,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997A7F" w:rsidRPr="00143EEC">
        <w:rPr>
          <w:rFonts w:eastAsia="Times New Roman"/>
          <w:color w:val="000000"/>
          <w:spacing w:val="-1"/>
          <w:sz w:val="28"/>
          <w:szCs w:val="28"/>
        </w:rPr>
        <w:t xml:space="preserve">и социальной </w:t>
      </w:r>
      <w:r w:rsidRPr="00143EEC">
        <w:rPr>
          <w:rFonts w:eastAsia="Times New Roman"/>
          <w:color w:val="000000"/>
          <w:spacing w:val="-1"/>
          <w:sz w:val="28"/>
          <w:szCs w:val="28"/>
        </w:rPr>
        <w:t>инфраструктур,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жилищного строительства (многоквартирных домов), в соответствии с утвержденной </w:t>
      </w:r>
      <w:r w:rsidRPr="0053159A">
        <w:rPr>
          <w:rFonts w:eastAsia="Times New Roman"/>
          <w:color w:val="000000"/>
          <w:sz w:val="28"/>
          <w:szCs w:val="28"/>
        </w:rPr>
        <w:t>документацией по планировке территории и ввод указанных объектов в эксплуатацию;</w:t>
      </w:r>
    </w:p>
    <w:p w:rsidR="00F52769" w:rsidRDefault="005B3211" w:rsidP="0053159A">
      <w:pPr>
        <w:shd w:val="clear" w:color="auto" w:fill="FFFFFF"/>
        <w:tabs>
          <w:tab w:val="left" w:pos="1051"/>
        </w:tabs>
        <w:ind w:left="10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>-</w:t>
      </w:r>
      <w:r w:rsidRPr="0053159A">
        <w:rPr>
          <w:color w:val="000000"/>
          <w:sz w:val="28"/>
          <w:szCs w:val="28"/>
        </w:rPr>
        <w:tab/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осуществление мероприятий по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благоустройству,</w:t>
      </w:r>
      <w:r w:rsidR="00DE7E2D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том </w:t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числе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озеленению, </w:t>
      </w:r>
      <w:r w:rsidRPr="0053159A">
        <w:rPr>
          <w:rFonts w:eastAsia="Times New Roman"/>
          <w:color w:val="000000"/>
          <w:sz w:val="28"/>
          <w:szCs w:val="28"/>
        </w:rPr>
        <w:t>образованных земельных участков.</w:t>
      </w:r>
    </w:p>
    <w:p w:rsidR="000C3C71" w:rsidRDefault="000C3C71" w:rsidP="000C3C71">
      <w:pPr>
        <w:ind w:firstLine="720"/>
        <w:jc w:val="both"/>
        <w:rPr>
          <w:sz w:val="28"/>
          <w:szCs w:val="28"/>
        </w:rPr>
      </w:pPr>
      <w:r w:rsidRPr="00FF534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F534C">
        <w:rPr>
          <w:sz w:val="28"/>
          <w:szCs w:val="28"/>
        </w:rPr>
        <w:t>. Одновременно с заключением</w:t>
      </w:r>
      <w:r w:rsidR="00D77991">
        <w:rPr>
          <w:sz w:val="28"/>
          <w:szCs w:val="28"/>
        </w:rPr>
        <w:t xml:space="preserve"> настоящего</w:t>
      </w:r>
      <w:r w:rsidRPr="00FF534C">
        <w:rPr>
          <w:sz w:val="28"/>
          <w:szCs w:val="28"/>
        </w:rPr>
        <w:t xml:space="preserve"> Договора </w:t>
      </w:r>
      <w:r w:rsidR="00DC2FBB">
        <w:rPr>
          <w:sz w:val="28"/>
          <w:szCs w:val="28"/>
        </w:rPr>
        <w:t xml:space="preserve">Застройщик </w:t>
      </w:r>
      <w:r w:rsidRPr="00FF534C">
        <w:rPr>
          <w:sz w:val="28"/>
          <w:szCs w:val="28"/>
        </w:rPr>
        <w:t xml:space="preserve">обязан заключить договор </w:t>
      </w:r>
      <w:r>
        <w:rPr>
          <w:sz w:val="28"/>
          <w:szCs w:val="28"/>
        </w:rPr>
        <w:t>аренды</w:t>
      </w:r>
      <w:r w:rsidRPr="00FF534C">
        <w:rPr>
          <w:sz w:val="28"/>
          <w:szCs w:val="28"/>
        </w:rPr>
        <w:t xml:space="preserve"> Участка.</w:t>
      </w:r>
    </w:p>
    <w:p w:rsidR="00E32860" w:rsidRPr="0075160E" w:rsidRDefault="005B3211" w:rsidP="00C34917">
      <w:pPr>
        <w:pStyle w:val="a3"/>
        <w:numPr>
          <w:ilvl w:val="0"/>
          <w:numId w:val="11"/>
        </w:numPr>
        <w:shd w:val="clear" w:color="auto" w:fill="FFFFFF"/>
        <w:spacing w:before="120" w:after="120"/>
        <w:ind w:left="0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60E">
        <w:rPr>
          <w:rFonts w:eastAsia="Times New Roman"/>
          <w:color w:val="000000"/>
          <w:spacing w:val="-1"/>
          <w:sz w:val="28"/>
          <w:szCs w:val="28"/>
        </w:rPr>
        <w:lastRenderedPageBreak/>
        <w:t>СРОК ДЕЙСТВИЯ ДОГОВОРА</w:t>
      </w:r>
    </w:p>
    <w:p w:rsidR="00F52769" w:rsidRPr="00AC3FF8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AC3FF8">
        <w:rPr>
          <w:rFonts w:eastAsia="Times New Roman"/>
          <w:color w:val="000000"/>
          <w:sz w:val="28"/>
          <w:szCs w:val="28"/>
        </w:rPr>
        <w:t>Договор считается заключенным с даты его подписания Сторонами.</w:t>
      </w:r>
    </w:p>
    <w:p w:rsidR="00F52769" w:rsidRPr="00222830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Срок действия Договора </w:t>
      </w:r>
      <w:r w:rsidR="009922F6">
        <w:rPr>
          <w:rFonts w:eastAsia="Times New Roman"/>
          <w:color w:val="000000"/>
          <w:spacing w:val="2"/>
          <w:sz w:val="28"/>
          <w:szCs w:val="28"/>
        </w:rPr>
        <w:t>–</w:t>
      </w:r>
      <w:r w:rsidR="002228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874EB">
        <w:rPr>
          <w:rFonts w:eastAsia="Times New Roman"/>
          <w:color w:val="000000"/>
          <w:spacing w:val="2"/>
          <w:sz w:val="28"/>
          <w:szCs w:val="28"/>
        </w:rPr>
        <w:t>10</w:t>
      </w:r>
      <w:r w:rsidR="005B3211" w:rsidRPr="00222830">
        <w:rPr>
          <w:rFonts w:eastAsia="Times New Roman"/>
          <w:b/>
          <w:color w:val="000000"/>
          <w:spacing w:val="2"/>
          <w:sz w:val="36"/>
          <w:szCs w:val="36"/>
        </w:rPr>
        <w:t xml:space="preserve"> 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 xml:space="preserve">лет со дня </w:t>
      </w:r>
      <w:r w:rsidR="00FB71C2">
        <w:rPr>
          <w:rFonts w:eastAsia="Times New Roman"/>
          <w:color w:val="000000"/>
          <w:spacing w:val="2"/>
          <w:sz w:val="28"/>
          <w:szCs w:val="28"/>
        </w:rPr>
        <w:t xml:space="preserve">заключения </w:t>
      </w:r>
      <w:r w:rsidR="003A1967" w:rsidRPr="00222830">
        <w:rPr>
          <w:rFonts w:eastAsia="Times New Roman"/>
          <w:color w:val="000000"/>
          <w:spacing w:val="2"/>
          <w:sz w:val="28"/>
          <w:szCs w:val="28"/>
        </w:rPr>
        <w:t>Д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>оговора.</w:t>
      </w:r>
    </w:p>
    <w:p w:rsidR="00F52769" w:rsidRPr="00E32860" w:rsidRDefault="00D9753F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right="125" w:firstLine="709"/>
        <w:jc w:val="both"/>
        <w:rPr>
          <w:sz w:val="28"/>
          <w:szCs w:val="28"/>
        </w:rPr>
      </w:pPr>
      <w:r w:rsidRPr="0022283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222830">
        <w:rPr>
          <w:rFonts w:eastAsia="Times New Roman"/>
          <w:color w:val="000000"/>
          <w:spacing w:val="3"/>
          <w:sz w:val="28"/>
          <w:szCs w:val="28"/>
        </w:rPr>
        <w:t>Договор заключается в целях комп</w:t>
      </w:r>
      <w:r w:rsidR="005B3211" w:rsidRPr="00E32860">
        <w:rPr>
          <w:rFonts w:eastAsia="Times New Roman"/>
          <w:color w:val="000000"/>
          <w:spacing w:val="3"/>
          <w:sz w:val="28"/>
          <w:szCs w:val="28"/>
        </w:rPr>
        <w:t>лексного освоения территории в границах</w:t>
      </w:r>
      <w:r w:rsidR="00E32860" w:rsidRP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E32860">
        <w:rPr>
          <w:rFonts w:eastAsia="Times New Roman"/>
          <w:color w:val="000000"/>
          <w:spacing w:val="5"/>
          <w:sz w:val="28"/>
          <w:szCs w:val="28"/>
        </w:rPr>
        <w:t xml:space="preserve">Участка. </w:t>
      </w:r>
    </w:p>
    <w:p w:rsidR="00F52769" w:rsidRDefault="005B3211" w:rsidP="002C1C51">
      <w:pPr>
        <w:shd w:val="clear" w:color="auto" w:fill="FFFFFF"/>
        <w:ind w:right="110"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53159A">
        <w:rPr>
          <w:color w:val="000000"/>
          <w:spacing w:val="11"/>
          <w:sz w:val="28"/>
          <w:szCs w:val="28"/>
        </w:rPr>
        <w:t xml:space="preserve">2.4. </w:t>
      </w:r>
      <w:r w:rsidRPr="0053159A">
        <w:rPr>
          <w:rFonts w:eastAsia="Times New Roman"/>
          <w:color w:val="000000"/>
          <w:spacing w:val="11"/>
          <w:sz w:val="28"/>
          <w:szCs w:val="28"/>
        </w:rPr>
        <w:t xml:space="preserve">Окончание срока действия Договора не освобождает Стороны от </w:t>
      </w:r>
      <w:r w:rsidRPr="0053159A">
        <w:rPr>
          <w:rFonts w:eastAsia="Times New Roman"/>
          <w:color w:val="000000"/>
          <w:sz w:val="28"/>
          <w:szCs w:val="28"/>
        </w:rPr>
        <w:t xml:space="preserve">ответственности за неисполнение, либо ненадлежащее исполнение условий настоящего </w:t>
      </w:r>
      <w:r w:rsidRPr="0053159A">
        <w:rPr>
          <w:rFonts w:eastAsia="Times New Roman"/>
          <w:color w:val="000000"/>
          <w:spacing w:val="-4"/>
          <w:sz w:val="28"/>
          <w:szCs w:val="28"/>
        </w:rPr>
        <w:t>Договора.</w:t>
      </w:r>
    </w:p>
    <w:p w:rsidR="00D9753F" w:rsidRDefault="00056A50" w:rsidP="002C1C51">
      <w:pPr>
        <w:shd w:val="clear" w:color="auto" w:fill="FFFFFF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Договор не подлежит заключению (продлению) на новый срок, возобновлению на неопределенный срок.</w:t>
      </w:r>
    </w:p>
    <w:p w:rsidR="00D9753F" w:rsidRPr="002C0461" w:rsidRDefault="005B3211" w:rsidP="00C34917">
      <w:pPr>
        <w:shd w:val="clear" w:color="auto" w:fill="FFFFFF"/>
        <w:spacing w:before="120" w:after="120"/>
        <w:ind w:left="1291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 </w:t>
      </w:r>
      <w:r w:rsidRPr="0053159A">
        <w:rPr>
          <w:rFonts w:eastAsia="Times New Roman"/>
          <w:color w:val="000000"/>
          <w:sz w:val="28"/>
          <w:szCs w:val="28"/>
        </w:rPr>
        <w:t>ПОРЯДОК И СРОКИ КОМПЛЕКСНОГО ОСВОЕНИЯ ТЕРРИТОРИИ</w:t>
      </w:r>
    </w:p>
    <w:p w:rsidR="00F52769" w:rsidRPr="00AC3FF8" w:rsidRDefault="00AC3FF8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AC3FF8">
        <w:rPr>
          <w:rFonts w:eastAsia="Times New Roman"/>
          <w:color w:val="000000"/>
          <w:spacing w:val="4"/>
          <w:sz w:val="28"/>
          <w:szCs w:val="28"/>
        </w:rPr>
        <w:t xml:space="preserve">Началом комплексного освоения Участка является </w:t>
      </w:r>
      <w:r w:rsidR="005B3211" w:rsidRPr="00AC3FF8">
        <w:rPr>
          <w:rFonts w:eastAsia="Times New Roman"/>
          <w:color w:val="000000"/>
          <w:spacing w:val="4"/>
          <w:sz w:val="28"/>
          <w:szCs w:val="28"/>
        </w:rPr>
        <w:t xml:space="preserve">дата </w:t>
      </w:r>
      <w:r w:rsidR="00FB71C2">
        <w:rPr>
          <w:rFonts w:eastAsia="Times New Roman"/>
          <w:color w:val="000000"/>
          <w:spacing w:val="4"/>
          <w:sz w:val="28"/>
          <w:szCs w:val="28"/>
        </w:rPr>
        <w:t xml:space="preserve">заключения </w:t>
      </w:r>
      <w:r w:rsidR="009D6A4F">
        <w:rPr>
          <w:rFonts w:eastAsia="Times New Roman"/>
          <w:color w:val="000000"/>
          <w:spacing w:val="4"/>
          <w:sz w:val="28"/>
          <w:szCs w:val="28"/>
        </w:rPr>
        <w:t>Договора.</w:t>
      </w:r>
    </w:p>
    <w:p w:rsidR="00F52769" w:rsidRPr="0053159A" w:rsidRDefault="005B3211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53159A">
        <w:rPr>
          <w:rFonts w:eastAsia="Times New Roman"/>
          <w:color w:val="000000"/>
          <w:spacing w:val="6"/>
          <w:sz w:val="28"/>
          <w:szCs w:val="28"/>
        </w:rPr>
        <w:t>Реализация комплексного освоения Участка осуществляется в следующем</w:t>
      </w:r>
      <w:r w:rsidR="00056A5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порядке и в следующие сроки:</w:t>
      </w:r>
    </w:p>
    <w:p w:rsidR="00F52769" w:rsidRPr="0053159A" w:rsidRDefault="005B3211" w:rsidP="0053159A">
      <w:pPr>
        <w:shd w:val="clear" w:color="auto" w:fill="FFFFFF"/>
        <w:ind w:left="34" w:right="77" w:firstLine="701"/>
        <w:jc w:val="both"/>
        <w:rPr>
          <w:sz w:val="28"/>
          <w:szCs w:val="28"/>
        </w:rPr>
      </w:pPr>
      <w:r w:rsidRPr="0053159A">
        <w:rPr>
          <w:color w:val="000000"/>
          <w:spacing w:val="5"/>
          <w:sz w:val="28"/>
          <w:szCs w:val="28"/>
        </w:rPr>
        <w:t xml:space="preserve">3.2.1.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Подготовка Застройщиком проекта планировки территории и проекта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межевания территории в границах Участка, направление в адрес Администрации на согласование и утверждение в установленном порядке данной документации в срок не </w:t>
      </w:r>
      <w:r w:rsidRPr="0053159A">
        <w:rPr>
          <w:rFonts w:eastAsia="Times New Roman"/>
          <w:color w:val="000000"/>
          <w:sz w:val="28"/>
          <w:szCs w:val="28"/>
        </w:rPr>
        <w:t>позднее 6</w:t>
      </w:r>
      <w:r w:rsidR="0077444D">
        <w:rPr>
          <w:rFonts w:eastAsia="Times New Roman"/>
          <w:color w:val="000000"/>
          <w:sz w:val="28"/>
          <w:szCs w:val="28"/>
        </w:rPr>
        <w:t xml:space="preserve"> (шести) </w:t>
      </w:r>
      <w:r w:rsidRPr="0053159A">
        <w:rPr>
          <w:rFonts w:eastAsia="Times New Roman"/>
          <w:color w:val="000000"/>
          <w:sz w:val="28"/>
          <w:szCs w:val="28"/>
        </w:rPr>
        <w:t xml:space="preserve"> месяцев с даты </w:t>
      </w:r>
      <w:r w:rsidR="00FB71C2">
        <w:rPr>
          <w:rFonts w:eastAsia="Times New Roman"/>
          <w:color w:val="000000"/>
          <w:sz w:val="28"/>
          <w:szCs w:val="28"/>
        </w:rPr>
        <w:t xml:space="preserve">заключения </w:t>
      </w:r>
      <w:r w:rsidRPr="0053159A">
        <w:rPr>
          <w:rFonts w:eastAsia="Times New Roman"/>
          <w:color w:val="000000"/>
          <w:sz w:val="28"/>
          <w:szCs w:val="28"/>
        </w:rPr>
        <w:t xml:space="preserve"> настоящего Договора.</w:t>
      </w:r>
    </w:p>
    <w:p w:rsidR="00F52769" w:rsidRPr="0053159A" w:rsidRDefault="005B3211" w:rsidP="0053159A">
      <w:pPr>
        <w:shd w:val="clear" w:color="auto" w:fill="FFFFFF"/>
        <w:ind w:left="43" w:right="67" w:firstLine="70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В случае если принятые в течение указанного срока изменения законодательства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 и (или) Алтайского края повлекут необходимость внесения </w:t>
      </w:r>
      <w:r w:rsidRPr="0053159A">
        <w:rPr>
          <w:rFonts w:eastAsia="Times New Roman"/>
          <w:color w:val="000000"/>
          <w:sz w:val="28"/>
          <w:szCs w:val="28"/>
        </w:rPr>
        <w:t xml:space="preserve">существенных изменений в разрабатываемый (разработанный) Застройщиком проект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планировки, указанные в настоящем пункте сроки могут быть продлены путем </w:t>
      </w:r>
      <w:r w:rsidRPr="0053159A">
        <w:rPr>
          <w:rFonts w:eastAsia="Times New Roman"/>
          <w:color w:val="000000"/>
          <w:sz w:val="28"/>
          <w:szCs w:val="28"/>
        </w:rPr>
        <w:t>заключения сторонами дополнительного соглашения.</w:t>
      </w:r>
    </w:p>
    <w:p w:rsidR="00F52769" w:rsidRPr="0053159A" w:rsidRDefault="005B3211" w:rsidP="00CD1C5D">
      <w:pPr>
        <w:widowControl/>
        <w:ind w:firstLine="720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Разработку проекта планировки территории и проекта межевания территории осуществить на основании </w:t>
      </w:r>
      <w:r w:rsidR="004337D9">
        <w:rPr>
          <w:sz w:val="28"/>
          <w:szCs w:val="28"/>
        </w:rPr>
        <w:t>Нормативов градостроительного проектирования на территории городского округа - города Барнаула Алтайского края, утвержденных решением  Барнаульской городской Думы от 22.03.2019 №282</w:t>
      </w:r>
      <w:r w:rsidR="00997A7F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Правил землепользования и застройки города Барнаула,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утвержденных решением Барнаульской городской Думы от </w:t>
      </w:r>
      <w:r w:rsidR="00CD1C5D">
        <w:rPr>
          <w:rFonts w:eastAsia="Times New Roman"/>
          <w:color w:val="000000"/>
          <w:spacing w:val="-1"/>
          <w:sz w:val="28"/>
          <w:szCs w:val="28"/>
        </w:rPr>
        <w:t>25.12.2019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№</w:t>
      </w:r>
      <w:r w:rsidR="00CD1C5D">
        <w:rPr>
          <w:rFonts w:eastAsia="Times New Roman"/>
          <w:color w:val="000000"/>
          <w:spacing w:val="-1"/>
          <w:sz w:val="28"/>
          <w:szCs w:val="28"/>
        </w:rPr>
        <w:t>447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 Правил благоустройства </w:t>
      </w:r>
      <w:r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>.</w:t>
      </w:r>
    </w:p>
    <w:p w:rsidR="00F52769" w:rsidRPr="003D5815" w:rsidRDefault="005B3211" w:rsidP="0053159A">
      <w:pPr>
        <w:shd w:val="clear" w:color="auto" w:fill="FFFFFF"/>
        <w:ind w:left="77" w:right="2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разработке проектов благоустройства и озеленения территории обязательно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соблюдение СНиП 2.07.01-89 «Градостроительство. Планировка и застройка городских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и сельских поселений»; СНиП 111-10-75 «Благоустройство территорий», утв.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постановлением Госстроя СССР от 25.09.1975 №158; Правил создания, охраны и </w:t>
      </w:r>
      <w:r w:rsidRPr="0053159A">
        <w:rPr>
          <w:rFonts w:eastAsia="Times New Roman"/>
          <w:color w:val="000000"/>
          <w:spacing w:val="12"/>
          <w:sz w:val="28"/>
          <w:szCs w:val="28"/>
        </w:rPr>
        <w:t xml:space="preserve">содержания зеленых насаждений в городах РСФСР, утв. Госстроем России от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15.12.1999 №153; </w:t>
      </w:r>
      <w:r w:rsidR="00045F6B" w:rsidRPr="0053159A">
        <w:rPr>
          <w:rFonts w:eastAsia="Times New Roman"/>
          <w:color w:val="000000"/>
          <w:spacing w:val="9"/>
          <w:sz w:val="28"/>
          <w:szCs w:val="28"/>
        </w:rPr>
        <w:t xml:space="preserve">Правил благоустройства </w:t>
      </w:r>
      <w:r w:rsidR="00045F6B"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="00045F6B"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 xml:space="preserve">;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Нормативов градостроительного проектирования Алтайского края, утвержденных </w:t>
      </w:r>
      <w:r w:rsidRPr="0053159A">
        <w:rPr>
          <w:rFonts w:eastAsia="Times New Roman"/>
          <w:color w:val="000000"/>
          <w:sz w:val="28"/>
          <w:szCs w:val="28"/>
        </w:rPr>
        <w:t>постановлением Администрации Алт</w:t>
      </w:r>
      <w:r w:rsidR="003D5815">
        <w:rPr>
          <w:rFonts w:eastAsia="Times New Roman"/>
          <w:color w:val="000000"/>
          <w:sz w:val="28"/>
          <w:szCs w:val="28"/>
        </w:rPr>
        <w:t>айского края от 09.04.2015 №129</w:t>
      </w:r>
      <w:r w:rsidR="003D5815" w:rsidRPr="003D5815">
        <w:rPr>
          <w:rFonts w:eastAsia="Times New Roman"/>
          <w:color w:val="000000"/>
          <w:sz w:val="28"/>
          <w:szCs w:val="28"/>
        </w:rPr>
        <w:t>;</w:t>
      </w:r>
      <w:r w:rsidR="003D5815">
        <w:rPr>
          <w:rFonts w:eastAsia="Times New Roman"/>
          <w:color w:val="000000"/>
          <w:sz w:val="28"/>
          <w:szCs w:val="28"/>
        </w:rPr>
        <w:t xml:space="preserve"> </w:t>
      </w:r>
      <w:r w:rsidR="003D5815">
        <w:rPr>
          <w:sz w:val="28"/>
          <w:szCs w:val="28"/>
        </w:rPr>
        <w:lastRenderedPageBreak/>
        <w:t>Нормативов градостроительного проектирования на территории городского округа - города Барнаула Алтайского края, утвержденных решением  Барнаульской городской Думы от 22.03.2019 №282</w:t>
      </w:r>
      <w:r w:rsidR="003D5815" w:rsidRPr="003D5815">
        <w:rPr>
          <w:sz w:val="28"/>
          <w:szCs w:val="28"/>
        </w:rPr>
        <w:t>.</w:t>
      </w:r>
    </w:p>
    <w:p w:rsidR="002C7C7C" w:rsidRDefault="005B3211" w:rsidP="002C7C7C">
      <w:pPr>
        <w:shd w:val="clear" w:color="auto" w:fill="FFFFFF"/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При разработке проекта планировки</w:t>
      </w:r>
      <w:r w:rsidR="00056A50">
        <w:rPr>
          <w:rFonts w:eastAsia="Times New Roman"/>
          <w:color w:val="000000"/>
          <w:sz w:val="28"/>
          <w:szCs w:val="28"/>
        </w:rPr>
        <w:t xml:space="preserve"> территории и проекта межевания </w:t>
      </w:r>
      <w:r w:rsidRPr="0053159A">
        <w:rPr>
          <w:rFonts w:eastAsia="Times New Roman"/>
          <w:color w:val="000000"/>
          <w:sz w:val="28"/>
          <w:szCs w:val="28"/>
        </w:rPr>
        <w:t>территории</w:t>
      </w:r>
      <w:r w:rsidR="00056A50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предусмотреть</w:t>
      </w:r>
      <w:r w:rsidR="00AB2FE3">
        <w:rPr>
          <w:rFonts w:eastAsia="Times New Roman"/>
          <w:color w:val="000000"/>
          <w:spacing w:val="2"/>
          <w:sz w:val="28"/>
          <w:szCs w:val="28"/>
        </w:rPr>
        <w:t xml:space="preserve"> размещение следующих объектов социальной инфраструктуры: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4B3D2E" w:rsidRPr="004B3D2E" w:rsidRDefault="004B3D2E" w:rsidP="002C7C7C">
      <w:pPr>
        <w:shd w:val="clear" w:color="auto" w:fill="FFFFFF"/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-</w:t>
      </w:r>
      <w:r w:rsidRPr="00E10F1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средней школы на 1296 мест</w:t>
      </w:r>
      <w:r w:rsidRPr="004B3D2E"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F52769" w:rsidRPr="0053159A" w:rsidRDefault="002C7C7C" w:rsidP="002C7C7C">
      <w:pPr>
        <w:shd w:val="clear" w:color="auto" w:fill="FFFFFF"/>
        <w:ind w:firstLine="709"/>
        <w:jc w:val="both"/>
        <w:rPr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- 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на </w:t>
      </w:r>
      <w:r w:rsidR="004B3D2E" w:rsidRPr="004B3D2E">
        <w:rPr>
          <w:rFonts w:eastAsia="Times New Roman"/>
          <w:spacing w:val="2"/>
          <w:sz w:val="28"/>
          <w:szCs w:val="28"/>
        </w:rPr>
        <w:t>260</w:t>
      </w:r>
      <w:r>
        <w:rPr>
          <w:rFonts w:eastAsia="Times New Roman"/>
          <w:spacing w:val="2"/>
          <w:sz w:val="28"/>
          <w:szCs w:val="28"/>
        </w:rPr>
        <w:t xml:space="preserve"> мест.</w:t>
      </w:r>
      <w:r w:rsidRPr="00D26820">
        <w:rPr>
          <w:rFonts w:eastAsia="Times New Roman"/>
          <w:spacing w:val="2"/>
          <w:sz w:val="28"/>
          <w:szCs w:val="28"/>
        </w:rPr>
        <w:br/>
      </w:r>
      <w:r w:rsidR="00056A50">
        <w:rPr>
          <w:rFonts w:eastAsia="Times New Roman"/>
          <w:color w:val="000000"/>
          <w:sz w:val="28"/>
          <w:szCs w:val="28"/>
        </w:rPr>
        <w:tab/>
      </w:r>
      <w:r w:rsidR="005B3211" w:rsidRPr="0053159A">
        <w:rPr>
          <w:color w:val="000000"/>
          <w:spacing w:val="-5"/>
          <w:sz w:val="28"/>
          <w:szCs w:val="28"/>
        </w:rPr>
        <w:t>3.2.2.</w:t>
      </w:r>
      <w:r w:rsidR="005B3211"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="008650A3">
        <w:rPr>
          <w:color w:val="000000"/>
          <w:sz w:val="28"/>
          <w:szCs w:val="28"/>
        </w:rPr>
        <w:t xml:space="preserve">Утверждение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Администрацией документаци</w:t>
      </w:r>
      <w:r w:rsidR="008650A3">
        <w:rPr>
          <w:rFonts w:eastAsia="Times New Roman"/>
          <w:color w:val="000000"/>
          <w:spacing w:val="4"/>
          <w:sz w:val="28"/>
          <w:szCs w:val="28"/>
        </w:rPr>
        <w:t>и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 по планировке и межеванию</w:t>
      </w:r>
      <w:r w:rsidR="00D975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территории в течение </w:t>
      </w:r>
      <w:r w:rsidR="005B3211" w:rsidRPr="006861AA">
        <w:rPr>
          <w:rFonts w:eastAsia="Times New Roman"/>
          <w:color w:val="000000"/>
          <w:sz w:val="28"/>
          <w:szCs w:val="28"/>
        </w:rPr>
        <w:t xml:space="preserve">2 </w:t>
      </w:r>
      <w:r w:rsidR="002C1C51">
        <w:rPr>
          <w:rFonts w:eastAsia="Times New Roman"/>
          <w:color w:val="000000"/>
          <w:sz w:val="28"/>
          <w:szCs w:val="28"/>
        </w:rPr>
        <w:t xml:space="preserve">(двух) </w:t>
      </w:r>
      <w:r w:rsidR="005B3211" w:rsidRPr="006861AA">
        <w:rPr>
          <w:rFonts w:eastAsia="Times New Roman"/>
          <w:color w:val="000000"/>
          <w:sz w:val="28"/>
          <w:szCs w:val="28"/>
        </w:rPr>
        <w:t>месяцев с даты</w:t>
      </w:r>
      <w:r w:rsidR="002C1C51">
        <w:rPr>
          <w:rFonts w:eastAsia="Times New Roman"/>
          <w:color w:val="000000"/>
          <w:sz w:val="28"/>
          <w:szCs w:val="28"/>
        </w:rPr>
        <w:t xml:space="preserve"> направления</w:t>
      </w:r>
      <w:r w:rsidR="005B3211" w:rsidRPr="006861AA">
        <w:rPr>
          <w:rFonts w:eastAsia="Times New Roman"/>
          <w:color w:val="000000"/>
          <w:sz w:val="28"/>
          <w:szCs w:val="28"/>
        </w:rPr>
        <w:t xml:space="preserve"> Застройщиком для</w:t>
      </w:r>
      <w:r w:rsidR="00D9753F" w:rsidRPr="006861AA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6861AA">
        <w:rPr>
          <w:rFonts w:eastAsia="Times New Roman"/>
          <w:color w:val="000000"/>
          <w:spacing w:val="1"/>
          <w:sz w:val="28"/>
          <w:szCs w:val="28"/>
        </w:rPr>
        <w:t>рассмотрения,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 при условии отсутствия замечаний по предоставленной документации.</w:t>
      </w:r>
    </w:p>
    <w:p w:rsidR="00F52769" w:rsidRPr="0053159A" w:rsidRDefault="005B3211" w:rsidP="0053159A">
      <w:pPr>
        <w:shd w:val="clear" w:color="auto" w:fill="FFFFFF"/>
        <w:tabs>
          <w:tab w:val="left" w:pos="1656"/>
        </w:tabs>
        <w:ind w:left="106" w:firstLine="710"/>
        <w:jc w:val="both"/>
        <w:rPr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3.2.3.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3"/>
          <w:sz w:val="28"/>
          <w:szCs w:val="28"/>
        </w:rPr>
        <w:t xml:space="preserve">Обеспечение </w:t>
      </w:r>
      <w:r w:rsidR="00845287">
        <w:rPr>
          <w:rFonts w:eastAsia="Times New Roman"/>
          <w:color w:val="000000"/>
          <w:spacing w:val="3"/>
          <w:sz w:val="28"/>
          <w:szCs w:val="28"/>
        </w:rPr>
        <w:t>З</w:t>
      </w:r>
      <w:r w:rsidR="00D9753F">
        <w:rPr>
          <w:rFonts w:eastAsia="Times New Roman"/>
          <w:color w:val="000000"/>
          <w:spacing w:val="3"/>
          <w:sz w:val="28"/>
          <w:szCs w:val="28"/>
        </w:rPr>
        <w:t>астройщиком</w:t>
      </w:r>
      <w:r w:rsidRPr="0053159A">
        <w:rPr>
          <w:rFonts w:eastAsia="Times New Roman"/>
          <w:color w:val="000000"/>
          <w:spacing w:val="3"/>
          <w:sz w:val="28"/>
          <w:szCs w:val="28"/>
        </w:rPr>
        <w:t xml:space="preserve">  проведен</w:t>
      </w:r>
      <w:r w:rsidR="002C1C51">
        <w:rPr>
          <w:rFonts w:eastAsia="Times New Roman"/>
          <w:color w:val="000000"/>
          <w:spacing w:val="3"/>
          <w:sz w:val="28"/>
          <w:szCs w:val="28"/>
        </w:rPr>
        <w:t xml:space="preserve">ия кадастровых работ </w:t>
      </w:r>
      <w:r w:rsidR="003D5815">
        <w:rPr>
          <w:rFonts w:eastAsia="Times New Roman"/>
          <w:color w:val="000000"/>
          <w:spacing w:val="3"/>
          <w:sz w:val="28"/>
          <w:szCs w:val="28"/>
        </w:rPr>
        <w:t xml:space="preserve">в отношении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земельных участков в границах Участка в соответствии с</w:t>
      </w:r>
      <w:r w:rsidR="00D9753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9"/>
          <w:sz w:val="28"/>
          <w:szCs w:val="28"/>
        </w:rPr>
        <w:t>документацией по планировке</w:t>
      </w:r>
      <w:r w:rsidR="00D9753F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9"/>
          <w:sz w:val="28"/>
          <w:szCs w:val="28"/>
        </w:rPr>
        <w:t>территории в срок не позднее 3 (тр</w:t>
      </w:r>
      <w:r w:rsidR="005C2B26">
        <w:rPr>
          <w:rFonts w:eastAsia="Times New Roman"/>
          <w:color w:val="000000"/>
          <w:spacing w:val="9"/>
          <w:sz w:val="28"/>
          <w:szCs w:val="28"/>
        </w:rPr>
        <w:t>ех</w:t>
      </w:r>
      <w:r w:rsidRPr="0053159A">
        <w:rPr>
          <w:rFonts w:eastAsia="Times New Roman"/>
          <w:color w:val="000000"/>
          <w:spacing w:val="9"/>
          <w:sz w:val="28"/>
          <w:szCs w:val="28"/>
        </w:rPr>
        <w:t>) месяцев с даты</w:t>
      </w:r>
      <w:r w:rsidR="00D9753F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2C1C51">
        <w:rPr>
          <w:rFonts w:eastAsia="Times New Roman"/>
          <w:color w:val="000000"/>
          <w:spacing w:val="5"/>
          <w:sz w:val="28"/>
          <w:szCs w:val="28"/>
        </w:rPr>
        <w:t xml:space="preserve">утверждения в установленном порядке документации по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планировке и межеванию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территории.</w:t>
      </w:r>
    </w:p>
    <w:p w:rsidR="00F52769" w:rsidRPr="003005F6" w:rsidRDefault="00056A50" w:rsidP="0053159A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696"/>
        <w:jc w:val="both"/>
        <w:rPr>
          <w:spacing w:val="-4"/>
          <w:sz w:val="28"/>
          <w:szCs w:val="28"/>
        </w:rPr>
      </w:pP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2"/>
          <w:sz w:val="28"/>
          <w:szCs w:val="28"/>
        </w:rPr>
        <w:t xml:space="preserve">Подготовка </w:t>
      </w:r>
      <w:r w:rsidRPr="003005F6">
        <w:rPr>
          <w:rFonts w:eastAsia="Times New Roman"/>
          <w:spacing w:val="2"/>
          <w:sz w:val="28"/>
          <w:szCs w:val="28"/>
        </w:rPr>
        <w:t xml:space="preserve">Застройщиком </w:t>
      </w:r>
      <w:r w:rsidR="005B3211" w:rsidRPr="003005F6">
        <w:rPr>
          <w:rFonts w:eastAsia="Times New Roman"/>
          <w:spacing w:val="2"/>
          <w:sz w:val="28"/>
          <w:szCs w:val="28"/>
        </w:rPr>
        <w:t>графика осуществления мероприятий по освоению территории,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2"/>
          <w:sz w:val="28"/>
          <w:szCs w:val="28"/>
        </w:rPr>
        <w:t>включая ввод в эксплуатацию объектов капитального строительства, с указанием сроков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2C1C51" w:rsidRPr="003005F6">
        <w:rPr>
          <w:rFonts w:eastAsia="Times New Roman"/>
          <w:spacing w:val="2"/>
          <w:sz w:val="28"/>
          <w:szCs w:val="28"/>
        </w:rPr>
        <w:t xml:space="preserve">начала и окончания </w:t>
      </w:r>
      <w:r w:rsidR="005B3211" w:rsidRPr="003005F6">
        <w:rPr>
          <w:rFonts w:eastAsia="Times New Roman"/>
          <w:spacing w:val="2"/>
          <w:sz w:val="28"/>
          <w:szCs w:val="28"/>
        </w:rPr>
        <w:t xml:space="preserve">выполнения соответствующих работ в </w:t>
      </w:r>
      <w:r w:rsidR="002C1C51" w:rsidRPr="003005F6">
        <w:rPr>
          <w:rFonts w:eastAsia="Times New Roman"/>
          <w:spacing w:val="2"/>
          <w:sz w:val="28"/>
          <w:szCs w:val="28"/>
        </w:rPr>
        <w:t>отношении</w:t>
      </w:r>
      <w:r w:rsidR="005B3211" w:rsidRPr="003005F6">
        <w:rPr>
          <w:rFonts w:eastAsia="Times New Roman"/>
          <w:spacing w:val="2"/>
          <w:sz w:val="28"/>
          <w:szCs w:val="28"/>
        </w:rPr>
        <w:t xml:space="preserve"> каждого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>мероприятия, для</w:t>
      </w:r>
      <w:r w:rsidRPr="003005F6">
        <w:rPr>
          <w:rFonts w:eastAsia="Times New Roman"/>
          <w:spacing w:val="1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>последующего заключения дополнительного соглашения к настоящему</w:t>
      </w:r>
      <w:r w:rsidRPr="003005F6">
        <w:rPr>
          <w:rFonts w:eastAsia="Times New Roman"/>
          <w:spacing w:val="1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7"/>
          <w:sz w:val="28"/>
          <w:szCs w:val="28"/>
        </w:rPr>
        <w:t>Договору</w:t>
      </w:r>
      <w:r w:rsidR="00845287" w:rsidRPr="003005F6">
        <w:rPr>
          <w:rFonts w:eastAsia="Times New Roman"/>
          <w:spacing w:val="7"/>
          <w:sz w:val="28"/>
          <w:szCs w:val="28"/>
        </w:rPr>
        <w:t>, подготовка перечня объектов транспортной</w:t>
      </w:r>
      <w:r w:rsidR="006861AA" w:rsidRPr="003005F6">
        <w:rPr>
          <w:rFonts w:eastAsia="Times New Roman"/>
          <w:spacing w:val="7"/>
          <w:sz w:val="28"/>
          <w:szCs w:val="28"/>
        </w:rPr>
        <w:t>,</w:t>
      </w:r>
      <w:r w:rsidR="00A81904" w:rsidRPr="003005F6">
        <w:rPr>
          <w:rFonts w:eastAsia="Times New Roman"/>
          <w:spacing w:val="7"/>
          <w:sz w:val="28"/>
          <w:szCs w:val="28"/>
        </w:rPr>
        <w:t xml:space="preserve"> </w:t>
      </w:r>
      <w:r w:rsidR="002C1C51" w:rsidRPr="003005F6">
        <w:rPr>
          <w:rFonts w:eastAsia="Times New Roman"/>
          <w:spacing w:val="7"/>
          <w:sz w:val="28"/>
          <w:szCs w:val="28"/>
        </w:rPr>
        <w:t>коммунальной</w:t>
      </w:r>
      <w:r w:rsidR="006861AA" w:rsidRPr="003005F6">
        <w:rPr>
          <w:rFonts w:eastAsia="Times New Roman"/>
          <w:spacing w:val="7"/>
          <w:sz w:val="28"/>
          <w:szCs w:val="28"/>
        </w:rPr>
        <w:t xml:space="preserve"> </w:t>
      </w:r>
      <w:r w:rsidR="00845287" w:rsidRPr="003005F6">
        <w:rPr>
          <w:rFonts w:eastAsia="Times New Roman"/>
          <w:spacing w:val="7"/>
          <w:sz w:val="28"/>
          <w:szCs w:val="28"/>
        </w:rPr>
        <w:t>инфраструктур</w:t>
      </w:r>
      <w:r w:rsidR="00F414FF" w:rsidRPr="003005F6">
        <w:rPr>
          <w:rFonts w:eastAsia="Times New Roman"/>
          <w:spacing w:val="7"/>
          <w:sz w:val="28"/>
          <w:szCs w:val="28"/>
        </w:rPr>
        <w:t>ы</w:t>
      </w:r>
      <w:r w:rsidR="00845287" w:rsidRPr="003005F6">
        <w:rPr>
          <w:rFonts w:eastAsia="Times New Roman"/>
          <w:spacing w:val="7"/>
          <w:sz w:val="28"/>
          <w:szCs w:val="28"/>
        </w:rPr>
        <w:t xml:space="preserve">, подлежащих </w:t>
      </w:r>
      <w:r w:rsidR="00AB2FE3" w:rsidRPr="003005F6">
        <w:rPr>
          <w:rFonts w:eastAsia="Times New Roman"/>
          <w:spacing w:val="7"/>
          <w:sz w:val="28"/>
          <w:szCs w:val="28"/>
        </w:rPr>
        <w:t xml:space="preserve">безвозмездной </w:t>
      </w:r>
      <w:r w:rsidR="00845287" w:rsidRPr="003005F6">
        <w:rPr>
          <w:rFonts w:eastAsia="Times New Roman"/>
          <w:spacing w:val="7"/>
          <w:sz w:val="28"/>
          <w:szCs w:val="28"/>
        </w:rPr>
        <w:t xml:space="preserve">передаче в муниципальную собственность, с указанием их параметров, </w:t>
      </w:r>
      <w:r w:rsidR="005B3211" w:rsidRPr="003005F6">
        <w:rPr>
          <w:rFonts w:eastAsia="Times New Roman"/>
          <w:spacing w:val="7"/>
          <w:sz w:val="28"/>
          <w:szCs w:val="28"/>
        </w:rPr>
        <w:t>не позднее 2 (</w:t>
      </w:r>
      <w:r w:rsidR="005C2B26" w:rsidRPr="003005F6">
        <w:rPr>
          <w:rFonts w:eastAsia="Times New Roman"/>
          <w:spacing w:val="7"/>
          <w:sz w:val="28"/>
          <w:szCs w:val="28"/>
        </w:rPr>
        <w:t>двух</w:t>
      </w:r>
      <w:r w:rsidR="005B3211" w:rsidRPr="003005F6">
        <w:rPr>
          <w:rFonts w:eastAsia="Times New Roman"/>
          <w:spacing w:val="7"/>
          <w:sz w:val="28"/>
          <w:szCs w:val="28"/>
        </w:rPr>
        <w:t>) месяцев с даты утверждения в установленном порядке</w:t>
      </w:r>
      <w:r w:rsidRPr="003005F6">
        <w:rPr>
          <w:rFonts w:eastAsia="Times New Roman"/>
          <w:spacing w:val="7"/>
          <w:sz w:val="28"/>
          <w:szCs w:val="28"/>
        </w:rPr>
        <w:t xml:space="preserve"> </w:t>
      </w:r>
      <w:r w:rsidR="005B3211" w:rsidRPr="003005F6">
        <w:rPr>
          <w:rFonts w:eastAsia="Times New Roman"/>
          <w:sz w:val="28"/>
          <w:szCs w:val="28"/>
        </w:rPr>
        <w:t>документации по планировке и межеванию территории.</w:t>
      </w:r>
    </w:p>
    <w:p w:rsidR="00845287" w:rsidRPr="003005F6" w:rsidRDefault="005C2B26" w:rsidP="0053159A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696"/>
        <w:jc w:val="both"/>
        <w:rPr>
          <w:spacing w:val="-4"/>
          <w:sz w:val="28"/>
          <w:szCs w:val="28"/>
        </w:rPr>
      </w:pPr>
      <w:r w:rsidRPr="003005F6">
        <w:rPr>
          <w:rFonts w:eastAsia="Times New Roman"/>
          <w:spacing w:val="4"/>
          <w:sz w:val="28"/>
          <w:szCs w:val="28"/>
        </w:rPr>
        <w:t xml:space="preserve"> </w:t>
      </w:r>
      <w:r w:rsidR="00F51507" w:rsidRPr="003005F6">
        <w:rPr>
          <w:rFonts w:eastAsia="Times New Roman"/>
          <w:spacing w:val="4"/>
          <w:sz w:val="28"/>
          <w:szCs w:val="28"/>
        </w:rPr>
        <w:t>Стороны обязаны з</w:t>
      </w:r>
      <w:r w:rsidR="005B3211" w:rsidRPr="003005F6">
        <w:rPr>
          <w:rFonts w:eastAsia="Times New Roman"/>
          <w:spacing w:val="4"/>
          <w:sz w:val="28"/>
          <w:szCs w:val="28"/>
        </w:rPr>
        <w:t>аключ</w:t>
      </w:r>
      <w:r w:rsidR="00F51507" w:rsidRPr="003005F6">
        <w:rPr>
          <w:rFonts w:eastAsia="Times New Roman"/>
          <w:spacing w:val="4"/>
          <w:sz w:val="28"/>
          <w:szCs w:val="28"/>
        </w:rPr>
        <w:t>ить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дополнительно</w:t>
      </w:r>
      <w:r w:rsidR="00D36B85" w:rsidRPr="003005F6">
        <w:rPr>
          <w:rFonts w:eastAsia="Times New Roman"/>
          <w:spacing w:val="4"/>
          <w:sz w:val="28"/>
          <w:szCs w:val="28"/>
        </w:rPr>
        <w:t>е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соглашени</w:t>
      </w:r>
      <w:r w:rsidR="00D36B85" w:rsidRPr="003005F6">
        <w:rPr>
          <w:rFonts w:eastAsia="Times New Roman"/>
          <w:spacing w:val="4"/>
          <w:sz w:val="28"/>
          <w:szCs w:val="28"/>
        </w:rPr>
        <w:t>е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к Договору</w:t>
      </w:r>
      <w:r w:rsidR="00A81904" w:rsidRPr="003005F6">
        <w:rPr>
          <w:rFonts w:eastAsia="Times New Roman"/>
          <w:spacing w:val="1"/>
          <w:sz w:val="28"/>
          <w:szCs w:val="28"/>
        </w:rPr>
        <w:t xml:space="preserve"> в срок, не превышающий 3 (три) месяца со дня утверждения документации по планировке </w:t>
      </w:r>
      <w:r w:rsidR="00A81904" w:rsidRPr="003005F6">
        <w:rPr>
          <w:rFonts w:eastAsia="Times New Roman"/>
          <w:spacing w:val="-2"/>
          <w:sz w:val="28"/>
          <w:szCs w:val="28"/>
        </w:rPr>
        <w:t>территории</w:t>
      </w:r>
      <w:r w:rsidR="005B3211" w:rsidRPr="003005F6">
        <w:rPr>
          <w:rFonts w:eastAsia="Times New Roman"/>
          <w:spacing w:val="4"/>
          <w:sz w:val="28"/>
          <w:szCs w:val="28"/>
        </w:rPr>
        <w:t>, содержащее</w:t>
      </w:r>
      <w:r w:rsidR="00845287" w:rsidRPr="003005F6">
        <w:rPr>
          <w:rFonts w:eastAsia="Times New Roman"/>
          <w:spacing w:val="4"/>
          <w:sz w:val="28"/>
          <w:szCs w:val="28"/>
        </w:rPr>
        <w:t>:</w:t>
      </w:r>
    </w:p>
    <w:p w:rsidR="00845287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3005F6">
        <w:rPr>
          <w:rFonts w:eastAsia="Times New Roman"/>
          <w:spacing w:val="4"/>
          <w:sz w:val="28"/>
          <w:szCs w:val="28"/>
        </w:rPr>
        <w:tab/>
        <w:t xml:space="preserve">- </w:t>
      </w:r>
      <w:r w:rsidR="005B3211" w:rsidRPr="003005F6">
        <w:rPr>
          <w:rFonts w:eastAsia="Times New Roman"/>
          <w:spacing w:val="4"/>
          <w:sz w:val="28"/>
          <w:szCs w:val="28"/>
        </w:rPr>
        <w:t>график</w:t>
      </w:r>
      <w:r w:rsidR="00056A50" w:rsidRPr="003005F6">
        <w:rPr>
          <w:rFonts w:eastAsia="Times New Roman"/>
          <w:spacing w:val="4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 xml:space="preserve">осуществления мероприятий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по освоению данной территории (в том числе строительство</w:t>
      </w:r>
      <w:r w:rsidR="00056A50" w:rsidRPr="00C2050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8"/>
          <w:sz w:val="28"/>
          <w:szCs w:val="28"/>
        </w:rPr>
        <w:t>и ввод в эксплуатацию объектов капитального строительства) в отношении каждого</w:t>
      </w:r>
      <w:r w:rsidR="00056A50" w:rsidRPr="00C20500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мероприятия с указанием сроков начала и окончания проведения соответствующих работ</w:t>
      </w:r>
      <w:r w:rsidR="005E4F48" w:rsidRPr="00C20500"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AB2FE3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C20500">
        <w:rPr>
          <w:rFonts w:eastAsia="Times New Roman"/>
          <w:color w:val="000000"/>
          <w:spacing w:val="1"/>
          <w:sz w:val="28"/>
          <w:szCs w:val="28"/>
        </w:rPr>
        <w:tab/>
        <w:t xml:space="preserve">-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переч</w:t>
      </w:r>
      <w:r w:rsidR="00581004" w:rsidRPr="00C20500">
        <w:rPr>
          <w:rFonts w:eastAsia="Times New Roman"/>
          <w:color w:val="000000"/>
          <w:spacing w:val="7"/>
          <w:sz w:val="28"/>
          <w:szCs w:val="28"/>
        </w:rPr>
        <w:t>ень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 объектов транспортной</w:t>
      </w:r>
      <w:r w:rsidR="000C6938" w:rsidRPr="00C20500">
        <w:rPr>
          <w:rFonts w:eastAsia="Times New Roman"/>
          <w:color w:val="000000"/>
          <w:spacing w:val="7"/>
          <w:sz w:val="28"/>
          <w:szCs w:val="28"/>
        </w:rPr>
        <w:t xml:space="preserve"> и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коммунальной</w:t>
      </w:r>
      <w:r w:rsidR="007E4D8D" w:rsidRPr="00C2050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подлежащих </w:t>
      </w:r>
      <w:r w:rsidR="00D36B85">
        <w:rPr>
          <w:rFonts w:eastAsia="Times New Roman"/>
          <w:color w:val="000000"/>
          <w:spacing w:val="7"/>
          <w:sz w:val="28"/>
          <w:szCs w:val="28"/>
        </w:rPr>
        <w:t>в соответствии с пунктом 4.4.</w:t>
      </w:r>
      <w:r w:rsidR="00E10F15">
        <w:rPr>
          <w:rFonts w:eastAsia="Times New Roman"/>
          <w:color w:val="000000"/>
          <w:spacing w:val="7"/>
          <w:sz w:val="28"/>
          <w:szCs w:val="28"/>
        </w:rPr>
        <w:t>10</w:t>
      </w:r>
      <w:r w:rsidR="00D36B8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F414FF" w:rsidRPr="00C20500">
        <w:rPr>
          <w:rFonts w:eastAsia="Times New Roman"/>
          <w:color w:val="000000"/>
          <w:spacing w:val="7"/>
          <w:sz w:val="28"/>
          <w:szCs w:val="28"/>
        </w:rPr>
        <w:t xml:space="preserve">безвозмездной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передаче в муниципальную собственность, с указанием их параметров</w:t>
      </w:r>
      <w:r w:rsidR="00F51507">
        <w:rPr>
          <w:rFonts w:eastAsia="Times New Roman"/>
          <w:color w:val="000000"/>
          <w:spacing w:val="7"/>
          <w:sz w:val="28"/>
          <w:szCs w:val="28"/>
        </w:rPr>
        <w:t>.</w:t>
      </w:r>
    </w:p>
    <w:p w:rsidR="00C20500" w:rsidRDefault="005B3211" w:rsidP="0053159A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3.2.6.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>Строительство (создание) объектов коммунальной</w:t>
      </w:r>
      <w:r w:rsidR="00222830">
        <w:rPr>
          <w:rFonts w:eastAsia="Times New Roman"/>
          <w:color w:val="000000"/>
          <w:sz w:val="28"/>
          <w:szCs w:val="28"/>
        </w:rPr>
        <w:t>,</w:t>
      </w:r>
      <w:r w:rsidRPr="0053159A">
        <w:rPr>
          <w:rFonts w:eastAsia="Times New Roman"/>
          <w:color w:val="000000"/>
          <w:sz w:val="28"/>
          <w:szCs w:val="28"/>
        </w:rPr>
        <w:t xml:space="preserve"> транспортной</w:t>
      </w:r>
      <w:r w:rsidR="00222830">
        <w:rPr>
          <w:rFonts w:eastAsia="Times New Roman"/>
          <w:color w:val="000000"/>
          <w:sz w:val="28"/>
          <w:szCs w:val="28"/>
        </w:rPr>
        <w:t xml:space="preserve"> </w:t>
      </w:r>
      <w:r w:rsidR="00C72ACD">
        <w:rPr>
          <w:rFonts w:eastAsia="Times New Roman"/>
          <w:color w:val="000000"/>
          <w:sz w:val="28"/>
          <w:szCs w:val="28"/>
        </w:rPr>
        <w:t xml:space="preserve"> </w:t>
      </w:r>
      <w:r w:rsidRPr="00BD423D">
        <w:rPr>
          <w:rFonts w:eastAsia="Times New Roman"/>
          <w:color w:val="000000"/>
          <w:sz w:val="28"/>
          <w:szCs w:val="28"/>
        </w:rPr>
        <w:t>инфраструктуры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Pr="00BD423D">
        <w:rPr>
          <w:rFonts w:eastAsia="Times New Roman"/>
          <w:color w:val="000000"/>
          <w:sz w:val="28"/>
          <w:szCs w:val="28"/>
        </w:rPr>
        <w:t xml:space="preserve">- не позднее 5 </w:t>
      </w:r>
      <w:r w:rsidR="005C2B26" w:rsidRPr="00BD423D">
        <w:rPr>
          <w:rFonts w:eastAsia="Times New Roman"/>
          <w:color w:val="000000"/>
          <w:sz w:val="28"/>
          <w:szCs w:val="28"/>
        </w:rPr>
        <w:t xml:space="preserve">(пяти) </w:t>
      </w:r>
      <w:r w:rsidRPr="00BD423D">
        <w:rPr>
          <w:rFonts w:eastAsia="Times New Roman"/>
          <w:color w:val="000000"/>
          <w:sz w:val="28"/>
          <w:szCs w:val="28"/>
        </w:rPr>
        <w:t>лет с момента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="00FB71C2">
        <w:rPr>
          <w:rFonts w:eastAsia="Times New Roman"/>
          <w:color w:val="000000"/>
          <w:sz w:val="28"/>
          <w:szCs w:val="28"/>
        </w:rPr>
        <w:t>заключения</w:t>
      </w:r>
      <w:r w:rsidR="00C20500">
        <w:rPr>
          <w:rFonts w:eastAsia="Times New Roman"/>
          <w:color w:val="000000"/>
          <w:sz w:val="28"/>
          <w:szCs w:val="28"/>
        </w:rPr>
        <w:t xml:space="preserve"> настоящего Договора.</w:t>
      </w:r>
    </w:p>
    <w:p w:rsidR="00C20500" w:rsidRPr="0053159A" w:rsidRDefault="00C20500" w:rsidP="00C20500">
      <w:pPr>
        <w:shd w:val="clear" w:color="auto" w:fill="FFFFFF"/>
        <w:ind w:firstLine="739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</w:t>
      </w:r>
      <w:r>
        <w:rPr>
          <w:rFonts w:eastAsia="Times New Roman"/>
          <w:color w:val="000000"/>
          <w:sz w:val="28"/>
          <w:szCs w:val="28"/>
        </w:rPr>
        <w:t xml:space="preserve">объектов </w:t>
      </w:r>
      <w:r w:rsidRPr="0053159A">
        <w:rPr>
          <w:rFonts w:eastAsia="Times New Roman"/>
          <w:color w:val="000000"/>
          <w:sz w:val="28"/>
          <w:szCs w:val="28"/>
        </w:rPr>
        <w:t>коммунальной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z w:val="28"/>
          <w:szCs w:val="28"/>
        </w:rPr>
        <w:t>транспортной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инфраструктуры:</w:t>
      </w:r>
    </w:p>
    <w:p w:rsidR="00C20500" w:rsidRPr="0053159A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получение разрешения на строительство - не позднее 3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лет со дня </w:t>
      </w:r>
      <w:r w:rsidR="00FB71C2">
        <w:rPr>
          <w:rFonts w:eastAsia="Times New Roman"/>
          <w:color w:val="000000"/>
          <w:spacing w:val="4"/>
          <w:sz w:val="28"/>
          <w:szCs w:val="28"/>
        </w:rPr>
        <w:t>заключения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Договора;</w:t>
      </w:r>
    </w:p>
    <w:p w:rsidR="00C20500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53159A">
        <w:rPr>
          <w:rFonts w:eastAsia="Times New Roman"/>
          <w:color w:val="000000"/>
          <w:spacing w:val="-5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срок завершения строительства - не позднее 5 </w:t>
      </w:r>
      <w:r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 xml:space="preserve">лет со дня </w:t>
      </w:r>
      <w:r w:rsidR="00FB71C2">
        <w:rPr>
          <w:rFonts w:eastAsia="Times New Roman"/>
          <w:color w:val="000000"/>
          <w:sz w:val="28"/>
          <w:szCs w:val="28"/>
        </w:rPr>
        <w:t>заключения</w:t>
      </w:r>
      <w:r w:rsidRPr="0053159A">
        <w:rPr>
          <w:rFonts w:eastAsia="Times New Roman"/>
          <w:color w:val="000000"/>
          <w:sz w:val="28"/>
          <w:szCs w:val="28"/>
        </w:rPr>
        <w:t xml:space="preserve"> настоящего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C20500" w:rsidRDefault="00C20500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3.2.7. </w:t>
      </w: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объектов </w:t>
      </w:r>
      <w:r>
        <w:rPr>
          <w:rFonts w:eastAsia="Times New Roman"/>
          <w:color w:val="000000"/>
          <w:sz w:val="28"/>
          <w:szCs w:val="28"/>
        </w:rPr>
        <w:t xml:space="preserve">социальной  </w:t>
      </w:r>
      <w:r w:rsidRPr="00BD423D">
        <w:rPr>
          <w:rFonts w:eastAsia="Times New Roman"/>
          <w:color w:val="000000"/>
          <w:sz w:val="28"/>
          <w:szCs w:val="28"/>
        </w:rPr>
        <w:t>инфраструктуры</w:t>
      </w:r>
      <w:r>
        <w:rPr>
          <w:rFonts w:eastAsia="Times New Roman"/>
          <w:color w:val="000000"/>
          <w:sz w:val="28"/>
          <w:szCs w:val="28"/>
        </w:rPr>
        <w:t>:</w:t>
      </w:r>
    </w:p>
    <w:p w:rsidR="00C20500" w:rsidRDefault="00522E8F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</w:t>
      </w:r>
      <w:r w:rsidR="00C20500" w:rsidRPr="00BD423D">
        <w:rPr>
          <w:rFonts w:eastAsia="Times New Roman"/>
          <w:color w:val="000000"/>
          <w:sz w:val="28"/>
          <w:szCs w:val="28"/>
        </w:rPr>
        <w:t xml:space="preserve">- не позднее </w:t>
      </w:r>
      <w:r w:rsidR="00BC39B0">
        <w:rPr>
          <w:rFonts w:eastAsia="Times New Roman"/>
          <w:color w:val="000000"/>
          <w:sz w:val="28"/>
          <w:szCs w:val="28"/>
        </w:rPr>
        <w:t>7</w:t>
      </w:r>
      <w:r w:rsidR="00C20500" w:rsidRPr="00BD423D">
        <w:rPr>
          <w:rFonts w:eastAsia="Times New Roman"/>
          <w:color w:val="000000"/>
          <w:sz w:val="28"/>
          <w:szCs w:val="28"/>
        </w:rPr>
        <w:t xml:space="preserve"> (</w:t>
      </w:r>
      <w:r w:rsidR="00BC39B0">
        <w:rPr>
          <w:rFonts w:eastAsia="Times New Roman"/>
          <w:color w:val="000000"/>
          <w:sz w:val="28"/>
          <w:szCs w:val="28"/>
        </w:rPr>
        <w:t>сем</w:t>
      </w:r>
      <w:r w:rsidR="00E44E19">
        <w:rPr>
          <w:rFonts w:eastAsia="Times New Roman"/>
          <w:color w:val="000000"/>
          <w:sz w:val="28"/>
          <w:szCs w:val="28"/>
        </w:rPr>
        <w:t>и</w:t>
      </w:r>
      <w:r w:rsidR="00C20500" w:rsidRPr="00BD423D">
        <w:rPr>
          <w:rFonts w:eastAsia="Times New Roman"/>
          <w:color w:val="000000"/>
          <w:sz w:val="28"/>
          <w:szCs w:val="28"/>
        </w:rPr>
        <w:t>) лет с момента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="003D5815">
        <w:rPr>
          <w:rFonts w:eastAsia="Times New Roman"/>
          <w:color w:val="000000"/>
          <w:sz w:val="28"/>
          <w:szCs w:val="28"/>
        </w:rPr>
        <w:t xml:space="preserve">заключения </w:t>
      </w:r>
      <w:r w:rsidR="00C20500">
        <w:rPr>
          <w:rFonts w:eastAsia="Times New Roman"/>
          <w:color w:val="000000"/>
          <w:sz w:val="28"/>
          <w:szCs w:val="28"/>
        </w:rPr>
        <w:t>настоящего Договора</w:t>
      </w:r>
      <w:r w:rsidR="00C20500" w:rsidRPr="00C20500">
        <w:rPr>
          <w:rFonts w:eastAsia="Times New Roman"/>
          <w:color w:val="000000"/>
          <w:sz w:val="28"/>
          <w:szCs w:val="28"/>
        </w:rPr>
        <w:t>;</w:t>
      </w:r>
    </w:p>
    <w:p w:rsidR="00E44E19" w:rsidRPr="00E44E19" w:rsidRDefault="00E44E19" w:rsidP="00E44E19">
      <w:pPr>
        <w:shd w:val="clear" w:color="auto" w:fill="FFFFFF"/>
        <w:tabs>
          <w:tab w:val="left" w:pos="153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средней школы - не позднее 10 (десяти) лет с момента заключения настоящего Договора</w:t>
      </w:r>
      <w:r w:rsidRPr="00E44E19">
        <w:rPr>
          <w:rFonts w:eastAsia="Times New Roman"/>
          <w:color w:val="000000"/>
          <w:sz w:val="28"/>
          <w:szCs w:val="28"/>
        </w:rPr>
        <w:t>;</w:t>
      </w:r>
    </w:p>
    <w:p w:rsidR="00C20500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4"/>
          <w:sz w:val="28"/>
          <w:szCs w:val="28"/>
        </w:rPr>
        <w:t>получение разрешения на строительство</w:t>
      </w:r>
      <w:r>
        <w:rPr>
          <w:rFonts w:eastAsia="Times New Roman"/>
          <w:color w:val="000000"/>
          <w:spacing w:val="4"/>
          <w:sz w:val="28"/>
          <w:szCs w:val="28"/>
        </w:rPr>
        <w:t>:</w:t>
      </w:r>
    </w:p>
    <w:p w:rsidR="00E44FCD" w:rsidRDefault="00522E8F" w:rsidP="00E44FC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</w:t>
      </w:r>
      <w:r w:rsidR="00C20500" w:rsidRPr="0053159A">
        <w:rPr>
          <w:rFonts w:eastAsia="Times New Roman"/>
          <w:color w:val="000000"/>
          <w:spacing w:val="4"/>
          <w:sz w:val="28"/>
          <w:szCs w:val="28"/>
        </w:rPr>
        <w:t>- не позднее</w:t>
      </w:r>
      <w:r w:rsidR="00B1035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44E19">
        <w:rPr>
          <w:rFonts w:eastAsia="Times New Roman"/>
          <w:color w:val="000000"/>
          <w:spacing w:val="4"/>
          <w:sz w:val="28"/>
          <w:szCs w:val="28"/>
        </w:rPr>
        <w:t>5</w:t>
      </w:r>
      <w:r w:rsidR="00C20500" w:rsidRPr="0053159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20500">
        <w:rPr>
          <w:rFonts w:eastAsia="Times New Roman"/>
          <w:color w:val="000000"/>
          <w:spacing w:val="4"/>
          <w:sz w:val="28"/>
          <w:szCs w:val="28"/>
        </w:rPr>
        <w:t>(</w:t>
      </w:r>
      <w:r w:rsidR="00E44E19">
        <w:rPr>
          <w:rFonts w:eastAsia="Times New Roman"/>
          <w:color w:val="000000"/>
          <w:spacing w:val="4"/>
          <w:sz w:val="28"/>
          <w:szCs w:val="28"/>
        </w:rPr>
        <w:t>пяти</w:t>
      </w:r>
      <w:r w:rsidR="00C20500">
        <w:rPr>
          <w:rFonts w:eastAsia="Times New Roman"/>
          <w:color w:val="000000"/>
          <w:spacing w:val="4"/>
          <w:sz w:val="28"/>
          <w:szCs w:val="28"/>
        </w:rPr>
        <w:t xml:space="preserve">) </w:t>
      </w:r>
      <w:r w:rsidR="00BC39B0">
        <w:rPr>
          <w:rFonts w:eastAsia="Times New Roman"/>
          <w:color w:val="000000"/>
          <w:spacing w:val="4"/>
          <w:sz w:val="28"/>
          <w:szCs w:val="28"/>
        </w:rPr>
        <w:t>лет</w:t>
      </w:r>
      <w:r w:rsidR="00C20500" w:rsidRPr="0053159A">
        <w:rPr>
          <w:rFonts w:eastAsia="Times New Roman"/>
          <w:color w:val="000000"/>
          <w:spacing w:val="4"/>
          <w:sz w:val="28"/>
          <w:szCs w:val="28"/>
        </w:rPr>
        <w:t xml:space="preserve"> со дня </w:t>
      </w:r>
      <w:r w:rsidR="00F63E01">
        <w:rPr>
          <w:rFonts w:eastAsia="Times New Roman"/>
          <w:color w:val="000000"/>
          <w:spacing w:val="4"/>
          <w:sz w:val="28"/>
          <w:szCs w:val="28"/>
        </w:rPr>
        <w:t xml:space="preserve">заключения </w:t>
      </w:r>
      <w:r w:rsidR="00C20500"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Договора;</w:t>
      </w:r>
      <w:r w:rsidR="00E44FCD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E44E19" w:rsidRPr="00E44E19" w:rsidRDefault="00E44E19" w:rsidP="00E44E19">
      <w:pPr>
        <w:shd w:val="clear" w:color="auto" w:fill="FFFFFF"/>
        <w:tabs>
          <w:tab w:val="left" w:pos="153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средней школы - не позднее 7 (семи) лет с момента заключения настоящего Договора</w:t>
      </w:r>
      <w:r w:rsidRPr="00E44E19">
        <w:rPr>
          <w:rFonts w:eastAsia="Times New Roman"/>
          <w:color w:val="000000"/>
          <w:sz w:val="28"/>
          <w:szCs w:val="28"/>
        </w:rPr>
        <w:t>;</w:t>
      </w:r>
    </w:p>
    <w:p w:rsidR="00E44FCD" w:rsidRDefault="00E44FCD" w:rsidP="00E44FCD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б) </w:t>
      </w:r>
      <w:r w:rsidRPr="0053159A">
        <w:rPr>
          <w:rFonts w:eastAsia="Times New Roman"/>
          <w:color w:val="000000"/>
          <w:sz w:val="28"/>
          <w:szCs w:val="28"/>
        </w:rPr>
        <w:t>срок завершения строительства</w:t>
      </w:r>
      <w:r>
        <w:rPr>
          <w:rFonts w:eastAsia="Times New Roman"/>
          <w:color w:val="000000"/>
          <w:sz w:val="28"/>
          <w:szCs w:val="28"/>
        </w:rPr>
        <w:t>:</w:t>
      </w:r>
    </w:p>
    <w:p w:rsidR="00E44FCD" w:rsidRPr="00E44E19" w:rsidRDefault="00522E8F" w:rsidP="00E43639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</w:t>
      </w:r>
      <w:r w:rsidR="00E44FCD">
        <w:rPr>
          <w:rFonts w:eastAsia="Times New Roman"/>
          <w:color w:val="000000"/>
          <w:sz w:val="28"/>
          <w:szCs w:val="28"/>
        </w:rPr>
        <w:t>-</w:t>
      </w:r>
      <w:r w:rsidR="00E43639">
        <w:rPr>
          <w:rFonts w:eastAsia="Times New Roman"/>
          <w:color w:val="000000"/>
          <w:sz w:val="28"/>
          <w:szCs w:val="28"/>
        </w:rPr>
        <w:t xml:space="preserve"> не</w:t>
      </w:r>
      <w:r w:rsidR="00045F6B">
        <w:rPr>
          <w:rFonts w:eastAsia="Times New Roman"/>
          <w:color w:val="000000"/>
          <w:sz w:val="28"/>
          <w:szCs w:val="28"/>
        </w:rPr>
        <w:t xml:space="preserve"> позднее </w:t>
      </w:r>
      <w:r w:rsidR="00BC39B0">
        <w:rPr>
          <w:rFonts w:eastAsia="Times New Roman"/>
          <w:color w:val="000000"/>
          <w:sz w:val="28"/>
          <w:szCs w:val="28"/>
        </w:rPr>
        <w:t>7</w:t>
      </w:r>
      <w:r w:rsidR="00045F6B">
        <w:rPr>
          <w:rFonts w:eastAsia="Times New Roman"/>
          <w:color w:val="000000"/>
          <w:sz w:val="28"/>
          <w:szCs w:val="28"/>
        </w:rPr>
        <w:t xml:space="preserve"> (</w:t>
      </w:r>
      <w:r w:rsidR="00BC39B0">
        <w:rPr>
          <w:rFonts w:eastAsia="Times New Roman"/>
          <w:color w:val="000000"/>
          <w:sz w:val="28"/>
          <w:szCs w:val="28"/>
        </w:rPr>
        <w:t>семи</w:t>
      </w:r>
      <w:r w:rsidR="00E43639" w:rsidRPr="00BD423D">
        <w:rPr>
          <w:rFonts w:eastAsia="Times New Roman"/>
          <w:color w:val="000000"/>
          <w:sz w:val="28"/>
          <w:szCs w:val="28"/>
        </w:rPr>
        <w:t>) лет с момента</w:t>
      </w:r>
      <w:r w:rsidR="00E43639">
        <w:rPr>
          <w:rFonts w:eastAsia="Times New Roman"/>
          <w:color w:val="000000"/>
          <w:sz w:val="28"/>
          <w:szCs w:val="28"/>
        </w:rPr>
        <w:t xml:space="preserve"> </w:t>
      </w:r>
      <w:r w:rsidR="00FB71C2">
        <w:rPr>
          <w:rFonts w:eastAsia="Times New Roman"/>
          <w:color w:val="000000"/>
          <w:sz w:val="28"/>
          <w:szCs w:val="28"/>
        </w:rPr>
        <w:t>заключения</w:t>
      </w:r>
      <w:r w:rsidR="00731801">
        <w:rPr>
          <w:rFonts w:eastAsia="Times New Roman"/>
          <w:color w:val="000000"/>
          <w:sz w:val="28"/>
          <w:szCs w:val="28"/>
        </w:rPr>
        <w:t xml:space="preserve"> </w:t>
      </w:r>
      <w:r w:rsidR="00E44E19">
        <w:rPr>
          <w:rFonts w:eastAsia="Times New Roman"/>
          <w:color w:val="000000"/>
          <w:sz w:val="28"/>
          <w:szCs w:val="28"/>
        </w:rPr>
        <w:t>настоящего Договора</w:t>
      </w:r>
      <w:r w:rsidR="00E44E19" w:rsidRPr="00E44E19">
        <w:rPr>
          <w:rFonts w:eastAsia="Times New Roman"/>
          <w:color w:val="000000"/>
          <w:sz w:val="28"/>
          <w:szCs w:val="28"/>
        </w:rPr>
        <w:t>;</w:t>
      </w:r>
    </w:p>
    <w:p w:rsidR="00E44E19" w:rsidRDefault="00E44E19" w:rsidP="00E44E19">
      <w:pPr>
        <w:shd w:val="clear" w:color="auto" w:fill="FFFFFF"/>
        <w:tabs>
          <w:tab w:val="left" w:pos="153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средней школы - не позднее 10 (десяти) лет с момента заключения настоящего Договора.</w:t>
      </w:r>
    </w:p>
    <w:p w:rsidR="00AE79DC" w:rsidRPr="0053159A" w:rsidRDefault="005B3211" w:rsidP="00C20500">
      <w:pPr>
        <w:shd w:val="clear" w:color="auto" w:fill="FFFFFF"/>
        <w:tabs>
          <w:tab w:val="left" w:pos="1522"/>
        </w:tabs>
        <w:ind w:left="77" w:firstLine="701"/>
        <w:jc w:val="both"/>
        <w:rPr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</w:t>
      </w:r>
      <w:r w:rsidR="00C20500">
        <w:rPr>
          <w:color w:val="000000"/>
          <w:spacing w:val="-5"/>
          <w:sz w:val="28"/>
          <w:szCs w:val="28"/>
        </w:rPr>
        <w:t>8</w:t>
      </w:r>
      <w:r w:rsidRPr="0053159A">
        <w:rPr>
          <w:color w:val="000000"/>
          <w:spacing w:val="-5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 w:rsidR="00AE79DC" w:rsidRPr="0053159A">
        <w:rPr>
          <w:rFonts w:eastAsia="Times New Roman"/>
          <w:color w:val="000000"/>
          <w:spacing w:val="-1"/>
          <w:sz w:val="28"/>
          <w:szCs w:val="28"/>
        </w:rPr>
        <w:t>Строительство иных объектов, в том числе объектов жилищного</w:t>
      </w:r>
      <w:r w:rsidR="00AE79D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E79DC" w:rsidRPr="0053159A">
        <w:rPr>
          <w:rFonts w:eastAsia="Times New Roman"/>
          <w:color w:val="000000"/>
          <w:spacing w:val="-2"/>
          <w:sz w:val="28"/>
          <w:szCs w:val="28"/>
        </w:rPr>
        <w:t>строительства:</w:t>
      </w:r>
    </w:p>
    <w:p w:rsidR="00F52769" w:rsidRPr="0053159A" w:rsidRDefault="005B3211" w:rsidP="00C20500">
      <w:pPr>
        <w:shd w:val="clear" w:color="auto" w:fill="FFFFFF"/>
        <w:tabs>
          <w:tab w:val="left" w:pos="1138"/>
        </w:tabs>
        <w:ind w:left="77" w:firstLine="70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13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-2"/>
          <w:sz w:val="28"/>
          <w:szCs w:val="28"/>
        </w:rPr>
        <w:t>получение разрешения на строительство всех объектов, предусмотренных</w:t>
      </w:r>
      <w:r w:rsidR="000107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9"/>
          <w:sz w:val="28"/>
          <w:szCs w:val="28"/>
        </w:rPr>
        <w:t>документ</w:t>
      </w:r>
      <w:r w:rsidR="00323155">
        <w:rPr>
          <w:rFonts w:eastAsia="Times New Roman"/>
          <w:color w:val="000000"/>
          <w:spacing w:val="9"/>
          <w:sz w:val="28"/>
          <w:szCs w:val="28"/>
        </w:rPr>
        <w:t xml:space="preserve">ацией по планировке территории, - не позднее 3 </w:t>
      </w:r>
      <w:r w:rsidR="00C5031D">
        <w:rPr>
          <w:rFonts w:eastAsia="Times New Roman"/>
          <w:color w:val="000000"/>
          <w:spacing w:val="9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лет с даты </w:t>
      </w:r>
      <w:r w:rsidR="00FB71C2">
        <w:rPr>
          <w:rFonts w:eastAsia="Times New Roman"/>
          <w:color w:val="000000"/>
          <w:spacing w:val="9"/>
          <w:sz w:val="28"/>
          <w:szCs w:val="28"/>
        </w:rPr>
        <w:t xml:space="preserve">заключения </w:t>
      </w:r>
      <w:r w:rsidR="0001073F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Договора.</w:t>
      </w:r>
    </w:p>
    <w:p w:rsidR="00F52769" w:rsidRDefault="005B3211" w:rsidP="00C20500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="005C2B26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срок завершения строительства всех объектов, предусмотренных документацией</w:t>
      </w:r>
      <w:r w:rsidR="0001073F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по планировке территории, - не позднее 5 </w:t>
      </w:r>
      <w:r w:rsidR="00C5031D"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 xml:space="preserve">лет со дня </w:t>
      </w:r>
      <w:r w:rsidR="00FB71C2">
        <w:rPr>
          <w:rFonts w:eastAsia="Times New Roman"/>
          <w:color w:val="000000"/>
          <w:sz w:val="28"/>
          <w:szCs w:val="28"/>
        </w:rPr>
        <w:t xml:space="preserve">заключения </w:t>
      </w:r>
      <w:r w:rsidRPr="0053159A">
        <w:rPr>
          <w:rFonts w:eastAsia="Times New Roman"/>
          <w:color w:val="000000"/>
          <w:sz w:val="28"/>
          <w:szCs w:val="28"/>
        </w:rPr>
        <w:t>настоящего Договора.</w:t>
      </w:r>
    </w:p>
    <w:p w:rsidR="0076036A" w:rsidRPr="0053159A" w:rsidRDefault="0076036A" w:rsidP="0076036A">
      <w:pPr>
        <w:shd w:val="clear" w:color="auto" w:fill="FFFFFF"/>
        <w:tabs>
          <w:tab w:val="left" w:pos="1536"/>
        </w:tabs>
        <w:ind w:left="34"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3.2.</w:t>
      </w:r>
      <w:r w:rsidR="00C20500">
        <w:rPr>
          <w:color w:val="000000"/>
          <w:spacing w:val="-4"/>
          <w:sz w:val="28"/>
          <w:szCs w:val="28"/>
        </w:rPr>
        <w:t>9</w:t>
      </w:r>
      <w:r w:rsidRPr="0053159A">
        <w:rPr>
          <w:color w:val="000000"/>
          <w:spacing w:val="-4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Безвозмездная п</w:t>
      </w:r>
      <w:r w:rsidRPr="0053159A">
        <w:rPr>
          <w:rFonts w:eastAsia="Times New Roman"/>
          <w:color w:val="000000"/>
          <w:sz w:val="28"/>
          <w:szCs w:val="28"/>
        </w:rPr>
        <w:t>ередача в муниципальную собственность объектов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коммунальной</w:t>
      </w:r>
      <w:r w:rsidR="003C568A">
        <w:rPr>
          <w:rFonts w:eastAsia="Times New Roman"/>
          <w:color w:val="000000"/>
          <w:spacing w:val="8"/>
          <w:sz w:val="28"/>
          <w:szCs w:val="28"/>
        </w:rPr>
        <w:t>,</w:t>
      </w:r>
      <w:r w:rsidR="006A335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транспортной</w:t>
      </w:r>
      <w:r w:rsidR="00E648E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инфраструктуры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не позднее 5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лет со дня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B71C2">
        <w:rPr>
          <w:rFonts w:eastAsia="Times New Roman"/>
          <w:color w:val="000000"/>
          <w:spacing w:val="-1"/>
          <w:sz w:val="28"/>
          <w:szCs w:val="28"/>
        </w:rPr>
        <w:t xml:space="preserve">заключения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Договора.</w:t>
      </w:r>
    </w:p>
    <w:p w:rsidR="00F52769" w:rsidRPr="0053159A" w:rsidRDefault="005C2B26" w:rsidP="005C2B26">
      <w:pPr>
        <w:shd w:val="clear" w:color="auto" w:fill="FFFFFF"/>
        <w:tabs>
          <w:tab w:val="left" w:pos="1522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3.2.</w:t>
      </w:r>
      <w:r w:rsidR="00C20500">
        <w:rPr>
          <w:rFonts w:eastAsia="Times New Roman"/>
          <w:color w:val="000000"/>
          <w:spacing w:val="-1"/>
          <w:sz w:val="28"/>
          <w:szCs w:val="28"/>
        </w:rPr>
        <w:t>10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Осуществление </w:t>
      </w:r>
      <w:r w:rsidR="003D5815">
        <w:rPr>
          <w:rFonts w:eastAsia="Times New Roman"/>
          <w:color w:val="000000"/>
          <w:spacing w:val="-1"/>
          <w:sz w:val="28"/>
          <w:szCs w:val="28"/>
        </w:rPr>
        <w:t xml:space="preserve">Застройщиком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на образованных участках мероприятий по благоустройству,</w:t>
      </w:r>
      <w:r w:rsidR="000107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 том числе озеленению, предусмотренны</w:t>
      </w:r>
      <w:r w:rsidR="00E11915">
        <w:rPr>
          <w:rFonts w:eastAsia="Times New Roman"/>
          <w:color w:val="000000"/>
          <w:spacing w:val="-1"/>
          <w:sz w:val="28"/>
          <w:szCs w:val="28"/>
        </w:rPr>
        <w:t>х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 документацией по планировке территории, - 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 проектом планировки и </w:t>
      </w:r>
      <w:r w:rsidR="00995376">
        <w:rPr>
          <w:rFonts w:eastAsia="Times New Roman"/>
          <w:color w:val="000000"/>
          <w:spacing w:val="-1"/>
          <w:sz w:val="28"/>
          <w:szCs w:val="28"/>
        </w:rPr>
        <w:t>в сроки, установленные разрешениями на строительство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объектов </w:t>
      </w:r>
      <w:r w:rsidR="00D36B85" w:rsidRPr="0053159A">
        <w:rPr>
          <w:rFonts w:eastAsia="Times New Roman"/>
          <w:color w:val="000000"/>
          <w:sz w:val="28"/>
          <w:szCs w:val="28"/>
        </w:rPr>
        <w:t xml:space="preserve">транспортной, 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D36B85" w:rsidRPr="00143EEC">
        <w:rPr>
          <w:rFonts w:eastAsia="Times New Roman"/>
          <w:color w:val="000000"/>
          <w:spacing w:val="-1"/>
          <w:sz w:val="28"/>
          <w:szCs w:val="28"/>
        </w:rPr>
        <w:t>инфраструктур,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="00D36B85" w:rsidRPr="0053159A">
        <w:rPr>
          <w:rFonts w:eastAsia="Times New Roman"/>
          <w:color w:val="000000"/>
          <w:spacing w:val="6"/>
          <w:sz w:val="28"/>
          <w:szCs w:val="28"/>
        </w:rPr>
        <w:t>жилищного строительства (многоквартирных домов)</w:t>
      </w:r>
      <w:r w:rsidR="00D36B85">
        <w:rPr>
          <w:rFonts w:eastAsia="Times New Roman"/>
          <w:color w:val="000000"/>
          <w:spacing w:val="6"/>
          <w:sz w:val="28"/>
          <w:szCs w:val="28"/>
        </w:rPr>
        <w:t>,</w:t>
      </w:r>
      <w:r w:rsidR="004A017B">
        <w:rPr>
          <w:rFonts w:eastAsia="Times New Roman"/>
          <w:color w:val="000000"/>
          <w:spacing w:val="-1"/>
          <w:sz w:val="28"/>
          <w:szCs w:val="28"/>
        </w:rPr>
        <w:t xml:space="preserve"> но не позднее </w:t>
      </w:r>
      <w:r w:rsidR="00EB1FE8">
        <w:rPr>
          <w:rFonts w:eastAsia="Times New Roman"/>
          <w:color w:val="000000"/>
          <w:spacing w:val="-1"/>
          <w:sz w:val="28"/>
          <w:szCs w:val="28"/>
        </w:rPr>
        <w:t xml:space="preserve">5 </w:t>
      </w:r>
      <w:r w:rsidR="003610DD">
        <w:rPr>
          <w:rFonts w:eastAsia="Times New Roman"/>
          <w:color w:val="000000"/>
          <w:spacing w:val="-1"/>
          <w:sz w:val="28"/>
          <w:szCs w:val="28"/>
        </w:rPr>
        <w:t>(</w:t>
      </w:r>
      <w:r w:rsidR="00EB1FE8">
        <w:rPr>
          <w:rFonts w:eastAsia="Times New Roman"/>
          <w:color w:val="000000"/>
          <w:spacing w:val="-1"/>
          <w:sz w:val="28"/>
          <w:szCs w:val="28"/>
        </w:rPr>
        <w:t>пяти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) </w:t>
      </w:r>
      <w:r w:rsidR="004A017B">
        <w:rPr>
          <w:rFonts w:eastAsia="Times New Roman"/>
          <w:color w:val="000000"/>
          <w:spacing w:val="-1"/>
          <w:sz w:val="28"/>
          <w:szCs w:val="28"/>
        </w:rPr>
        <w:t>лет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со дня </w:t>
      </w:r>
      <w:r w:rsidR="00FB71C2">
        <w:rPr>
          <w:rFonts w:eastAsia="Times New Roman"/>
          <w:color w:val="000000"/>
          <w:spacing w:val="-1"/>
          <w:sz w:val="28"/>
          <w:szCs w:val="28"/>
        </w:rPr>
        <w:t xml:space="preserve">заключения 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45F6B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D36B85">
        <w:rPr>
          <w:rFonts w:eastAsia="Times New Roman"/>
          <w:color w:val="000000"/>
          <w:spacing w:val="-1"/>
          <w:sz w:val="28"/>
          <w:szCs w:val="28"/>
        </w:rPr>
        <w:t>Договора.</w:t>
      </w:r>
    </w:p>
    <w:p w:rsidR="00F52769" w:rsidRDefault="005B3211" w:rsidP="00E00B40">
      <w:pPr>
        <w:shd w:val="clear" w:color="auto" w:fill="FFFFFF"/>
        <w:ind w:left="106" w:right="91" w:firstLine="614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3.3. </w:t>
      </w:r>
      <w:r w:rsidRPr="0053159A">
        <w:rPr>
          <w:rFonts w:eastAsia="Times New Roman"/>
          <w:color w:val="000000"/>
          <w:sz w:val="28"/>
          <w:szCs w:val="28"/>
        </w:rPr>
        <w:t xml:space="preserve">Осуществление мероприятий по освоению территории, в том числе по вводу 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в эксплуатацию объектов капитального строительства, в соответствии с графиком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</w:t>
      </w:r>
      <w:r w:rsidR="00995376">
        <w:rPr>
          <w:rFonts w:eastAsia="Times New Roman"/>
          <w:color w:val="000000"/>
          <w:sz w:val="28"/>
          <w:szCs w:val="28"/>
        </w:rPr>
        <w:t xml:space="preserve">, указанном в п.3.2.5 Договора, </w:t>
      </w:r>
      <w:r w:rsidRPr="0053159A">
        <w:rPr>
          <w:rFonts w:eastAsia="Times New Roman"/>
          <w:color w:val="000000"/>
          <w:sz w:val="28"/>
          <w:szCs w:val="28"/>
        </w:rPr>
        <w:t xml:space="preserve"> в предусмотренные указанным графиком сроки.</w:t>
      </w:r>
    </w:p>
    <w:p w:rsidR="004B6D91" w:rsidRDefault="004B6D91" w:rsidP="004B6D91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 </w:t>
      </w:r>
      <w:r w:rsidRPr="0053159A">
        <w:rPr>
          <w:rFonts w:eastAsia="Times New Roman"/>
          <w:color w:val="000000"/>
          <w:sz w:val="28"/>
          <w:szCs w:val="28"/>
        </w:rPr>
        <w:t>Датой окончания строительства объектов по настоящему Договору является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дата </w:t>
      </w:r>
      <w:r w:rsidRPr="00ED1698">
        <w:rPr>
          <w:rFonts w:eastAsia="Times New Roman"/>
          <w:color w:val="000000"/>
          <w:spacing w:val="1"/>
          <w:sz w:val="28"/>
          <w:szCs w:val="28"/>
        </w:rPr>
        <w:t>выдачи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установленном порядке разрешения на ввод в эксплуатацию последнего из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объектов комм</w:t>
      </w:r>
      <w:r>
        <w:rPr>
          <w:rFonts w:eastAsia="Times New Roman"/>
          <w:color w:val="000000"/>
          <w:sz w:val="28"/>
          <w:szCs w:val="28"/>
        </w:rPr>
        <w:t>унальной</w:t>
      </w:r>
      <w:r w:rsidR="00AC2301">
        <w:rPr>
          <w:rFonts w:eastAsia="Times New Roman"/>
          <w:color w:val="000000"/>
          <w:sz w:val="28"/>
          <w:szCs w:val="28"/>
        </w:rPr>
        <w:t xml:space="preserve"> 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F47C3">
        <w:rPr>
          <w:rFonts w:eastAsia="Times New Roman"/>
          <w:color w:val="000000"/>
          <w:sz w:val="28"/>
          <w:szCs w:val="28"/>
        </w:rPr>
        <w:t xml:space="preserve">транспортной </w:t>
      </w:r>
      <w:r w:rsidRPr="0053159A">
        <w:rPr>
          <w:rFonts w:eastAsia="Times New Roman"/>
          <w:color w:val="000000"/>
          <w:sz w:val="28"/>
          <w:szCs w:val="28"/>
        </w:rPr>
        <w:t xml:space="preserve">инфраструктур, </w:t>
      </w:r>
      <w:r>
        <w:rPr>
          <w:rFonts w:eastAsia="Times New Roman"/>
          <w:color w:val="000000"/>
          <w:sz w:val="28"/>
          <w:szCs w:val="28"/>
        </w:rPr>
        <w:t>о</w:t>
      </w:r>
      <w:r w:rsidRPr="0053159A">
        <w:rPr>
          <w:rFonts w:eastAsia="Times New Roman"/>
          <w:color w:val="000000"/>
          <w:sz w:val="28"/>
          <w:szCs w:val="28"/>
        </w:rPr>
        <w:t>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жилищного или иного строительства, предусмотренных документацией по планировке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территории в границах Участка.</w:t>
      </w:r>
    </w:p>
    <w:p w:rsidR="006861AA" w:rsidRDefault="005B3211" w:rsidP="00C34917">
      <w:pPr>
        <w:shd w:val="clear" w:color="auto" w:fill="FFFFFF"/>
        <w:spacing w:before="120" w:after="120"/>
        <w:ind w:left="806" w:right="1" w:firstLine="2270"/>
        <w:rPr>
          <w:rFonts w:eastAsia="Times New Roman"/>
          <w:color w:val="000000"/>
          <w:spacing w:val="-2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4. </w:t>
      </w:r>
      <w:r w:rsidR="006861AA">
        <w:rPr>
          <w:rFonts w:eastAsia="Times New Roman"/>
          <w:color w:val="000000"/>
          <w:spacing w:val="-2"/>
          <w:sz w:val="28"/>
          <w:szCs w:val="28"/>
        </w:rPr>
        <w:t xml:space="preserve">ПРАВА И ОБЯЗАННОСТИ </w:t>
      </w:r>
      <w:r w:rsidR="003D1F75">
        <w:rPr>
          <w:rFonts w:eastAsia="Times New Roman"/>
          <w:color w:val="000000"/>
          <w:spacing w:val="-2"/>
          <w:sz w:val="28"/>
          <w:szCs w:val="28"/>
        </w:rPr>
        <w:t>С</w:t>
      </w:r>
      <w:r w:rsidR="006861AA">
        <w:rPr>
          <w:rFonts w:eastAsia="Times New Roman"/>
          <w:color w:val="000000"/>
          <w:spacing w:val="-2"/>
          <w:sz w:val="28"/>
          <w:szCs w:val="28"/>
        </w:rPr>
        <w:t>ТОРОН</w:t>
      </w:r>
    </w:p>
    <w:p w:rsidR="00F52769" w:rsidRPr="0053159A" w:rsidRDefault="005B3211" w:rsidP="006861AA">
      <w:pPr>
        <w:shd w:val="clear" w:color="auto" w:fill="FFFFFF"/>
        <w:ind w:right="230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4.1. Администрация имеет право: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На беспрепятственный доступ на территорию Участка с целью контроля за</w:t>
      </w:r>
      <w:r w:rsidR="000107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использованием Участка и его осмотра на предмет соблюдения условий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="005B3211"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Требовать от Застройщика предоставления отчетов о ходе освоения Участка,</w:t>
      </w:r>
      <w:r w:rsidR="000107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в соответствии с графиком осуществления мероприятий по освоению Участка</w:t>
      </w:r>
      <w:r w:rsidR="0001073F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5B3211" w:rsidP="0053159A">
      <w:pPr>
        <w:shd w:val="clear" w:color="auto" w:fill="FFFFFF"/>
        <w:tabs>
          <w:tab w:val="left" w:pos="1512"/>
        </w:tabs>
        <w:ind w:left="10" w:firstLine="696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4.1.3.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Требо</w:t>
      </w:r>
      <w:r w:rsidR="00C5031D">
        <w:rPr>
          <w:rFonts w:eastAsia="Times New Roman"/>
          <w:color w:val="000000"/>
          <w:spacing w:val="1"/>
          <w:sz w:val="28"/>
          <w:szCs w:val="28"/>
        </w:rPr>
        <w:t xml:space="preserve">вать от Застройщика устранения </w:t>
      </w:r>
      <w:r w:rsidR="003D5815">
        <w:rPr>
          <w:rFonts w:eastAsia="Times New Roman"/>
          <w:color w:val="000000"/>
          <w:spacing w:val="1"/>
          <w:sz w:val="28"/>
          <w:szCs w:val="28"/>
        </w:rPr>
        <w:t xml:space="preserve">выявленных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нарушений условий Договора.</w:t>
      </w:r>
    </w:p>
    <w:p w:rsidR="00F52769" w:rsidRPr="006861AA" w:rsidRDefault="005B3211" w:rsidP="0053159A">
      <w:pPr>
        <w:shd w:val="clear" w:color="auto" w:fill="FFFFFF"/>
        <w:tabs>
          <w:tab w:val="left" w:pos="1334"/>
        </w:tabs>
        <w:ind w:left="14" w:firstLine="696"/>
        <w:jc w:val="both"/>
        <w:rPr>
          <w:sz w:val="28"/>
          <w:szCs w:val="28"/>
        </w:rPr>
      </w:pPr>
      <w:r w:rsidRPr="006861AA">
        <w:rPr>
          <w:color w:val="000000"/>
          <w:spacing w:val="-4"/>
          <w:sz w:val="28"/>
          <w:szCs w:val="28"/>
        </w:rPr>
        <w:t>4.1.4.</w:t>
      </w:r>
      <w:r w:rsidRPr="006861AA">
        <w:rPr>
          <w:color w:val="000000"/>
          <w:sz w:val="28"/>
          <w:szCs w:val="28"/>
        </w:rPr>
        <w:tab/>
      </w:r>
      <w:r w:rsidR="0001073F" w:rsidRPr="006861AA">
        <w:rPr>
          <w:color w:val="000000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1"/>
          <w:sz w:val="28"/>
          <w:szCs w:val="28"/>
        </w:rPr>
        <w:t>Требовать в судебном порядке досрочного расторжения Договора в случаях,</w:t>
      </w:r>
      <w:r w:rsidR="0001073F" w:rsidRPr="006861A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z w:val="28"/>
          <w:szCs w:val="28"/>
        </w:rPr>
        <w:t xml:space="preserve">указанных в п. </w:t>
      </w:r>
      <w:r w:rsidR="0001073F" w:rsidRPr="006861AA">
        <w:rPr>
          <w:rFonts w:eastAsia="Times New Roman"/>
          <w:color w:val="000000"/>
          <w:sz w:val="28"/>
          <w:szCs w:val="28"/>
        </w:rPr>
        <w:t>7.2.</w:t>
      </w:r>
      <w:r w:rsidRPr="006861AA">
        <w:rPr>
          <w:rFonts w:eastAsia="Times New Roman"/>
          <w:color w:val="000000"/>
          <w:sz w:val="28"/>
          <w:szCs w:val="28"/>
        </w:rPr>
        <w:t xml:space="preserve"> Договора.</w:t>
      </w:r>
    </w:p>
    <w:p w:rsidR="00F52769" w:rsidRPr="0053159A" w:rsidRDefault="005B3211" w:rsidP="0053159A">
      <w:pPr>
        <w:shd w:val="clear" w:color="auto" w:fill="FFFFFF"/>
        <w:tabs>
          <w:tab w:val="left" w:pos="1142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4.2.</w:t>
      </w:r>
      <w:r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Администрация обязана:</w:t>
      </w:r>
    </w:p>
    <w:p w:rsidR="00F52769" w:rsidRPr="0053159A" w:rsidRDefault="005B3211" w:rsidP="0053159A">
      <w:pPr>
        <w:shd w:val="clear" w:color="auto" w:fill="FFFFFF"/>
        <w:tabs>
          <w:tab w:val="left" w:pos="1325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4.2.1.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 xml:space="preserve">Выполнять в полном объеме все условия настоящего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625CB8" w:rsidRDefault="005B3211" w:rsidP="00625CB8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E181B">
        <w:rPr>
          <w:color w:val="000000"/>
          <w:spacing w:val="10"/>
          <w:sz w:val="28"/>
          <w:szCs w:val="28"/>
        </w:rPr>
        <w:t>4.2.</w:t>
      </w:r>
      <w:r w:rsidR="002E181B" w:rsidRPr="002E181B">
        <w:rPr>
          <w:color w:val="000000"/>
          <w:spacing w:val="10"/>
          <w:sz w:val="28"/>
          <w:szCs w:val="28"/>
        </w:rPr>
        <w:t>2</w:t>
      </w:r>
      <w:r w:rsidRPr="002E181B">
        <w:rPr>
          <w:color w:val="000000"/>
          <w:spacing w:val="10"/>
          <w:sz w:val="28"/>
          <w:szCs w:val="28"/>
        </w:rPr>
        <w:t>.</w:t>
      </w:r>
      <w:r w:rsidRPr="002E181B">
        <w:rPr>
          <w:rFonts w:eastAsia="Times New Roman"/>
          <w:color w:val="000000"/>
          <w:spacing w:val="10"/>
          <w:sz w:val="28"/>
          <w:szCs w:val="28"/>
        </w:rPr>
        <w:t xml:space="preserve">Утвердить представленные на рассмотрение Застройщиком проект </w:t>
      </w:r>
      <w:r w:rsidRPr="002E181B">
        <w:rPr>
          <w:rFonts w:eastAsia="Times New Roman"/>
          <w:color w:val="000000"/>
          <w:spacing w:val="2"/>
          <w:sz w:val="28"/>
          <w:szCs w:val="28"/>
        </w:rPr>
        <w:t xml:space="preserve">планировки и проект межевания территории в </w:t>
      </w:r>
      <w:r w:rsidR="00625CB8">
        <w:rPr>
          <w:rFonts w:eastAsia="Times New Roman"/>
          <w:color w:val="000000"/>
          <w:spacing w:val="2"/>
          <w:sz w:val="28"/>
          <w:szCs w:val="28"/>
        </w:rPr>
        <w:t>соответствии с пунктом</w:t>
      </w:r>
      <w:r w:rsidRPr="002E181B">
        <w:rPr>
          <w:rFonts w:eastAsia="Times New Roman"/>
          <w:color w:val="000000"/>
          <w:spacing w:val="2"/>
          <w:sz w:val="28"/>
          <w:szCs w:val="28"/>
        </w:rPr>
        <w:t xml:space="preserve"> 3.2.2. настоящего </w:t>
      </w:r>
      <w:r w:rsidR="00625CB8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F52769" w:rsidRDefault="005B3211" w:rsidP="00DE4A8E">
      <w:pPr>
        <w:shd w:val="clear" w:color="auto" w:fill="FFFFFF"/>
        <w:ind w:left="34" w:right="82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4.2.3. </w:t>
      </w:r>
      <w:r w:rsidRPr="0053159A">
        <w:rPr>
          <w:rFonts w:eastAsia="Times New Roman"/>
          <w:color w:val="000000"/>
          <w:sz w:val="28"/>
          <w:szCs w:val="28"/>
        </w:rPr>
        <w:t>Обеспечить осуществление мероприятий по освоению территории, включая ввод в эксплуатацию объектов капитального строительства, в соответствии с графиком осуществления каждого мероприятия в предусмотренные указанным графиком сроки.</w:t>
      </w:r>
    </w:p>
    <w:p w:rsidR="008679BD" w:rsidRDefault="005B3211" w:rsidP="008679BD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6861AA">
        <w:rPr>
          <w:color w:val="000000"/>
          <w:spacing w:val="-3"/>
          <w:sz w:val="28"/>
          <w:szCs w:val="28"/>
        </w:rPr>
        <w:t>4.2.</w:t>
      </w:r>
      <w:r w:rsidR="002E181B" w:rsidRPr="006861AA">
        <w:rPr>
          <w:color w:val="000000"/>
          <w:spacing w:val="-3"/>
          <w:sz w:val="28"/>
          <w:szCs w:val="28"/>
        </w:rPr>
        <w:t>4</w:t>
      </w:r>
      <w:r w:rsidRPr="006861AA">
        <w:rPr>
          <w:color w:val="000000"/>
          <w:spacing w:val="-3"/>
          <w:sz w:val="28"/>
          <w:szCs w:val="28"/>
        </w:rPr>
        <w:t>.</w:t>
      </w:r>
      <w:r w:rsidRPr="006861AA">
        <w:rPr>
          <w:color w:val="000000"/>
          <w:sz w:val="28"/>
          <w:szCs w:val="28"/>
        </w:rPr>
        <w:tab/>
      </w:r>
      <w:r w:rsidRPr="006861AA">
        <w:rPr>
          <w:rFonts w:eastAsia="Times New Roman"/>
          <w:color w:val="000000"/>
          <w:spacing w:val="2"/>
          <w:sz w:val="28"/>
          <w:szCs w:val="28"/>
        </w:rPr>
        <w:t>Предоставить в соответствии с земельным законодательством Застройщику</w:t>
      </w:r>
      <w:r w:rsidR="002E181B" w:rsidRPr="006861A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3D1F75">
        <w:rPr>
          <w:rFonts w:eastAsia="Times New Roman"/>
          <w:color w:val="000000"/>
          <w:spacing w:val="3"/>
          <w:sz w:val="28"/>
          <w:szCs w:val="28"/>
        </w:rPr>
        <w:t xml:space="preserve">земельные участки, образованные из земельного участка, указанного </w:t>
      </w:r>
      <w:r w:rsidRPr="006861AA">
        <w:rPr>
          <w:rFonts w:eastAsia="Times New Roman"/>
          <w:color w:val="000000"/>
          <w:spacing w:val="3"/>
          <w:sz w:val="28"/>
          <w:szCs w:val="28"/>
        </w:rPr>
        <w:t>в  пункте 1.1</w:t>
      </w:r>
      <w:r w:rsidR="002E181B" w:rsidRPr="006861A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1"/>
          <w:sz w:val="28"/>
          <w:szCs w:val="28"/>
        </w:rPr>
        <w:t>Договора</w:t>
      </w:r>
      <w:r w:rsidR="00045F6B">
        <w:rPr>
          <w:rFonts w:eastAsia="Times New Roman"/>
          <w:color w:val="000000"/>
          <w:spacing w:val="1"/>
          <w:sz w:val="28"/>
          <w:szCs w:val="28"/>
        </w:rPr>
        <w:t>,</w:t>
      </w:r>
      <w:r w:rsidRPr="006861AA">
        <w:rPr>
          <w:rFonts w:eastAsia="Times New Roman"/>
          <w:color w:val="000000"/>
          <w:spacing w:val="1"/>
          <w:sz w:val="28"/>
          <w:szCs w:val="28"/>
        </w:rPr>
        <w:t xml:space="preserve"> в аренду без проведения торгов после проведения Застройщиком мероприятий,</w:t>
      </w:r>
      <w:r w:rsidR="002E181B" w:rsidRPr="006861A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3"/>
          <w:sz w:val="28"/>
          <w:szCs w:val="28"/>
        </w:rPr>
        <w:t>предусмотренных пункт</w:t>
      </w:r>
      <w:r w:rsidR="00B84AE4">
        <w:rPr>
          <w:rFonts w:eastAsia="Times New Roman"/>
          <w:color w:val="000000"/>
          <w:spacing w:val="3"/>
          <w:sz w:val="28"/>
          <w:szCs w:val="28"/>
        </w:rPr>
        <w:t>ами</w:t>
      </w:r>
      <w:r w:rsidRPr="006861AA">
        <w:rPr>
          <w:rFonts w:eastAsia="Times New Roman"/>
          <w:color w:val="000000"/>
          <w:spacing w:val="3"/>
          <w:sz w:val="28"/>
          <w:szCs w:val="28"/>
        </w:rPr>
        <w:t xml:space="preserve"> 3.2.3 </w:t>
      </w:r>
      <w:r w:rsidR="00B84AE4">
        <w:rPr>
          <w:rFonts w:eastAsia="Times New Roman"/>
          <w:color w:val="000000"/>
          <w:spacing w:val="3"/>
          <w:sz w:val="28"/>
          <w:szCs w:val="28"/>
        </w:rPr>
        <w:t xml:space="preserve">- 3.2.5 </w:t>
      </w:r>
      <w:r w:rsidR="00625CB8">
        <w:rPr>
          <w:rFonts w:eastAsia="Times New Roman"/>
          <w:color w:val="000000"/>
          <w:spacing w:val="3"/>
          <w:sz w:val="28"/>
          <w:szCs w:val="28"/>
        </w:rPr>
        <w:t>Договора</w:t>
      </w:r>
      <w:r w:rsidRPr="006861AA">
        <w:rPr>
          <w:rFonts w:eastAsia="Times New Roman"/>
          <w:color w:val="000000"/>
          <w:sz w:val="28"/>
          <w:szCs w:val="28"/>
        </w:rPr>
        <w:t>.</w:t>
      </w:r>
      <w:r w:rsidR="008679BD" w:rsidRPr="008679BD">
        <w:rPr>
          <w:rFonts w:eastAsia="Times New Roman"/>
          <w:color w:val="000000"/>
          <w:sz w:val="28"/>
          <w:szCs w:val="28"/>
        </w:rPr>
        <w:t xml:space="preserve"> </w:t>
      </w:r>
    </w:p>
    <w:p w:rsidR="00C762EB" w:rsidRPr="003D5815" w:rsidRDefault="00C762EB" w:rsidP="00C762EB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4.2.5. </w:t>
      </w:r>
      <w:r w:rsidRPr="0053159A">
        <w:rPr>
          <w:rFonts w:eastAsia="Times New Roman"/>
          <w:color w:val="000000"/>
          <w:sz w:val="28"/>
          <w:szCs w:val="28"/>
        </w:rPr>
        <w:t>Обеспечить осуществление</w:t>
      </w:r>
      <w:r w:rsidR="008679BD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проектирования, строительства </w:t>
      </w:r>
      <w:r>
        <w:rPr>
          <w:rFonts w:eastAsia="Times New Roman"/>
          <w:color w:val="000000"/>
          <w:sz w:val="28"/>
          <w:szCs w:val="28"/>
        </w:rPr>
        <w:t xml:space="preserve">и ввод в эксплуатацию </w:t>
      </w:r>
      <w:r w:rsidRPr="0053159A">
        <w:rPr>
          <w:rFonts w:eastAsia="Times New Roman"/>
          <w:color w:val="000000"/>
          <w:sz w:val="28"/>
          <w:szCs w:val="28"/>
        </w:rPr>
        <w:t>объект</w:t>
      </w:r>
      <w:r>
        <w:rPr>
          <w:rFonts w:eastAsia="Times New Roman"/>
          <w:color w:val="000000"/>
          <w:sz w:val="28"/>
          <w:szCs w:val="28"/>
        </w:rPr>
        <w:t>ов социальной инфраструктуры - с</w:t>
      </w:r>
      <w:r w:rsidR="00625CB8">
        <w:rPr>
          <w:rFonts w:eastAsia="Times New Roman"/>
          <w:color w:val="000000"/>
          <w:sz w:val="28"/>
          <w:szCs w:val="28"/>
        </w:rPr>
        <w:t>редней школы</w:t>
      </w:r>
      <w:r w:rsidR="008679BD">
        <w:rPr>
          <w:rFonts w:eastAsia="Times New Roman"/>
          <w:color w:val="000000"/>
          <w:sz w:val="28"/>
          <w:szCs w:val="28"/>
        </w:rPr>
        <w:t xml:space="preserve">, </w:t>
      </w:r>
      <w:r w:rsidR="00625CB8">
        <w:rPr>
          <w:rFonts w:eastAsia="Times New Roman"/>
          <w:color w:val="000000"/>
          <w:sz w:val="28"/>
          <w:szCs w:val="28"/>
        </w:rPr>
        <w:t xml:space="preserve"> </w:t>
      </w:r>
      <w:r w:rsidR="008679BD">
        <w:rPr>
          <w:rFonts w:eastAsia="Times New Roman"/>
          <w:color w:val="000000"/>
          <w:sz w:val="28"/>
          <w:szCs w:val="28"/>
        </w:rPr>
        <w:t xml:space="preserve">детского сада - яслей </w:t>
      </w:r>
      <w:r w:rsidR="00625CB8">
        <w:rPr>
          <w:rFonts w:eastAsia="Times New Roman"/>
          <w:color w:val="000000"/>
          <w:sz w:val="28"/>
          <w:szCs w:val="28"/>
        </w:rPr>
        <w:t>в границах Участка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6861AA" w:rsidRPr="0053159A" w:rsidRDefault="00A672D5" w:rsidP="009D6A4F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4.2.</w:t>
      </w:r>
      <w:r w:rsidR="00554925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6861AA">
        <w:rPr>
          <w:rFonts w:eastAsia="Times New Roman"/>
          <w:color w:val="000000"/>
          <w:sz w:val="28"/>
          <w:szCs w:val="28"/>
        </w:rPr>
        <w:t>Заключить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соглашени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6861AA">
        <w:rPr>
          <w:rFonts w:eastAsia="Times New Roman"/>
          <w:color w:val="000000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 территории (в</w:t>
      </w:r>
      <w:r w:rsidR="006861A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6861A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6861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с приложением перечня объектов транспортной, коммунальной </w:t>
      </w:r>
      <w:r w:rsidR="006861AA" w:rsidRPr="00DF47C3">
        <w:rPr>
          <w:rFonts w:eastAsia="Times New Roman"/>
          <w:color w:val="000000"/>
          <w:spacing w:val="7"/>
          <w:sz w:val="28"/>
          <w:szCs w:val="28"/>
        </w:rPr>
        <w:t>и социальной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 инфраструктуры, с указанием их площади и иных параметров, </w:t>
      </w:r>
      <w:r w:rsidR="006861AA" w:rsidRPr="0053159A">
        <w:rPr>
          <w:rFonts w:eastAsia="Times New Roman"/>
          <w:color w:val="000000"/>
          <w:sz w:val="28"/>
          <w:szCs w:val="28"/>
        </w:rPr>
        <w:t>в срок, указанный в п</w:t>
      </w:r>
      <w:r w:rsidR="006D20F6">
        <w:rPr>
          <w:rFonts w:eastAsia="Times New Roman"/>
          <w:color w:val="000000"/>
          <w:sz w:val="28"/>
          <w:szCs w:val="28"/>
        </w:rPr>
        <w:t xml:space="preserve">ункте </w:t>
      </w:r>
      <w:r w:rsidR="006861AA" w:rsidRPr="0053159A">
        <w:rPr>
          <w:rFonts w:eastAsia="Times New Roman"/>
          <w:color w:val="000000"/>
          <w:sz w:val="28"/>
          <w:szCs w:val="28"/>
        </w:rPr>
        <w:t>3.2.</w:t>
      </w:r>
      <w:r w:rsidR="00CE149E">
        <w:rPr>
          <w:rFonts w:eastAsia="Times New Roman"/>
          <w:color w:val="000000"/>
          <w:sz w:val="28"/>
          <w:szCs w:val="28"/>
        </w:rPr>
        <w:t>5</w:t>
      </w:r>
      <w:r w:rsidR="006861AA" w:rsidRPr="0053159A">
        <w:rPr>
          <w:rFonts w:eastAsia="Times New Roman"/>
          <w:color w:val="000000"/>
          <w:sz w:val="28"/>
          <w:szCs w:val="28"/>
        </w:rPr>
        <w:t>. Договора.</w:t>
      </w:r>
    </w:p>
    <w:p w:rsidR="00F52769" w:rsidRPr="0053159A" w:rsidRDefault="005B3211" w:rsidP="009D6A4F">
      <w:pPr>
        <w:shd w:val="clear" w:color="auto" w:fill="FFFFFF"/>
        <w:tabs>
          <w:tab w:val="left" w:pos="1142"/>
        </w:tabs>
        <w:ind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4.3.</w:t>
      </w:r>
      <w:r w:rsidRPr="0053159A">
        <w:rPr>
          <w:color w:val="000000"/>
          <w:sz w:val="28"/>
          <w:szCs w:val="28"/>
        </w:rPr>
        <w:tab/>
      </w:r>
      <w:r w:rsidR="006731CB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Застройщик имеет право:</w:t>
      </w:r>
    </w:p>
    <w:p w:rsidR="002E181B" w:rsidRDefault="005B3211" w:rsidP="009D6A4F">
      <w:pPr>
        <w:shd w:val="clear" w:color="auto" w:fill="FFFFFF"/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7"/>
          <w:sz w:val="28"/>
          <w:szCs w:val="28"/>
        </w:rPr>
        <w:t xml:space="preserve">4.3.1.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Использовать Участок в целях и на условиях, установленных настоящим </w:t>
      </w:r>
      <w:r w:rsidR="003A1967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оговором и в соответствии с действующим законодательством.</w:t>
      </w:r>
    </w:p>
    <w:p w:rsidR="00F52769" w:rsidRPr="0053159A" w:rsidRDefault="005B3211" w:rsidP="009D6A4F">
      <w:pPr>
        <w:shd w:val="clear" w:color="auto" w:fill="FFFFFF"/>
        <w:ind w:firstLine="70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4.4.Застройщик обязан: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>Выполнять в полном объеме все обязательства по настоящему Договору 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установленные сроки своими силами и за свой счет и (или) с привлечением других лиц 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(или) средств</w:t>
      </w:r>
      <w:r w:rsidR="00A672D5">
        <w:rPr>
          <w:rFonts w:eastAsia="Times New Roman"/>
          <w:color w:val="000000"/>
          <w:sz w:val="28"/>
          <w:szCs w:val="28"/>
        </w:rPr>
        <w:t xml:space="preserve">  </w:t>
      </w:r>
      <w:r w:rsidR="005B3211" w:rsidRPr="0053159A">
        <w:rPr>
          <w:rFonts w:eastAsia="Times New Roman"/>
          <w:color w:val="000000"/>
          <w:sz w:val="28"/>
          <w:szCs w:val="28"/>
        </w:rPr>
        <w:t>других лиц</w:t>
      </w:r>
      <w:r w:rsidR="003A608E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Использовать Участок в соответствии с целевым назначением и разрешенным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видом использования.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Обеспечивать Администрации свободный доступ на Участок, </w:t>
      </w:r>
      <w:r w:rsidR="003A608E">
        <w:rPr>
          <w:rFonts w:eastAsia="Times New Roman"/>
          <w:color w:val="000000"/>
          <w:spacing w:val="1"/>
          <w:sz w:val="28"/>
          <w:szCs w:val="28"/>
        </w:rPr>
        <w:t>о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бразованные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участки для осмотра и проверки соблюдения условий Договора, а </w:t>
      </w:r>
      <w:r w:rsidR="005B3211" w:rsidRPr="0053159A">
        <w:rPr>
          <w:rFonts w:eastAsia="Times New Roman"/>
          <w:color w:val="000000"/>
          <w:sz w:val="28"/>
          <w:szCs w:val="28"/>
        </w:rPr>
        <w:lastRenderedPageBreak/>
        <w:t>также уполномоченным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E68A6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государственной  власти,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местного самоуправления, в </w:t>
      </w:r>
      <w:proofErr w:type="spellStart"/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т.ч</w:t>
      </w:r>
      <w:proofErr w:type="spellEnd"/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.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органам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C305F">
        <w:rPr>
          <w:rFonts w:eastAsia="Times New Roman"/>
          <w:color w:val="000000"/>
          <w:spacing w:val="5"/>
          <w:sz w:val="28"/>
          <w:szCs w:val="28"/>
        </w:rPr>
        <w:t>государственного и муниципального контроля и  надзора, для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 xml:space="preserve"> осуществления своих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полномочий в пределах их компетенции.</w:t>
      </w:r>
    </w:p>
    <w:p w:rsidR="00F52769" w:rsidRPr="002E181B" w:rsidRDefault="003A608E" w:rsidP="009D6A4F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Разработать и в </w:t>
      </w:r>
      <w:r w:rsidR="00BC305F">
        <w:rPr>
          <w:rFonts w:eastAsia="Times New Roman"/>
          <w:color w:val="000000"/>
          <w:spacing w:val="1"/>
          <w:sz w:val="28"/>
          <w:szCs w:val="28"/>
        </w:rPr>
        <w:t>установленном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 порядке передать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утверждение в</w:t>
      </w:r>
      <w:r w:rsidR="002E181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8"/>
          <w:sz w:val="28"/>
          <w:szCs w:val="28"/>
        </w:rPr>
        <w:t>Администрацию документацию по планировке и межеванию территории в границах</w:t>
      </w:r>
      <w:r w:rsidR="002E181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Участка в срок, указанный в п. 3.2.1. Договора.</w:t>
      </w:r>
    </w:p>
    <w:p w:rsidR="002E181B" w:rsidRPr="0053159A" w:rsidRDefault="003A608E" w:rsidP="009D6A4F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E181B">
        <w:rPr>
          <w:rFonts w:eastAsia="Times New Roman"/>
          <w:color w:val="000000"/>
          <w:sz w:val="28"/>
          <w:szCs w:val="28"/>
        </w:rPr>
        <w:t>В случае направления уполномоченным органом прое</w:t>
      </w:r>
      <w:r w:rsidR="00BC305F">
        <w:rPr>
          <w:rFonts w:eastAsia="Times New Roman"/>
          <w:color w:val="000000"/>
          <w:sz w:val="28"/>
          <w:szCs w:val="28"/>
        </w:rPr>
        <w:t>кт</w:t>
      </w:r>
      <w:r w:rsidR="00E11915">
        <w:rPr>
          <w:rFonts w:eastAsia="Times New Roman"/>
          <w:color w:val="000000"/>
          <w:sz w:val="28"/>
          <w:szCs w:val="28"/>
        </w:rPr>
        <w:t>а</w:t>
      </w:r>
      <w:r w:rsidR="002E181B">
        <w:rPr>
          <w:rFonts w:eastAsia="Times New Roman"/>
          <w:color w:val="000000"/>
          <w:sz w:val="28"/>
          <w:szCs w:val="28"/>
        </w:rPr>
        <w:t xml:space="preserve"> планировки, проекта межевания территории на доработку, осуществить доработку, повторно представить и обеспечить утверждение уполномоченным органом проекта планировки  и проекта межевания территории. При этом сроки, установленные в подпункте 3.2.1. Договора, изменению не подлежат.</w:t>
      </w:r>
    </w:p>
    <w:p w:rsidR="00554925" w:rsidRDefault="00554925" w:rsidP="00554925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6D20F6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.4.6. За свой счет обеспечить в соответствии с документацией по планировке территории проведение кадастровых работ по образованию земельных участков в границах Участка в срок, указанный в подпункте 3.2.3. Договора.</w:t>
      </w:r>
    </w:p>
    <w:p w:rsidR="00554925" w:rsidRPr="006D20F6" w:rsidRDefault="00554925" w:rsidP="00554925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Передать Администрации документы, полученные в результате проведения кадастровых работ по формированию земельных участков не позднее 5 (пяти) дней с момента их получения с целью обеспечения учета образованных земельных участков в сведениях государственного кадастра недвижимости и регистрации права муниципальной собственности на образованные земельные участки.</w:t>
      </w:r>
    </w:p>
    <w:p w:rsidR="00F52769" w:rsidRPr="0053159A" w:rsidRDefault="00045F6B" w:rsidP="00B52168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4.4.7</w:t>
      </w:r>
      <w:r w:rsidR="005B3211" w:rsidRPr="0053159A">
        <w:rPr>
          <w:color w:val="000000"/>
          <w:spacing w:val="-5"/>
          <w:sz w:val="28"/>
          <w:szCs w:val="28"/>
        </w:rPr>
        <w:t>.</w:t>
      </w:r>
      <w:r w:rsidR="005B3211" w:rsidRPr="0053159A">
        <w:rPr>
          <w:color w:val="000000"/>
          <w:sz w:val="28"/>
          <w:szCs w:val="28"/>
        </w:rPr>
        <w:tab/>
      </w:r>
      <w:r w:rsidR="00094093">
        <w:rPr>
          <w:rFonts w:eastAsia="Times New Roman"/>
          <w:color w:val="000000"/>
          <w:sz w:val="28"/>
          <w:szCs w:val="28"/>
        </w:rPr>
        <w:t>Заключить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094093">
        <w:rPr>
          <w:rFonts w:eastAsia="Times New Roman"/>
          <w:color w:val="000000"/>
          <w:sz w:val="28"/>
          <w:szCs w:val="28"/>
        </w:rPr>
        <w:t>е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соглашени</w:t>
      </w:r>
      <w:r w:rsidR="00094093">
        <w:rPr>
          <w:rFonts w:eastAsia="Times New Roman"/>
          <w:color w:val="000000"/>
          <w:sz w:val="28"/>
          <w:szCs w:val="28"/>
        </w:rPr>
        <w:t>е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094093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 территории (в</w:t>
      </w:r>
      <w:r w:rsidR="0009409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09409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09409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094093">
        <w:rPr>
          <w:rFonts w:eastAsia="Times New Roman"/>
          <w:color w:val="000000"/>
          <w:spacing w:val="7"/>
          <w:sz w:val="28"/>
          <w:szCs w:val="28"/>
        </w:rPr>
        <w:t>с приложением перечня объектов транспортной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>,</w:t>
      </w:r>
      <w:r w:rsidR="00094093">
        <w:rPr>
          <w:rFonts w:eastAsia="Times New Roman"/>
          <w:color w:val="000000"/>
          <w:spacing w:val="7"/>
          <w:sz w:val="28"/>
          <w:szCs w:val="28"/>
        </w:rPr>
        <w:t xml:space="preserve"> коммунальной</w:t>
      </w:r>
      <w:r w:rsidR="00EF5DD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094093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с указанием их площади и иных параметров, </w:t>
      </w:r>
      <w:r w:rsidR="005B3211" w:rsidRPr="0053159A">
        <w:rPr>
          <w:rFonts w:eastAsia="Times New Roman"/>
          <w:color w:val="000000"/>
          <w:sz w:val="28"/>
          <w:szCs w:val="28"/>
        </w:rPr>
        <w:t>в срок, указанный в п. 3.2.5. Договора.</w:t>
      </w:r>
    </w:p>
    <w:p w:rsidR="008679BD" w:rsidRPr="00ED1698" w:rsidRDefault="00045F6B" w:rsidP="008679BD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4.4.8</w:t>
      </w:r>
      <w:r w:rsidR="005B3211" w:rsidRPr="0053159A">
        <w:rPr>
          <w:color w:val="000000"/>
          <w:spacing w:val="-5"/>
          <w:sz w:val="28"/>
          <w:szCs w:val="28"/>
        </w:rPr>
        <w:t>.</w:t>
      </w:r>
      <w:r w:rsidR="00A70EB7">
        <w:rPr>
          <w:color w:val="000000"/>
          <w:spacing w:val="-5"/>
          <w:sz w:val="28"/>
          <w:szCs w:val="28"/>
        </w:rPr>
        <w:t xml:space="preserve"> </w:t>
      </w:r>
      <w:r w:rsidR="005B3211" w:rsidRPr="0053159A">
        <w:rPr>
          <w:color w:val="000000"/>
          <w:sz w:val="28"/>
          <w:szCs w:val="28"/>
        </w:rPr>
        <w:tab/>
      </w:r>
      <w:r w:rsidR="008679BD" w:rsidRPr="00ED1698">
        <w:rPr>
          <w:rFonts w:eastAsia="Times New Roman"/>
          <w:color w:val="000000"/>
          <w:sz w:val="28"/>
          <w:szCs w:val="28"/>
        </w:rPr>
        <w:t xml:space="preserve">Обеспечить осуществление проектирования, строительства объектов </w:t>
      </w:r>
      <w:r w:rsidR="008679BD" w:rsidRPr="00ED1698">
        <w:rPr>
          <w:rFonts w:eastAsia="Times New Roman"/>
          <w:color w:val="000000"/>
          <w:spacing w:val="1"/>
          <w:sz w:val="28"/>
          <w:szCs w:val="28"/>
        </w:rPr>
        <w:t xml:space="preserve">коммунальной, транспортной инфраструктуры, в </w:t>
      </w:r>
      <w:r w:rsidR="008679BD" w:rsidRPr="00ED1698">
        <w:rPr>
          <w:rFonts w:eastAsia="Times New Roman"/>
          <w:color w:val="000000"/>
          <w:spacing w:val="3"/>
          <w:sz w:val="28"/>
          <w:szCs w:val="28"/>
        </w:rPr>
        <w:t xml:space="preserve">границах Участка </w:t>
      </w:r>
      <w:r w:rsidR="008679BD" w:rsidRPr="00ED1698">
        <w:rPr>
          <w:rFonts w:eastAsia="Times New Roman"/>
          <w:sz w:val="28"/>
          <w:szCs w:val="28"/>
        </w:rPr>
        <w:t>в сроки, указанные в п.</w:t>
      </w:r>
      <w:r w:rsidR="003449CA">
        <w:rPr>
          <w:rFonts w:eastAsia="Times New Roman"/>
          <w:sz w:val="28"/>
          <w:szCs w:val="28"/>
        </w:rPr>
        <w:t xml:space="preserve"> </w:t>
      </w:r>
      <w:r w:rsidR="008679BD" w:rsidRPr="00ED1698">
        <w:rPr>
          <w:rFonts w:eastAsia="Times New Roman"/>
          <w:sz w:val="28"/>
          <w:szCs w:val="28"/>
        </w:rPr>
        <w:t xml:space="preserve">3.2.6. Договора. </w:t>
      </w:r>
    </w:p>
    <w:p w:rsidR="00F52769" w:rsidRPr="00ED1698" w:rsidRDefault="008679BD" w:rsidP="00B52168">
      <w:pPr>
        <w:shd w:val="clear" w:color="auto" w:fill="FFFFFF"/>
        <w:tabs>
          <w:tab w:val="left" w:pos="1426"/>
        </w:tabs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3449C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3449CA">
        <w:rPr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Осуществить мероприятия, предусмотренные Договором в полном </w:t>
      </w:r>
      <w:r w:rsidR="005B3211" w:rsidRPr="00ED1698">
        <w:rPr>
          <w:rFonts w:eastAsia="Times New Roman"/>
          <w:color w:val="000000"/>
          <w:spacing w:val="-1"/>
          <w:sz w:val="28"/>
          <w:szCs w:val="28"/>
        </w:rPr>
        <w:t>объеме и в</w:t>
      </w:r>
      <w:r w:rsidR="00094093" w:rsidRPr="00ED16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ED1698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p w:rsidR="00BD423D" w:rsidRDefault="00045F6B" w:rsidP="00EB1FE8">
      <w:pPr>
        <w:shd w:val="clear" w:color="auto" w:fill="FFFFFF"/>
        <w:tabs>
          <w:tab w:val="left" w:pos="1325"/>
        </w:tabs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4.4.</w:t>
      </w:r>
      <w:r w:rsidR="008679BD">
        <w:rPr>
          <w:sz w:val="28"/>
          <w:szCs w:val="28"/>
        </w:rPr>
        <w:t>1</w:t>
      </w:r>
      <w:r w:rsidR="003449CA">
        <w:rPr>
          <w:sz w:val="28"/>
          <w:szCs w:val="28"/>
        </w:rPr>
        <w:t>0</w:t>
      </w:r>
      <w:r w:rsidR="00BD423D" w:rsidRPr="00ED1698">
        <w:rPr>
          <w:sz w:val="28"/>
          <w:szCs w:val="28"/>
        </w:rPr>
        <w:t xml:space="preserve">. </w:t>
      </w:r>
      <w:r w:rsidR="00BD423D" w:rsidRPr="00ED1698">
        <w:rPr>
          <w:rFonts w:eastAsia="Times New Roman"/>
          <w:color w:val="000000"/>
          <w:sz w:val="28"/>
          <w:szCs w:val="28"/>
        </w:rPr>
        <w:t xml:space="preserve">Обеспечить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 xml:space="preserve">безвозмездную передачу </w:t>
      </w:r>
      <w:r w:rsidR="00BD423D" w:rsidRPr="00ED1698">
        <w:rPr>
          <w:rFonts w:eastAsia="Times New Roman"/>
          <w:spacing w:val="3"/>
          <w:sz w:val="28"/>
          <w:szCs w:val="28"/>
        </w:rPr>
        <w:t xml:space="preserve">в муниципальную </w:t>
      </w:r>
      <w:r w:rsidR="00BD423D" w:rsidRPr="00ED1698">
        <w:rPr>
          <w:rFonts w:eastAsia="Times New Roman"/>
          <w:sz w:val="28"/>
          <w:szCs w:val="28"/>
        </w:rPr>
        <w:t xml:space="preserve">собственность </w:t>
      </w:r>
      <w:r w:rsidR="00BD423D" w:rsidRPr="00ED1698">
        <w:rPr>
          <w:rFonts w:eastAsia="Times New Roman"/>
          <w:color w:val="000000"/>
          <w:sz w:val="28"/>
          <w:szCs w:val="28"/>
        </w:rPr>
        <w:t xml:space="preserve">объектов 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>коммунальной</w:t>
      </w:r>
      <w:r w:rsidR="003449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C568A"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 xml:space="preserve">транспортной инфраструктур в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>границах Участка</w:t>
      </w:r>
      <w:r w:rsidR="00DD3A5F">
        <w:rPr>
          <w:rFonts w:eastAsia="Times New Roman"/>
          <w:color w:val="000000"/>
          <w:spacing w:val="3"/>
          <w:sz w:val="28"/>
          <w:szCs w:val="28"/>
        </w:rPr>
        <w:t xml:space="preserve">, строительство которых осуществляется за счет средств </w:t>
      </w:r>
      <w:r w:rsidR="00CE149E">
        <w:rPr>
          <w:rFonts w:eastAsia="Times New Roman"/>
          <w:color w:val="000000"/>
          <w:spacing w:val="3"/>
          <w:sz w:val="28"/>
          <w:szCs w:val="28"/>
        </w:rPr>
        <w:t xml:space="preserve">Застройщика </w:t>
      </w:r>
      <w:r w:rsidR="00DD3A5F">
        <w:rPr>
          <w:rFonts w:eastAsia="Times New Roman"/>
          <w:color w:val="000000"/>
          <w:spacing w:val="3"/>
          <w:sz w:val="28"/>
          <w:szCs w:val="28"/>
        </w:rPr>
        <w:t>в</w:t>
      </w:r>
      <w:r w:rsidR="00ED1698" w:rsidRPr="00ED1698">
        <w:rPr>
          <w:rFonts w:eastAsia="Times New Roman"/>
          <w:sz w:val="28"/>
          <w:szCs w:val="28"/>
        </w:rPr>
        <w:t xml:space="preserve"> сроки, указанные в </w:t>
      </w:r>
      <w:proofErr w:type="spellStart"/>
      <w:r w:rsidR="00ED1698" w:rsidRPr="00ED1698">
        <w:rPr>
          <w:rFonts w:eastAsia="Times New Roman"/>
          <w:sz w:val="28"/>
          <w:szCs w:val="28"/>
        </w:rPr>
        <w:t>п.п</w:t>
      </w:r>
      <w:proofErr w:type="spellEnd"/>
      <w:r w:rsidR="00ED1698" w:rsidRPr="00ED1698">
        <w:rPr>
          <w:rFonts w:eastAsia="Times New Roman"/>
          <w:sz w:val="28"/>
          <w:szCs w:val="28"/>
        </w:rPr>
        <w:t>. 3.2.9</w:t>
      </w:r>
      <w:r w:rsidR="00BD423D" w:rsidRPr="00ED1698">
        <w:rPr>
          <w:rFonts w:eastAsia="Times New Roman"/>
          <w:sz w:val="28"/>
          <w:szCs w:val="28"/>
        </w:rPr>
        <w:t xml:space="preserve">. Договора. </w:t>
      </w:r>
    </w:p>
    <w:p w:rsidR="00F52769" w:rsidRPr="000E4A26" w:rsidRDefault="006A50AB" w:rsidP="00045231">
      <w:pPr>
        <w:shd w:val="clear" w:color="auto" w:fill="FFFFFF"/>
        <w:tabs>
          <w:tab w:val="left" w:pos="1498"/>
        </w:tabs>
        <w:ind w:firstLine="701"/>
        <w:jc w:val="both"/>
        <w:rPr>
          <w:sz w:val="28"/>
          <w:szCs w:val="28"/>
        </w:rPr>
      </w:pPr>
      <w:r w:rsidRPr="006A50AB">
        <w:rPr>
          <w:rFonts w:eastAsia="Times New Roman"/>
          <w:sz w:val="28"/>
          <w:szCs w:val="28"/>
        </w:rPr>
        <w:t>4</w:t>
      </w:r>
      <w:r w:rsidR="00045F6B">
        <w:rPr>
          <w:rFonts w:eastAsia="Times New Roman"/>
          <w:sz w:val="28"/>
          <w:szCs w:val="28"/>
        </w:rPr>
        <w:t>.4.1</w:t>
      </w:r>
      <w:r w:rsidR="003449C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="005B3211" w:rsidRPr="00ED1698">
        <w:rPr>
          <w:rFonts w:eastAsia="Times New Roman"/>
          <w:sz w:val="28"/>
          <w:szCs w:val="28"/>
        </w:rPr>
        <w:t>Обеспечить надлежащее содержание и эксплуатацию возводимых</w:t>
      </w:r>
      <w:r w:rsidR="005B3211" w:rsidRPr="000E4A26">
        <w:rPr>
          <w:rFonts w:eastAsia="Times New Roman"/>
          <w:sz w:val="28"/>
          <w:szCs w:val="28"/>
        </w:rPr>
        <w:t xml:space="preserve"> на Участке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объектов коммунальной</w:t>
      </w:r>
      <w:r w:rsidR="00E00B40" w:rsidRPr="000E4A26">
        <w:rPr>
          <w:rFonts w:eastAsia="Times New Roman"/>
          <w:spacing w:val="9"/>
          <w:sz w:val="28"/>
          <w:szCs w:val="28"/>
        </w:rPr>
        <w:t>,</w:t>
      </w:r>
      <w:r w:rsidR="005B3211" w:rsidRPr="000E4A26">
        <w:rPr>
          <w:rFonts w:eastAsia="Times New Roman"/>
          <w:spacing w:val="9"/>
          <w:sz w:val="28"/>
          <w:szCs w:val="28"/>
        </w:rPr>
        <w:t xml:space="preserve"> транспортной</w:t>
      </w:r>
      <w:r w:rsidR="00E00B40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инфраструктуры до момента передачи их в</w:t>
      </w:r>
      <w:r w:rsidR="00094093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z w:val="28"/>
          <w:szCs w:val="28"/>
        </w:rPr>
        <w:t>муниципальную собственность.</w:t>
      </w:r>
    </w:p>
    <w:p w:rsidR="00F52769" w:rsidRPr="000E4A26" w:rsidRDefault="005B3211" w:rsidP="00B52168">
      <w:pPr>
        <w:shd w:val="clear" w:color="auto" w:fill="FFFFFF"/>
        <w:tabs>
          <w:tab w:val="left" w:pos="1421"/>
        </w:tabs>
        <w:ind w:firstLine="701"/>
        <w:jc w:val="both"/>
        <w:rPr>
          <w:sz w:val="28"/>
          <w:szCs w:val="28"/>
        </w:rPr>
      </w:pPr>
      <w:r w:rsidRPr="000E4A26">
        <w:rPr>
          <w:spacing w:val="-5"/>
          <w:sz w:val="28"/>
          <w:szCs w:val="28"/>
        </w:rPr>
        <w:t>4.4.</w:t>
      </w:r>
      <w:r w:rsidR="00094093" w:rsidRPr="000E4A26">
        <w:rPr>
          <w:spacing w:val="-5"/>
          <w:sz w:val="28"/>
          <w:szCs w:val="28"/>
        </w:rPr>
        <w:t>1</w:t>
      </w:r>
      <w:r w:rsidR="003449CA">
        <w:rPr>
          <w:spacing w:val="-5"/>
          <w:sz w:val="28"/>
          <w:szCs w:val="28"/>
        </w:rPr>
        <w:t>2</w:t>
      </w:r>
      <w:r w:rsidRPr="000E4A26">
        <w:rPr>
          <w:spacing w:val="-5"/>
          <w:sz w:val="28"/>
          <w:szCs w:val="28"/>
        </w:rPr>
        <w:t>.</w:t>
      </w:r>
      <w:r w:rsidR="00DF47C3" w:rsidRPr="000E4A26">
        <w:rPr>
          <w:spacing w:val="-5"/>
          <w:sz w:val="28"/>
          <w:szCs w:val="28"/>
        </w:rPr>
        <w:t xml:space="preserve"> </w:t>
      </w:r>
      <w:r w:rsidR="00BC305F" w:rsidRPr="000E4A26">
        <w:rPr>
          <w:rFonts w:eastAsia="Times New Roman"/>
          <w:spacing w:val="3"/>
          <w:sz w:val="28"/>
          <w:szCs w:val="28"/>
        </w:rPr>
        <w:t xml:space="preserve">Обеспечить проектирование и строительство объектов жилого и </w:t>
      </w:r>
      <w:r w:rsidRPr="000E4A26">
        <w:rPr>
          <w:rFonts w:eastAsia="Times New Roman"/>
          <w:spacing w:val="3"/>
          <w:sz w:val="28"/>
          <w:szCs w:val="28"/>
        </w:rPr>
        <w:t>иного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>назначения на образованных участках в соответствии с требованиями законодательства о</w:t>
      </w:r>
      <w:r w:rsidR="00094093" w:rsidRPr="000E4A26">
        <w:rPr>
          <w:rFonts w:eastAsia="Times New Roman"/>
          <w:spacing w:val="1"/>
          <w:sz w:val="28"/>
          <w:szCs w:val="28"/>
        </w:rPr>
        <w:t xml:space="preserve"> </w:t>
      </w:r>
      <w:r w:rsidRPr="000E4A26">
        <w:rPr>
          <w:rFonts w:eastAsia="Times New Roman"/>
          <w:spacing w:val="2"/>
          <w:sz w:val="28"/>
          <w:szCs w:val="28"/>
        </w:rPr>
        <w:t>градостроительной деятельности, технических регламентов, иных нормативно-технических документов, действующих на территории Российской Федерации, согласно</w:t>
      </w:r>
      <w:r w:rsidR="00094093" w:rsidRPr="000E4A26">
        <w:rPr>
          <w:rFonts w:eastAsia="Times New Roman"/>
          <w:spacing w:val="2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 xml:space="preserve">условий и сроков, указанных в </w:t>
      </w:r>
      <w:proofErr w:type="spellStart"/>
      <w:r w:rsidRPr="000E4A26">
        <w:rPr>
          <w:rFonts w:eastAsia="Times New Roman"/>
          <w:spacing w:val="1"/>
          <w:sz w:val="28"/>
          <w:szCs w:val="28"/>
        </w:rPr>
        <w:t>п.п</w:t>
      </w:r>
      <w:proofErr w:type="spellEnd"/>
      <w:r w:rsidRPr="000E4A26">
        <w:rPr>
          <w:rFonts w:eastAsia="Times New Roman"/>
          <w:spacing w:val="1"/>
          <w:sz w:val="28"/>
          <w:szCs w:val="28"/>
        </w:rPr>
        <w:t>. 3.2.</w:t>
      </w:r>
      <w:r w:rsidR="00ED1698">
        <w:rPr>
          <w:rFonts w:eastAsia="Times New Roman"/>
          <w:spacing w:val="1"/>
          <w:sz w:val="28"/>
          <w:szCs w:val="28"/>
        </w:rPr>
        <w:t>8</w:t>
      </w:r>
      <w:r w:rsidRPr="000E4A26">
        <w:rPr>
          <w:rFonts w:eastAsia="Times New Roman"/>
          <w:spacing w:val="1"/>
          <w:sz w:val="28"/>
          <w:szCs w:val="28"/>
        </w:rPr>
        <w:t>. Договора.</w:t>
      </w:r>
    </w:p>
    <w:p w:rsidR="00F52769" w:rsidRDefault="005B3211" w:rsidP="0053159A">
      <w:pPr>
        <w:shd w:val="clear" w:color="auto" w:fill="FFFFFF"/>
        <w:tabs>
          <w:tab w:val="left" w:pos="1642"/>
        </w:tabs>
        <w:ind w:left="34" w:firstLine="696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0E4A26">
        <w:rPr>
          <w:spacing w:val="-4"/>
          <w:sz w:val="28"/>
          <w:szCs w:val="28"/>
        </w:rPr>
        <w:t>4.4.1</w:t>
      </w:r>
      <w:r w:rsidR="003449CA">
        <w:rPr>
          <w:spacing w:val="-4"/>
          <w:sz w:val="28"/>
          <w:szCs w:val="28"/>
        </w:rPr>
        <w:t>3</w:t>
      </w:r>
      <w:r w:rsidRPr="000E4A26">
        <w:rPr>
          <w:spacing w:val="-4"/>
          <w:sz w:val="28"/>
          <w:szCs w:val="28"/>
        </w:rPr>
        <w:t>.</w:t>
      </w:r>
      <w:r w:rsidR="00733FBF" w:rsidRPr="000E4A26">
        <w:rPr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Обеспечить содержание и эксплуатацию (в том числе оказание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lastRenderedPageBreak/>
        <w:t>коммунальных услуг) объектов жилого и иного назначения до передачи их собственникам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или организациям, выбранным собственниками для их эксплуатации и обслуживания.</w:t>
      </w:r>
    </w:p>
    <w:p w:rsidR="00F52769" w:rsidRDefault="005B3211" w:rsidP="0053159A">
      <w:pPr>
        <w:shd w:val="clear" w:color="auto" w:fill="FFFFFF"/>
        <w:tabs>
          <w:tab w:val="left" w:pos="1565"/>
        </w:tabs>
        <w:ind w:left="38" w:firstLine="696"/>
        <w:jc w:val="both"/>
        <w:rPr>
          <w:rFonts w:eastAsia="Times New Roman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3449CA">
        <w:rPr>
          <w:spacing w:val="-3"/>
          <w:sz w:val="28"/>
          <w:szCs w:val="28"/>
        </w:rPr>
        <w:t>4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="00045F6B">
        <w:rPr>
          <w:rFonts w:eastAsia="Times New Roman"/>
          <w:spacing w:val="8"/>
          <w:sz w:val="28"/>
          <w:szCs w:val="28"/>
        </w:rPr>
        <w:t>Обеспечить</w:t>
      </w:r>
      <w:r w:rsidRPr="000E4A26">
        <w:rPr>
          <w:rFonts w:eastAsia="Times New Roman"/>
          <w:spacing w:val="8"/>
          <w:sz w:val="28"/>
          <w:szCs w:val="28"/>
        </w:rPr>
        <w:t xml:space="preserve"> на обр</w:t>
      </w:r>
      <w:r w:rsidR="00BC305F" w:rsidRPr="000E4A26">
        <w:rPr>
          <w:rFonts w:eastAsia="Times New Roman"/>
          <w:spacing w:val="8"/>
          <w:sz w:val="28"/>
          <w:szCs w:val="28"/>
        </w:rPr>
        <w:t xml:space="preserve">азованных участках мероприятий </w:t>
      </w:r>
      <w:r w:rsidRPr="000E4A26">
        <w:rPr>
          <w:rFonts w:eastAsia="Times New Roman"/>
          <w:spacing w:val="8"/>
          <w:sz w:val="28"/>
          <w:szCs w:val="28"/>
        </w:rPr>
        <w:t>по</w:t>
      </w:r>
      <w:r w:rsidR="00094093" w:rsidRPr="000E4A26">
        <w:rPr>
          <w:rFonts w:eastAsia="Times New Roman"/>
          <w:spacing w:val="8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благоус</w:t>
      </w:r>
      <w:r w:rsidR="00BC305F" w:rsidRPr="000E4A26">
        <w:rPr>
          <w:rFonts w:eastAsia="Times New Roman"/>
          <w:spacing w:val="-1"/>
          <w:sz w:val="28"/>
          <w:szCs w:val="28"/>
        </w:rPr>
        <w:t xml:space="preserve">тройству, в том числе </w:t>
      </w:r>
      <w:r w:rsidR="00045F6B">
        <w:rPr>
          <w:rFonts w:eastAsia="Times New Roman"/>
          <w:spacing w:val="-1"/>
          <w:sz w:val="28"/>
          <w:szCs w:val="28"/>
        </w:rPr>
        <w:t>озеленению, предусмотренных</w:t>
      </w:r>
      <w:r w:rsidRPr="000E4A26">
        <w:rPr>
          <w:rFonts w:eastAsia="Times New Roman"/>
          <w:spacing w:val="-1"/>
          <w:sz w:val="28"/>
          <w:szCs w:val="28"/>
        </w:rPr>
        <w:t xml:space="preserve"> документацией по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планировке территории, в сроки, указанные в п. 3.</w:t>
      </w:r>
      <w:r w:rsidR="00E11915" w:rsidRPr="000E4A26">
        <w:rPr>
          <w:rFonts w:eastAsia="Times New Roman"/>
          <w:sz w:val="28"/>
          <w:szCs w:val="28"/>
        </w:rPr>
        <w:t>2.</w:t>
      </w:r>
      <w:r w:rsidR="00944002">
        <w:rPr>
          <w:rFonts w:eastAsia="Times New Roman"/>
          <w:sz w:val="28"/>
          <w:szCs w:val="28"/>
        </w:rPr>
        <w:t>10</w:t>
      </w:r>
      <w:r w:rsidRPr="000E4A26">
        <w:rPr>
          <w:rFonts w:eastAsia="Times New Roman"/>
          <w:sz w:val="28"/>
          <w:szCs w:val="28"/>
        </w:rPr>
        <w:t>. Договора.</w:t>
      </w:r>
    </w:p>
    <w:p w:rsidR="00F52769" w:rsidRPr="00755A4D" w:rsidRDefault="005B3211" w:rsidP="0053159A">
      <w:pPr>
        <w:shd w:val="clear" w:color="auto" w:fill="FFFFFF"/>
        <w:tabs>
          <w:tab w:val="left" w:pos="1478"/>
        </w:tabs>
        <w:ind w:left="48" w:firstLine="691"/>
        <w:jc w:val="both"/>
        <w:rPr>
          <w:rFonts w:eastAsia="Times New Roman"/>
          <w:spacing w:val="-1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3449CA">
        <w:rPr>
          <w:spacing w:val="-3"/>
          <w:sz w:val="28"/>
          <w:szCs w:val="28"/>
        </w:rPr>
        <w:t>5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Осуществить в полном объеме освоение Участка, обеспечение жилищного и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pacing w:val="3"/>
          <w:sz w:val="28"/>
          <w:szCs w:val="28"/>
        </w:rPr>
        <w:t>иного строительства на образованных участках, независимо от привлечения к освоению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Участка третьих лиц.</w:t>
      </w:r>
    </w:p>
    <w:p w:rsidR="00F52769" w:rsidRPr="00C5031D" w:rsidRDefault="005B3211" w:rsidP="0053159A">
      <w:pPr>
        <w:shd w:val="clear" w:color="auto" w:fill="FFFFFF"/>
        <w:ind w:left="58" w:right="53" w:firstLine="691"/>
        <w:jc w:val="both"/>
        <w:rPr>
          <w:sz w:val="28"/>
          <w:szCs w:val="28"/>
        </w:rPr>
      </w:pPr>
      <w:r w:rsidRPr="000E4A26">
        <w:rPr>
          <w:rFonts w:eastAsia="Times New Roman"/>
          <w:spacing w:val="1"/>
          <w:sz w:val="28"/>
          <w:szCs w:val="28"/>
        </w:rPr>
        <w:t>Привлечение третьих лиц к строительству объектов жилого и и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ного назначения, </w:t>
      </w:r>
      <w:r w:rsidRPr="00C5031D">
        <w:rPr>
          <w:rFonts w:eastAsia="Times New Roman"/>
          <w:color w:val="000000"/>
          <w:spacing w:val="2"/>
          <w:sz w:val="28"/>
          <w:szCs w:val="28"/>
        </w:rPr>
        <w:t>объектов коммунального, транспортного обсл</w:t>
      </w:r>
      <w:r w:rsidR="00CE149E">
        <w:rPr>
          <w:rFonts w:eastAsia="Times New Roman"/>
          <w:color w:val="000000"/>
          <w:spacing w:val="2"/>
          <w:sz w:val="28"/>
          <w:szCs w:val="28"/>
        </w:rPr>
        <w:t>уживания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, в том числе граждан в рамках участия в долевом строительстве, не влечет </w:t>
      </w:r>
      <w:r w:rsidRPr="00C5031D">
        <w:rPr>
          <w:rFonts w:eastAsia="Times New Roman"/>
          <w:color w:val="000000"/>
          <w:sz w:val="28"/>
          <w:szCs w:val="28"/>
        </w:rPr>
        <w:t>перехода к ним прав и обязанностей Застройщика по Договору.</w:t>
      </w:r>
    </w:p>
    <w:p w:rsidR="00094093" w:rsidRDefault="005B3211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  <w:r w:rsidRPr="00C5031D">
        <w:rPr>
          <w:color w:val="000000"/>
          <w:spacing w:val="-3"/>
          <w:sz w:val="28"/>
          <w:szCs w:val="28"/>
        </w:rPr>
        <w:t>4.4.1</w:t>
      </w:r>
      <w:r w:rsidR="003449CA">
        <w:rPr>
          <w:color w:val="000000"/>
          <w:spacing w:val="-3"/>
          <w:sz w:val="28"/>
          <w:szCs w:val="28"/>
        </w:rPr>
        <w:t>6</w:t>
      </w:r>
      <w:r w:rsidRPr="00C5031D">
        <w:rPr>
          <w:color w:val="000000"/>
          <w:spacing w:val="-3"/>
          <w:sz w:val="28"/>
          <w:szCs w:val="28"/>
        </w:rPr>
        <w:t>.</w:t>
      </w:r>
      <w:r w:rsidR="00733FBF" w:rsidRPr="00C5031D">
        <w:rPr>
          <w:color w:val="000000"/>
          <w:spacing w:val="-3"/>
          <w:sz w:val="28"/>
          <w:szCs w:val="28"/>
        </w:rPr>
        <w:t xml:space="preserve"> </w:t>
      </w:r>
      <w:r w:rsidRPr="00C5031D">
        <w:rPr>
          <w:rFonts w:eastAsia="Times New Roman"/>
          <w:color w:val="000000"/>
          <w:sz w:val="28"/>
          <w:szCs w:val="28"/>
        </w:rPr>
        <w:t>Ежеквартально до 20</w:t>
      </w:r>
      <w:r w:rsidRPr="0053159A">
        <w:rPr>
          <w:rFonts w:eastAsia="Times New Roman"/>
          <w:color w:val="000000"/>
          <w:sz w:val="28"/>
          <w:szCs w:val="28"/>
        </w:rPr>
        <w:t>-го числа первого месяца следующего квартала</w:t>
      </w:r>
      <w:r w:rsidR="00094093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представлять </w:t>
      </w:r>
      <w:r w:rsidR="00BC305F">
        <w:rPr>
          <w:rFonts w:eastAsia="Times New Roman"/>
          <w:color w:val="000000"/>
          <w:spacing w:val="-2"/>
          <w:sz w:val="28"/>
          <w:szCs w:val="28"/>
        </w:rPr>
        <w:t>в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 Администрацию отчет о выполненных </w:t>
      </w:r>
      <w:r w:rsidR="00E11915">
        <w:rPr>
          <w:rFonts w:eastAsia="Times New Roman"/>
          <w:color w:val="000000"/>
          <w:spacing w:val="-2"/>
          <w:sz w:val="28"/>
          <w:szCs w:val="28"/>
        </w:rPr>
        <w:t xml:space="preserve">мероприятиях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в соответствии с графиком</w:t>
      </w:r>
      <w:r w:rsidR="0009409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 по освоению Участка.</w:t>
      </w:r>
    </w:p>
    <w:p w:rsidR="00361CE3" w:rsidRPr="00881E1B" w:rsidRDefault="00361CE3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4.4.1</w:t>
      </w:r>
      <w:r w:rsidR="003449CA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>. Заключить в соответствии с земельным законодательством  договоры аренды либо договоры купли-продажи земельных участков, за исключением земельных участков под объектами социальной инфраструктуры</w:t>
      </w:r>
      <w:r w:rsidR="00B331A3">
        <w:rPr>
          <w:rFonts w:eastAsia="Times New Roman"/>
          <w:color w:val="000000"/>
          <w:sz w:val="28"/>
          <w:szCs w:val="28"/>
        </w:rPr>
        <w:t xml:space="preserve">, образованных из земельного участка, указанного в пункте 1.1 Договора, без проведения торгов после проведения Застройщиком мероприятий, предусмотренных </w:t>
      </w:r>
      <w:proofErr w:type="spellStart"/>
      <w:r w:rsidR="00B331A3">
        <w:rPr>
          <w:rFonts w:eastAsia="Times New Roman"/>
          <w:color w:val="000000"/>
          <w:sz w:val="28"/>
          <w:szCs w:val="28"/>
        </w:rPr>
        <w:t>подпуктах</w:t>
      </w:r>
      <w:proofErr w:type="spellEnd"/>
      <w:r w:rsidR="00B331A3">
        <w:rPr>
          <w:rFonts w:eastAsia="Times New Roman"/>
          <w:color w:val="000000"/>
          <w:sz w:val="28"/>
          <w:szCs w:val="28"/>
        </w:rPr>
        <w:t xml:space="preserve"> 3.2.3 -</w:t>
      </w:r>
      <w:r w:rsidR="008A0F48">
        <w:rPr>
          <w:rFonts w:eastAsia="Times New Roman"/>
          <w:color w:val="000000"/>
          <w:sz w:val="28"/>
          <w:szCs w:val="28"/>
        </w:rPr>
        <w:t xml:space="preserve"> </w:t>
      </w:r>
      <w:r w:rsidR="00B331A3">
        <w:rPr>
          <w:rFonts w:eastAsia="Times New Roman"/>
          <w:color w:val="000000"/>
          <w:sz w:val="28"/>
          <w:szCs w:val="28"/>
        </w:rPr>
        <w:t xml:space="preserve">3.2.5 Договора, не позднее 3 (трех) месяцев с момента заключения дополнительного соглашения к Договору в соответствии с </w:t>
      </w:r>
      <w:proofErr w:type="spellStart"/>
      <w:r w:rsidR="00B331A3">
        <w:rPr>
          <w:rFonts w:eastAsia="Times New Roman"/>
          <w:color w:val="000000"/>
          <w:sz w:val="28"/>
          <w:szCs w:val="28"/>
        </w:rPr>
        <w:t>подпуктом</w:t>
      </w:r>
      <w:proofErr w:type="spellEnd"/>
      <w:r w:rsidR="00B331A3">
        <w:rPr>
          <w:rFonts w:eastAsia="Times New Roman"/>
          <w:color w:val="000000"/>
          <w:sz w:val="28"/>
          <w:szCs w:val="28"/>
        </w:rPr>
        <w:t xml:space="preserve"> 3.</w:t>
      </w:r>
      <w:r w:rsidR="008A0F48">
        <w:rPr>
          <w:rFonts w:eastAsia="Times New Roman"/>
          <w:color w:val="000000"/>
          <w:sz w:val="28"/>
          <w:szCs w:val="28"/>
        </w:rPr>
        <w:t>2.</w:t>
      </w:r>
      <w:r w:rsidR="00B331A3">
        <w:rPr>
          <w:rFonts w:eastAsia="Times New Roman"/>
          <w:color w:val="000000"/>
          <w:sz w:val="28"/>
          <w:szCs w:val="28"/>
        </w:rPr>
        <w:t xml:space="preserve">5 Договора. </w:t>
      </w:r>
    </w:p>
    <w:p w:rsidR="00F52769" w:rsidRPr="0053159A" w:rsidRDefault="005B3211" w:rsidP="00C34917">
      <w:pPr>
        <w:shd w:val="clear" w:color="auto" w:fill="FFFFFF"/>
        <w:spacing w:before="120" w:after="120"/>
        <w:ind w:left="3902"/>
        <w:jc w:val="both"/>
        <w:rPr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 xml:space="preserve">5.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ОСОБЫЕ УСЛОВИЯ</w:t>
      </w:r>
    </w:p>
    <w:p w:rsidR="00F52769" w:rsidRDefault="005B3211" w:rsidP="0053159A">
      <w:pPr>
        <w:shd w:val="clear" w:color="auto" w:fill="FFFFFF"/>
        <w:tabs>
          <w:tab w:val="left" w:pos="1258"/>
        </w:tabs>
        <w:ind w:left="8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9"/>
          <w:sz w:val="28"/>
          <w:szCs w:val="28"/>
        </w:rPr>
        <w:t>5.1.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6"/>
          <w:sz w:val="28"/>
          <w:szCs w:val="28"/>
        </w:rPr>
        <w:t>В случае, когда Договор заключается и исполняется Застройщиком в части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6"/>
          <w:sz w:val="28"/>
          <w:szCs w:val="28"/>
        </w:rPr>
        <w:t>обеспечения жилищного и иного строительства с использованием кредитных средств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банка или иной кредитной организации, либо средств целевого займа, предоставленного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3"/>
          <w:sz w:val="28"/>
          <w:szCs w:val="28"/>
        </w:rPr>
        <w:t xml:space="preserve">другим юридическим лицом, на права Застройщика, вытекающие из </w:t>
      </w:r>
      <w:r w:rsidR="00045F6B">
        <w:rPr>
          <w:rFonts w:eastAsia="Times New Roman"/>
          <w:color w:val="000000"/>
          <w:spacing w:val="3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3"/>
          <w:sz w:val="28"/>
          <w:szCs w:val="28"/>
        </w:rPr>
        <w:t>Договора, ипотека,</w:t>
      </w:r>
      <w:r w:rsidR="00C857E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предусмотренная статьями 64.1 и 64.2 Федерального закона от 16</w:t>
      </w:r>
      <w:r w:rsidR="000E4A26">
        <w:rPr>
          <w:rFonts w:eastAsia="Times New Roman"/>
          <w:color w:val="000000"/>
          <w:spacing w:val="2"/>
          <w:sz w:val="28"/>
          <w:szCs w:val="28"/>
        </w:rPr>
        <w:t>.</w:t>
      </w:r>
      <w:r w:rsidR="000E4A26" w:rsidRPr="000E4A26">
        <w:rPr>
          <w:rFonts w:eastAsia="Times New Roman"/>
          <w:color w:val="000000"/>
          <w:spacing w:val="2"/>
          <w:sz w:val="28"/>
          <w:szCs w:val="28"/>
        </w:rPr>
        <w:t>07</w:t>
      </w:r>
      <w:r w:rsidR="000E4A26">
        <w:rPr>
          <w:rFonts w:eastAsia="Times New Roman"/>
          <w:color w:val="000000"/>
          <w:spacing w:val="2"/>
          <w:sz w:val="28"/>
          <w:szCs w:val="28"/>
        </w:rPr>
        <w:t>.1998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№102-ФЗ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«Об ипотеке (залоге недвижимости)», не возникает.</w:t>
      </w:r>
    </w:p>
    <w:p w:rsidR="00F52769" w:rsidRPr="00755A4D" w:rsidRDefault="005B3211" w:rsidP="0053159A">
      <w:pPr>
        <w:shd w:val="clear" w:color="auto" w:fill="FFFFFF"/>
        <w:tabs>
          <w:tab w:val="left" w:pos="1339"/>
        </w:tabs>
        <w:ind w:left="9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5.2.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Неотделимые улучшения Участка, </w:t>
      </w:r>
      <w:r w:rsidR="00C54163">
        <w:rPr>
          <w:rFonts w:eastAsia="Times New Roman"/>
          <w:color w:val="000000"/>
          <w:spacing w:val="2"/>
          <w:sz w:val="28"/>
          <w:szCs w:val="28"/>
        </w:rPr>
        <w:t>образованных участков, созданных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в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результате выполнения работ по подготовке Участка, для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комплексного </w:t>
      </w:r>
      <w:r w:rsidR="00C54163">
        <w:rPr>
          <w:rFonts w:eastAsia="Times New Roman"/>
          <w:color w:val="000000"/>
          <w:spacing w:val="-1"/>
          <w:sz w:val="28"/>
          <w:szCs w:val="28"/>
        </w:rPr>
        <w:t>освоения, произведенные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до начала строительства объектов жилого и иного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назначения, в случае досрочного расторжения </w:t>
      </w:r>
      <w:r w:rsidR="00C54163">
        <w:rPr>
          <w:rFonts w:eastAsia="Times New Roman"/>
          <w:color w:val="000000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z w:val="28"/>
          <w:szCs w:val="28"/>
        </w:rPr>
        <w:t>Договора по требованию Администрации в</w:t>
      </w:r>
      <w:r w:rsidR="00C857E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связи с неисполнением или ненадлежащим исполнением </w:t>
      </w:r>
      <w:r w:rsidR="00C54163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Договора Застройщиком,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поступают в собственность Администрации</w:t>
      </w:r>
      <w:r w:rsidR="00C857EC">
        <w:rPr>
          <w:rFonts w:eastAsia="Times New Roman"/>
          <w:color w:val="000000"/>
          <w:sz w:val="28"/>
          <w:szCs w:val="28"/>
        </w:rPr>
        <w:t xml:space="preserve"> без дальнейшего возмещения их стоимости и (или) иных затрат Администрацией</w:t>
      </w:r>
      <w:r w:rsidRPr="0053159A">
        <w:rPr>
          <w:rFonts w:eastAsia="Times New Roman"/>
          <w:color w:val="000000"/>
          <w:sz w:val="28"/>
          <w:szCs w:val="28"/>
        </w:rPr>
        <w:t>.</w:t>
      </w:r>
    </w:p>
    <w:p w:rsidR="00F52769" w:rsidRPr="00D57FE0" w:rsidRDefault="005B3211" w:rsidP="00C34917">
      <w:pPr>
        <w:shd w:val="clear" w:color="auto" w:fill="FFFFFF"/>
        <w:spacing w:before="120" w:after="120"/>
        <w:ind w:left="3346"/>
        <w:jc w:val="both"/>
        <w:rPr>
          <w:rFonts w:eastAsia="Times New Roman"/>
          <w:sz w:val="28"/>
          <w:szCs w:val="28"/>
        </w:rPr>
      </w:pPr>
      <w:r w:rsidRPr="00D57FE0">
        <w:rPr>
          <w:sz w:val="28"/>
          <w:szCs w:val="28"/>
        </w:rPr>
        <w:t xml:space="preserve">6. </w:t>
      </w:r>
      <w:r w:rsidRPr="00D57FE0">
        <w:rPr>
          <w:rFonts w:eastAsia="Times New Roman"/>
          <w:sz w:val="28"/>
          <w:szCs w:val="28"/>
        </w:rPr>
        <w:t>ОТВЕТСТВЕННОСТЬ СТОРОН</w:t>
      </w:r>
    </w:p>
    <w:p w:rsidR="00F52769" w:rsidRDefault="005B3211" w:rsidP="003005F6">
      <w:pPr>
        <w:shd w:val="clear" w:color="auto" w:fill="FFFFFF"/>
        <w:ind w:left="106" w:firstLine="614"/>
        <w:jc w:val="both"/>
        <w:rPr>
          <w:rFonts w:eastAsia="Times New Roman"/>
          <w:spacing w:val="-3"/>
          <w:sz w:val="28"/>
          <w:szCs w:val="28"/>
        </w:rPr>
      </w:pPr>
      <w:r w:rsidRPr="00D57FE0">
        <w:rPr>
          <w:spacing w:val="5"/>
          <w:sz w:val="28"/>
          <w:szCs w:val="28"/>
        </w:rPr>
        <w:t xml:space="preserve">6.1. </w:t>
      </w:r>
      <w:r w:rsidR="00BC305F">
        <w:rPr>
          <w:rFonts w:eastAsia="Times New Roman"/>
          <w:spacing w:val="5"/>
          <w:sz w:val="28"/>
          <w:szCs w:val="28"/>
        </w:rPr>
        <w:t xml:space="preserve">В случае неисполнения или ненадлежащего исполнения </w:t>
      </w:r>
      <w:r w:rsidRPr="00D57FE0">
        <w:rPr>
          <w:rFonts w:eastAsia="Times New Roman"/>
          <w:spacing w:val="5"/>
          <w:sz w:val="28"/>
          <w:szCs w:val="28"/>
        </w:rPr>
        <w:t xml:space="preserve">условий </w:t>
      </w:r>
      <w:r w:rsidR="00C54163">
        <w:rPr>
          <w:rFonts w:eastAsia="Times New Roman"/>
          <w:spacing w:val="5"/>
          <w:sz w:val="28"/>
          <w:szCs w:val="28"/>
        </w:rPr>
        <w:t xml:space="preserve">настоящего </w:t>
      </w:r>
      <w:r w:rsidRPr="00D57FE0">
        <w:rPr>
          <w:rFonts w:eastAsia="Times New Roman"/>
          <w:spacing w:val="7"/>
          <w:sz w:val="28"/>
          <w:szCs w:val="28"/>
        </w:rPr>
        <w:t>Договора Сторона, нарушившая условия</w:t>
      </w:r>
      <w:r w:rsidR="00C54163">
        <w:rPr>
          <w:rFonts w:eastAsia="Times New Roman"/>
          <w:spacing w:val="7"/>
          <w:sz w:val="28"/>
          <w:szCs w:val="28"/>
        </w:rPr>
        <w:t xml:space="preserve"> настоящего</w:t>
      </w:r>
      <w:r w:rsidRPr="00D57FE0">
        <w:rPr>
          <w:rFonts w:eastAsia="Times New Roman"/>
          <w:spacing w:val="7"/>
          <w:sz w:val="28"/>
          <w:szCs w:val="28"/>
        </w:rPr>
        <w:t xml:space="preserve"> Договора, обязана возместить причиненные</w:t>
      </w:r>
      <w:r w:rsidR="00FE59CC" w:rsidRPr="00D57FE0">
        <w:rPr>
          <w:rFonts w:eastAsia="Times New Roman"/>
          <w:spacing w:val="7"/>
          <w:sz w:val="28"/>
          <w:szCs w:val="28"/>
        </w:rPr>
        <w:t xml:space="preserve"> </w:t>
      </w:r>
      <w:r w:rsidRPr="00D57FE0">
        <w:rPr>
          <w:rFonts w:eastAsia="Times New Roman"/>
          <w:spacing w:val="5"/>
          <w:sz w:val="28"/>
          <w:szCs w:val="28"/>
        </w:rPr>
        <w:t xml:space="preserve">убытки, включая упущенную выгоду, в соответствии с законодательством Российской </w:t>
      </w:r>
      <w:r w:rsidRPr="00D57FE0">
        <w:rPr>
          <w:rFonts w:eastAsia="Times New Roman"/>
          <w:spacing w:val="-3"/>
          <w:sz w:val="28"/>
          <w:szCs w:val="28"/>
        </w:rPr>
        <w:t>Федерации.</w:t>
      </w:r>
    </w:p>
    <w:p w:rsidR="00526123" w:rsidRDefault="008A0F48" w:rsidP="003005F6">
      <w:pPr>
        <w:widowControl/>
        <w:ind w:firstLine="614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lastRenderedPageBreak/>
        <w:t xml:space="preserve"> </w:t>
      </w:r>
      <w:r w:rsidR="004763FB" w:rsidRPr="00526123">
        <w:rPr>
          <w:spacing w:val="5"/>
          <w:sz w:val="28"/>
          <w:szCs w:val="28"/>
        </w:rPr>
        <w:t>6.</w:t>
      </w:r>
      <w:r w:rsidR="004763FB" w:rsidRPr="00526123">
        <w:rPr>
          <w:rFonts w:eastAsia="Times New Roman"/>
          <w:spacing w:val="-3"/>
          <w:sz w:val="28"/>
          <w:szCs w:val="28"/>
        </w:rPr>
        <w:t>2.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За  невыполнение </w:t>
      </w:r>
      <w:r w:rsidR="00C54163">
        <w:rPr>
          <w:sz w:val="28"/>
          <w:szCs w:val="28"/>
        </w:rPr>
        <w:t xml:space="preserve"> обязательств  по  настоящему  Д</w:t>
      </w:r>
      <w:r w:rsidR="00526123" w:rsidRPr="00526123">
        <w:rPr>
          <w:sz w:val="28"/>
          <w:szCs w:val="28"/>
        </w:rPr>
        <w:t>оговору  (кроме</w:t>
      </w:r>
      <w:r w:rsidR="00526123">
        <w:rPr>
          <w:sz w:val="28"/>
          <w:szCs w:val="28"/>
        </w:rPr>
        <w:t xml:space="preserve"> обязательств</w:t>
      </w:r>
      <w:r w:rsidR="00526123" w:rsidRPr="00526123">
        <w:rPr>
          <w:sz w:val="28"/>
          <w:szCs w:val="28"/>
        </w:rPr>
        <w:t>, ответственность за нарушение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которых  установлена  </w:t>
      </w:r>
      <w:r w:rsidR="00526123">
        <w:rPr>
          <w:sz w:val="28"/>
          <w:szCs w:val="28"/>
        </w:rPr>
        <w:t xml:space="preserve">пунктами </w:t>
      </w:r>
      <w:r w:rsidR="002F70C2">
        <w:rPr>
          <w:sz w:val="28"/>
          <w:szCs w:val="28"/>
        </w:rPr>
        <w:t xml:space="preserve">              </w:t>
      </w:r>
      <w:r w:rsidR="00526123">
        <w:rPr>
          <w:sz w:val="28"/>
          <w:szCs w:val="28"/>
        </w:rPr>
        <w:t>6.3 - 6.</w:t>
      </w:r>
      <w:r w:rsidR="00DC2FBB">
        <w:rPr>
          <w:sz w:val="28"/>
          <w:szCs w:val="28"/>
        </w:rPr>
        <w:t>4</w:t>
      </w:r>
      <w:r w:rsidR="00526123">
        <w:rPr>
          <w:sz w:val="28"/>
          <w:szCs w:val="28"/>
        </w:rPr>
        <w:t xml:space="preserve"> Договора) Администрация вправе потребовать от Застройщика уплаты </w:t>
      </w:r>
      <w:r w:rsidR="002F70C2">
        <w:rPr>
          <w:sz w:val="28"/>
          <w:szCs w:val="28"/>
        </w:rPr>
        <w:t xml:space="preserve">неустойки </w:t>
      </w:r>
      <w:r w:rsidR="00526123">
        <w:rPr>
          <w:sz w:val="28"/>
          <w:szCs w:val="28"/>
        </w:rPr>
        <w:t xml:space="preserve">в размере </w:t>
      </w:r>
      <w:r w:rsidR="00DC2FBB">
        <w:rPr>
          <w:sz w:val="28"/>
          <w:szCs w:val="28"/>
        </w:rPr>
        <w:t xml:space="preserve">0,01% от </w:t>
      </w:r>
      <w:r w:rsidR="00DC2FBB" w:rsidRPr="00D57FE0">
        <w:rPr>
          <w:sz w:val="28"/>
          <w:szCs w:val="28"/>
        </w:rPr>
        <w:t>размера годовой арендной платы за Участок,  за каждый день</w:t>
      </w:r>
      <w:r w:rsidR="002F70C2" w:rsidRPr="00D57FE0">
        <w:rPr>
          <w:sz w:val="28"/>
          <w:szCs w:val="28"/>
        </w:rPr>
        <w:t xml:space="preserve">, рассчитанной в соответствии с Договором аренды, за каждый </w:t>
      </w:r>
      <w:r w:rsidR="002F70C2">
        <w:rPr>
          <w:sz w:val="28"/>
          <w:szCs w:val="28"/>
        </w:rPr>
        <w:t xml:space="preserve">день </w:t>
      </w:r>
      <w:r w:rsidR="002F70C2" w:rsidRPr="00D57FE0">
        <w:rPr>
          <w:sz w:val="28"/>
          <w:szCs w:val="28"/>
        </w:rPr>
        <w:t>просрочки.</w:t>
      </w:r>
    </w:p>
    <w:p w:rsidR="00E00B40" w:rsidRPr="00D57FE0" w:rsidRDefault="002F70C2" w:rsidP="003005F6">
      <w:pPr>
        <w:widowControl/>
        <w:ind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6.3. </w:t>
      </w:r>
      <w:r w:rsidR="00E00B40" w:rsidRPr="00D57FE0">
        <w:rPr>
          <w:sz w:val="28"/>
          <w:szCs w:val="28"/>
        </w:rPr>
        <w:t>В случае неисполнения обязательства по подготовке проекта планировки территории в срок, предусмотренный подпункт</w:t>
      </w:r>
      <w:r w:rsidR="00E46C4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м </w:t>
      </w:r>
      <w:r w:rsidR="00E00B40" w:rsidRPr="00887CD4">
        <w:rPr>
          <w:sz w:val="28"/>
          <w:szCs w:val="28"/>
        </w:rPr>
        <w:t xml:space="preserve">3.2.1 </w:t>
      </w:r>
      <w:r w:rsidR="00E00B40" w:rsidRPr="00D57FE0">
        <w:rPr>
          <w:sz w:val="28"/>
          <w:szCs w:val="28"/>
        </w:rPr>
        <w:t>Договора, Администрация вправе потребовать от Застройщика уплаты неустойки в размере 0,15% от размера годовой арендной платы за Участок, рассчитанной в соответствии с Договором аренды, за каждый месяц просрочки.</w:t>
      </w:r>
    </w:p>
    <w:p w:rsidR="00E00B40" w:rsidRPr="00D57FE0" w:rsidRDefault="00685F43" w:rsidP="003005F6">
      <w:pPr>
        <w:shd w:val="clear" w:color="auto" w:fill="FFFFFF" w:themeFill="background1"/>
        <w:ind w:firstLine="614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4</w:t>
      </w:r>
      <w:r w:rsidR="00E00B40" w:rsidRPr="00D57FE0">
        <w:rPr>
          <w:sz w:val="28"/>
          <w:szCs w:val="28"/>
        </w:rPr>
        <w:t xml:space="preserve">. В случае </w:t>
      </w:r>
      <w:r w:rsidR="00E00B40" w:rsidRPr="000E4A26">
        <w:rPr>
          <w:sz w:val="28"/>
          <w:szCs w:val="28"/>
        </w:rPr>
        <w:t>неисполнения мероприятий по освоению территории в сроки, установленные пунктами 3.</w:t>
      </w:r>
      <w:r w:rsidR="00626704" w:rsidRPr="000E4A26">
        <w:rPr>
          <w:sz w:val="28"/>
          <w:szCs w:val="28"/>
        </w:rPr>
        <w:t>2.6</w:t>
      </w:r>
      <w:r w:rsidR="008A0F48">
        <w:rPr>
          <w:sz w:val="28"/>
          <w:szCs w:val="28"/>
        </w:rPr>
        <w:t>, 3.2.8</w:t>
      </w:r>
      <w:r w:rsidR="00F811D4" w:rsidRPr="000E4A26">
        <w:rPr>
          <w:sz w:val="28"/>
          <w:szCs w:val="28"/>
        </w:rPr>
        <w:t xml:space="preserve"> - 3.2.</w:t>
      </w:r>
      <w:r w:rsidR="00944002">
        <w:rPr>
          <w:sz w:val="28"/>
          <w:szCs w:val="28"/>
        </w:rPr>
        <w:t>10</w:t>
      </w:r>
      <w:r w:rsidR="00E00B40" w:rsidRPr="000E4A26">
        <w:rPr>
          <w:sz w:val="28"/>
          <w:szCs w:val="28"/>
        </w:rPr>
        <w:t xml:space="preserve"> Договора и графиком осуществления мероприятий по комплексному освоению территории, </w:t>
      </w:r>
      <w:r w:rsidR="009C3B7C" w:rsidRPr="000E4A26">
        <w:rPr>
          <w:sz w:val="28"/>
          <w:szCs w:val="28"/>
        </w:rPr>
        <w:t xml:space="preserve">Администрация </w:t>
      </w:r>
      <w:r w:rsidR="00E00B40" w:rsidRPr="00D57FE0">
        <w:rPr>
          <w:sz w:val="28"/>
          <w:szCs w:val="28"/>
        </w:rPr>
        <w:t xml:space="preserve">вправе за каждое нарушение потребовать от Застройщика уплаты неустойки в размере 0,15% от размера годовой арендной платы за соответствующий 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>бразованный участок (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бразованные участки), на котором (которых) мероприятия по освоению осуществляются </w:t>
      </w:r>
      <w:r w:rsidR="00D57FE0">
        <w:rPr>
          <w:sz w:val="28"/>
          <w:szCs w:val="28"/>
        </w:rPr>
        <w:t>с нарушениями условий</w:t>
      </w:r>
      <w:r w:rsidR="00C54163">
        <w:rPr>
          <w:sz w:val="28"/>
          <w:szCs w:val="28"/>
        </w:rPr>
        <w:t xml:space="preserve"> настоящего</w:t>
      </w:r>
      <w:r w:rsidR="00D57FE0">
        <w:rPr>
          <w:sz w:val="28"/>
          <w:szCs w:val="28"/>
        </w:rPr>
        <w:t xml:space="preserve"> Договора </w:t>
      </w:r>
      <w:r w:rsidR="00E00B40" w:rsidRPr="00D57FE0">
        <w:rPr>
          <w:sz w:val="28"/>
          <w:szCs w:val="28"/>
        </w:rPr>
        <w:t xml:space="preserve">за каждый месяц просрочки. </w:t>
      </w:r>
    </w:p>
    <w:p w:rsidR="00E00B40" w:rsidRDefault="00685F43" w:rsidP="00094AEB">
      <w:pPr>
        <w:ind w:firstLine="709"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DC2FBB">
        <w:rPr>
          <w:sz w:val="28"/>
          <w:szCs w:val="28"/>
        </w:rPr>
        <w:t>5</w:t>
      </w:r>
      <w:r w:rsidR="00E00B40" w:rsidRPr="00D57FE0">
        <w:rPr>
          <w:sz w:val="28"/>
          <w:szCs w:val="28"/>
        </w:rPr>
        <w:t xml:space="preserve">. Уплата денежных средств, составляющих неустойку за неисполнение или ненадлежащее исполнение условий Договора, осуществляется виновной Стороной другой Стороне </w:t>
      </w:r>
      <w:r w:rsidR="00094AEB" w:rsidRPr="00D157B0">
        <w:rPr>
          <w:sz w:val="28"/>
          <w:szCs w:val="28"/>
        </w:rPr>
        <w:t xml:space="preserve">на расчетный счет: </w:t>
      </w:r>
      <w:r w:rsidR="00DD0C80">
        <w:fldChar w:fldCharType="begin"/>
      </w:r>
      <w:r w:rsidR="00DD0C80">
        <w:instrText xml:space="preserve"> DOCVARIABLE field_name_20 \* MERGEFORMAT </w:instrText>
      </w:r>
      <w:r w:rsidR="00DD0C80">
        <w:fldChar w:fldCharType="separate"/>
      </w:r>
      <w:r w:rsidR="00094AEB" w:rsidRPr="00D157B0">
        <w:rPr>
          <w:sz w:val="28"/>
          <w:szCs w:val="28"/>
        </w:rPr>
        <w:t>4</w:t>
      </w:r>
      <w:r w:rsidR="00CE149E">
        <w:rPr>
          <w:sz w:val="28"/>
          <w:szCs w:val="28"/>
        </w:rPr>
        <w:t>40101810350041010001</w:t>
      </w:r>
      <w:r w:rsidR="00DD0C80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 </w:t>
      </w:r>
      <w:r w:rsidR="00094AEB">
        <w:rPr>
          <w:sz w:val="28"/>
          <w:szCs w:val="28"/>
        </w:rPr>
        <w:t>ОТДЕЛЕНИЕ БАРНАУЛ</w:t>
      </w:r>
      <w:r w:rsidR="00094AEB" w:rsidRPr="00D157B0">
        <w:rPr>
          <w:sz w:val="28"/>
          <w:szCs w:val="28"/>
        </w:rPr>
        <w:t xml:space="preserve"> </w:t>
      </w:r>
      <w:proofErr w:type="spellStart"/>
      <w:r w:rsidR="00094AEB" w:rsidRPr="00D157B0">
        <w:rPr>
          <w:sz w:val="28"/>
          <w:szCs w:val="28"/>
        </w:rPr>
        <w:t>г.Барнаул</w:t>
      </w:r>
      <w:proofErr w:type="spellEnd"/>
      <w:r w:rsidR="00094AEB" w:rsidRPr="00D157B0">
        <w:rPr>
          <w:sz w:val="28"/>
          <w:szCs w:val="28"/>
        </w:rPr>
        <w:t xml:space="preserve">; БИК </w:t>
      </w:r>
      <w:r w:rsidR="00DD0C80">
        <w:fldChar w:fldCharType="begin"/>
      </w:r>
      <w:r w:rsidR="00DD0C80">
        <w:instrText xml:space="preserve"> DOCVARIABLE field_name_22 \* MERGEFORMAT </w:instrText>
      </w:r>
      <w:r w:rsidR="00DD0C80">
        <w:fldChar w:fldCharType="separate"/>
      </w:r>
      <w:r w:rsidR="00094AEB" w:rsidRPr="00D157B0">
        <w:rPr>
          <w:sz w:val="28"/>
          <w:szCs w:val="28"/>
        </w:rPr>
        <w:t>040173001</w:t>
      </w:r>
      <w:r w:rsidR="00DD0C80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; код бюджетной классификации </w:t>
      </w:r>
      <w:r w:rsidR="00CE149E">
        <w:rPr>
          <w:sz w:val="28"/>
          <w:szCs w:val="28"/>
        </w:rPr>
        <w:t>91511607090040004140</w:t>
      </w:r>
      <w:r w:rsidR="00094AEB" w:rsidRPr="00D157B0">
        <w:rPr>
          <w:sz w:val="28"/>
          <w:szCs w:val="28"/>
        </w:rPr>
        <w:t xml:space="preserve">, получатель: ИНН </w:t>
      </w:r>
      <w:r w:rsidR="00DD0C80">
        <w:fldChar w:fldCharType="begin"/>
      </w:r>
      <w:r w:rsidR="00DD0C80">
        <w:instrText xml:space="preserve"> DOCVARIABLE field_name_24 \* MERGEFORMAT </w:instrText>
      </w:r>
      <w:r w:rsidR="00DD0C80">
        <w:fldChar w:fldCharType="separate"/>
      </w:r>
      <w:r w:rsidR="00094AEB" w:rsidRPr="00D157B0">
        <w:rPr>
          <w:sz w:val="28"/>
          <w:szCs w:val="28"/>
        </w:rPr>
        <w:t>2221114698</w:t>
      </w:r>
      <w:r w:rsidR="00DD0C80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, КПП </w:t>
      </w:r>
      <w:r w:rsidR="00DD0C80">
        <w:fldChar w:fldCharType="begin"/>
      </w:r>
      <w:r w:rsidR="00DD0C80">
        <w:instrText xml:space="preserve"> DOCVARIABLE field_name_25 \* MERGEFORMAT </w:instrText>
      </w:r>
      <w:r w:rsidR="00DD0C80">
        <w:fldChar w:fldCharType="separate"/>
      </w:r>
      <w:r w:rsidR="00094AEB" w:rsidRPr="00D157B0">
        <w:rPr>
          <w:sz w:val="28"/>
          <w:szCs w:val="28"/>
        </w:rPr>
        <w:t>222101001</w:t>
      </w:r>
      <w:r w:rsidR="00DD0C80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>, УФК по Алтайскому краю (комитет по земельным ресурсам и землеустройству горо</w:t>
      </w:r>
      <w:r w:rsidR="00094AEB">
        <w:rPr>
          <w:sz w:val="28"/>
          <w:szCs w:val="28"/>
        </w:rPr>
        <w:t>да Барнаула) Код ОКТМО 01701000</w:t>
      </w:r>
      <w:r w:rsidR="00E00B40" w:rsidRPr="00D57FE0">
        <w:rPr>
          <w:sz w:val="28"/>
          <w:szCs w:val="28"/>
        </w:rPr>
        <w:t>.</w:t>
      </w:r>
    </w:p>
    <w:p w:rsidR="00E00B40" w:rsidRDefault="00685F43" w:rsidP="00BC30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DC2FBB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 xml:space="preserve">. Уплата неустойки не освобождает Стороны от надлежащего исполнения возложенных на них по </w:t>
      </w:r>
      <w:r w:rsidR="00C54163">
        <w:rPr>
          <w:sz w:val="28"/>
          <w:szCs w:val="28"/>
        </w:rPr>
        <w:t xml:space="preserve">настоящему </w:t>
      </w:r>
      <w:r w:rsidR="00E00B40" w:rsidRPr="00D57FE0">
        <w:rPr>
          <w:sz w:val="28"/>
          <w:szCs w:val="28"/>
        </w:rPr>
        <w:t>Договору обязательств.</w:t>
      </w:r>
    </w:p>
    <w:p w:rsidR="00F52769" w:rsidRPr="00915A16" w:rsidRDefault="005B3211" w:rsidP="00C34917">
      <w:pPr>
        <w:shd w:val="clear" w:color="auto" w:fill="FFFFFF"/>
        <w:tabs>
          <w:tab w:val="left" w:pos="9360"/>
        </w:tabs>
        <w:spacing w:before="120" w:after="120"/>
        <w:ind w:left="3374"/>
        <w:jc w:val="both"/>
        <w:rPr>
          <w:rFonts w:eastAsia="Times New Roman"/>
          <w:spacing w:val="-2"/>
          <w:sz w:val="28"/>
          <w:szCs w:val="28"/>
        </w:rPr>
      </w:pPr>
      <w:r w:rsidRPr="00915A16">
        <w:rPr>
          <w:spacing w:val="-2"/>
          <w:sz w:val="28"/>
          <w:szCs w:val="28"/>
        </w:rPr>
        <w:t xml:space="preserve">7. </w:t>
      </w:r>
      <w:r w:rsidRPr="00915A16">
        <w:rPr>
          <w:rFonts w:eastAsia="Times New Roman"/>
          <w:spacing w:val="-2"/>
          <w:sz w:val="28"/>
          <w:szCs w:val="28"/>
        </w:rPr>
        <w:t>РАСТОРЖЕНИЕ ДОГОВОРА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7.1. Договор прекращается исполнением обязательств по комплексному освоению территории на основании соглашения Сторон, подтверждающего надлежащее исполнение.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7.2. Договор может быть расторгнут</w:t>
      </w:r>
      <w:r w:rsidR="008816DC" w:rsidRPr="001A2C80">
        <w:rPr>
          <w:sz w:val="28"/>
          <w:szCs w:val="28"/>
        </w:rPr>
        <w:t xml:space="preserve"> досрочно по требованию одной из Сторон – в судебном порядке, в случаях установленных законодательством Российской Федерации и Договором, а также в случаях: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 xml:space="preserve">нарушения </w:t>
      </w:r>
      <w:r w:rsidR="008816DC" w:rsidRPr="001A2C80">
        <w:rPr>
          <w:sz w:val="28"/>
          <w:szCs w:val="28"/>
        </w:rPr>
        <w:t>условий и</w:t>
      </w:r>
      <w:r w:rsidR="004A017B">
        <w:rPr>
          <w:sz w:val="28"/>
          <w:szCs w:val="28"/>
        </w:rPr>
        <w:t>ли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>сроков, предусмотренных Договор</w:t>
      </w:r>
      <w:r w:rsidR="001A2C80" w:rsidRPr="001A2C80">
        <w:rPr>
          <w:sz w:val="28"/>
          <w:szCs w:val="28"/>
        </w:rPr>
        <w:t>ом</w:t>
      </w:r>
      <w:r w:rsidRPr="001A2C80">
        <w:rPr>
          <w:sz w:val="28"/>
          <w:szCs w:val="28"/>
        </w:rPr>
        <w:t xml:space="preserve"> </w:t>
      </w:r>
      <w:r w:rsidR="004A017B">
        <w:rPr>
          <w:sz w:val="28"/>
          <w:szCs w:val="28"/>
        </w:rPr>
        <w:t>л</w:t>
      </w:r>
      <w:r w:rsidRPr="001A2C80">
        <w:rPr>
          <w:sz w:val="28"/>
          <w:szCs w:val="28"/>
        </w:rPr>
        <w:t>и</w:t>
      </w:r>
      <w:r w:rsidR="004A017B">
        <w:rPr>
          <w:sz w:val="28"/>
          <w:szCs w:val="28"/>
        </w:rPr>
        <w:t>бо</w:t>
      </w:r>
      <w:r w:rsidRPr="001A2C80">
        <w:rPr>
          <w:sz w:val="28"/>
          <w:szCs w:val="28"/>
        </w:rPr>
        <w:t xml:space="preserve"> графиком осуществления мероприятий по освоению территории;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0C3C71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>неисполнения Застройщиком обязанности по подготовке и обеспечению утверждения документации по планировке территории в границах Участка. Документация по планировке территории признается неразработанной, а Застройщик не исполнившим обязанность по подготовке и обеспечению утверждения документации по планировке территории в случае, если в течение срока, указанного в подпунктах 3.2.1, 3.2.</w:t>
      </w:r>
      <w:r w:rsidR="007862E3">
        <w:rPr>
          <w:sz w:val="28"/>
          <w:szCs w:val="28"/>
        </w:rPr>
        <w:t>2</w:t>
      </w:r>
      <w:r w:rsidRPr="001A2C80">
        <w:rPr>
          <w:sz w:val="28"/>
          <w:szCs w:val="28"/>
        </w:rPr>
        <w:t xml:space="preserve"> Договора, документация по планировке территории не будет утверждена уполномоченным органом по причине полного или </w:t>
      </w:r>
      <w:r w:rsidRPr="001A2C80">
        <w:rPr>
          <w:sz w:val="28"/>
          <w:szCs w:val="28"/>
        </w:rPr>
        <w:lastRenderedPageBreak/>
        <w:t>частичного несоответствия указанной документации действующему законодательству Российской Федерации;</w:t>
      </w:r>
    </w:p>
    <w:p w:rsidR="008816DC" w:rsidRPr="001A2C80" w:rsidRDefault="003E0DCF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8816DC" w:rsidRPr="001A2C80">
        <w:rPr>
          <w:sz w:val="28"/>
          <w:szCs w:val="28"/>
        </w:rPr>
        <w:t xml:space="preserve"> невыполнения обязательств, предусмотренных главой 10 </w:t>
      </w:r>
      <w:r w:rsidR="003708EC">
        <w:rPr>
          <w:sz w:val="28"/>
          <w:szCs w:val="28"/>
        </w:rPr>
        <w:t>Д</w:t>
      </w:r>
      <w:r w:rsidR="008816DC" w:rsidRPr="001A2C80">
        <w:rPr>
          <w:sz w:val="28"/>
          <w:szCs w:val="28"/>
        </w:rPr>
        <w:t>оговора</w:t>
      </w:r>
      <w:r w:rsidR="007862E3">
        <w:rPr>
          <w:sz w:val="28"/>
          <w:szCs w:val="28"/>
        </w:rPr>
        <w:t>.</w:t>
      </w:r>
    </w:p>
    <w:p w:rsidR="00DF593D" w:rsidRDefault="004C16BA" w:rsidP="00DF593D">
      <w:pPr>
        <w:shd w:val="clear" w:color="auto" w:fill="FFFFFF"/>
        <w:tabs>
          <w:tab w:val="left" w:pos="1339"/>
        </w:tabs>
        <w:ind w:left="96" w:firstLine="706"/>
        <w:jc w:val="both"/>
        <w:rPr>
          <w:bCs/>
          <w:sz w:val="28"/>
          <w:szCs w:val="28"/>
        </w:rPr>
      </w:pPr>
      <w:r w:rsidRPr="001A2C80">
        <w:rPr>
          <w:bCs/>
          <w:sz w:val="28"/>
          <w:szCs w:val="28"/>
        </w:rPr>
        <w:t>7.</w:t>
      </w:r>
      <w:r w:rsidR="008816DC" w:rsidRPr="001A2C80">
        <w:rPr>
          <w:bCs/>
          <w:sz w:val="28"/>
          <w:szCs w:val="28"/>
        </w:rPr>
        <w:t>3</w:t>
      </w:r>
      <w:r w:rsidRPr="001A2C80">
        <w:rPr>
          <w:bCs/>
          <w:sz w:val="28"/>
          <w:szCs w:val="28"/>
        </w:rPr>
        <w:t xml:space="preserve">. </w:t>
      </w:r>
      <w:r w:rsidR="00DF593D">
        <w:rPr>
          <w:rFonts w:eastAsia="Times New Roman"/>
          <w:color w:val="000000"/>
          <w:sz w:val="28"/>
          <w:szCs w:val="28"/>
        </w:rPr>
        <w:t>При досрочном расторжении договора о комплексном освоении территории  действие договора аренды земельного участка прекращается.</w:t>
      </w:r>
    </w:p>
    <w:p w:rsidR="004C16BA" w:rsidRPr="00755A4D" w:rsidRDefault="00DF593D" w:rsidP="004C1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7.4. </w:t>
      </w:r>
      <w:r w:rsidR="004C16BA" w:rsidRPr="001A2C80">
        <w:rPr>
          <w:sz w:val="28"/>
          <w:szCs w:val="28"/>
        </w:rPr>
        <w:t xml:space="preserve">Прекращение существования Участка в связи с </w:t>
      </w:r>
      <w:r w:rsidR="003708EC">
        <w:rPr>
          <w:sz w:val="28"/>
          <w:szCs w:val="28"/>
        </w:rPr>
        <w:t>его</w:t>
      </w:r>
      <w:r w:rsidR="004C16BA" w:rsidRPr="001A2C80">
        <w:rPr>
          <w:sz w:val="28"/>
          <w:szCs w:val="28"/>
        </w:rPr>
        <w:t xml:space="preserve"> </w:t>
      </w:r>
      <w:r w:rsidR="004C16BA" w:rsidRPr="007E68A6">
        <w:rPr>
          <w:sz w:val="28"/>
          <w:szCs w:val="28"/>
        </w:rPr>
        <w:t>разделом или возникновение у третьих лиц прав на Образованные участки не является</w:t>
      </w:r>
      <w:r w:rsidR="004C16BA" w:rsidRPr="001A2C80">
        <w:rPr>
          <w:sz w:val="28"/>
          <w:szCs w:val="28"/>
        </w:rPr>
        <w:t xml:space="preserve"> основанием для прекращения прав и обязанностей, определенных Договором.</w:t>
      </w:r>
    </w:p>
    <w:p w:rsidR="00F52769" w:rsidRDefault="005B3211" w:rsidP="00C34917">
      <w:pPr>
        <w:shd w:val="clear" w:color="auto" w:fill="FFFFFF"/>
        <w:tabs>
          <w:tab w:val="left" w:pos="8822"/>
          <w:tab w:val="left" w:pos="9514"/>
        </w:tabs>
        <w:spacing w:before="120" w:after="120"/>
        <w:ind w:left="237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8.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 НЕПРЕОДОЛИМОЙ СИЛЫ</w:t>
      </w:r>
      <w:r w:rsidR="00C857EC">
        <w:rPr>
          <w:rFonts w:eastAsia="Times New Roman"/>
          <w:color w:val="000000"/>
          <w:sz w:val="28"/>
          <w:szCs w:val="28"/>
        </w:rPr>
        <w:tab/>
      </w:r>
    </w:p>
    <w:p w:rsidR="00F52769" w:rsidRPr="0053159A" w:rsidRDefault="005B3211" w:rsidP="0053159A">
      <w:pPr>
        <w:shd w:val="clear" w:color="auto" w:fill="FFFFFF"/>
        <w:tabs>
          <w:tab w:val="left" w:pos="1373"/>
        </w:tabs>
        <w:ind w:left="48" w:firstLine="706"/>
        <w:jc w:val="both"/>
        <w:rPr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8.1.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Стороны освобождаются от ответственности за неисполнение или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ненадлежащее исполнение своих обязательств по Договору, если оно явилось следствием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5E01C3" w:rsidRPr="005E01C3" w:rsidRDefault="003E0DCF" w:rsidP="005E01C3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82" w:firstLine="701"/>
        <w:jc w:val="both"/>
        <w:rPr>
          <w:sz w:val="28"/>
          <w:szCs w:val="28"/>
        </w:rPr>
      </w:pPr>
      <w:r w:rsidRPr="005E01C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E01C3">
        <w:rPr>
          <w:rFonts w:eastAsia="Times New Roman"/>
          <w:color w:val="000000"/>
          <w:spacing w:val="2"/>
          <w:sz w:val="28"/>
          <w:szCs w:val="28"/>
        </w:rPr>
        <w:t>В случае наступления обстоятельств непреодолимой силы Сторона, которая в</w:t>
      </w:r>
      <w:r w:rsidR="00C857EC" w:rsidRPr="005E01C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E01C3">
        <w:rPr>
          <w:rFonts w:eastAsia="Times New Roman"/>
          <w:color w:val="000000"/>
          <w:spacing w:val="2"/>
          <w:sz w:val="28"/>
          <w:szCs w:val="28"/>
        </w:rPr>
        <w:t>результате наступления указанных обстоятельств не в состоянии исполнить</w:t>
      </w:r>
      <w:r w:rsidR="00C857EC" w:rsidRPr="005E01C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E01C3">
        <w:rPr>
          <w:rFonts w:eastAsia="Times New Roman"/>
          <w:color w:val="000000"/>
          <w:sz w:val="28"/>
          <w:szCs w:val="28"/>
        </w:rPr>
        <w:t>обязательства, взяты</w:t>
      </w:r>
      <w:r w:rsidR="005E01C3" w:rsidRPr="005E01C3">
        <w:rPr>
          <w:rFonts w:eastAsia="Times New Roman"/>
          <w:color w:val="000000"/>
          <w:sz w:val="28"/>
          <w:szCs w:val="28"/>
        </w:rPr>
        <w:t>е на себя по Договору, должна не позднее</w:t>
      </w:r>
      <w:r w:rsidR="005E01C3">
        <w:rPr>
          <w:rFonts w:eastAsia="Times New Roman"/>
          <w:color w:val="000000"/>
          <w:sz w:val="28"/>
          <w:szCs w:val="28"/>
        </w:rPr>
        <w:t xml:space="preserve"> </w:t>
      </w:r>
      <w:r w:rsidR="005E01C3" w:rsidRPr="005E01C3">
        <w:rPr>
          <w:rFonts w:eastAsia="Times New Roman"/>
          <w:color w:val="000000"/>
          <w:spacing w:val="-1"/>
          <w:sz w:val="28"/>
          <w:szCs w:val="28"/>
        </w:rPr>
        <w:t xml:space="preserve">пяти рабочих дней со дня, когда им стало известно об указанных </w:t>
      </w:r>
      <w:r w:rsidR="005E01C3" w:rsidRPr="005E01C3">
        <w:rPr>
          <w:rFonts w:eastAsia="Times New Roman"/>
          <w:color w:val="000000"/>
          <w:spacing w:val="-2"/>
          <w:sz w:val="28"/>
          <w:szCs w:val="28"/>
        </w:rPr>
        <w:t>обстоятельствах</w:t>
      </w:r>
      <w:r w:rsidR="005E01C3">
        <w:rPr>
          <w:rFonts w:eastAsia="Times New Roman"/>
          <w:color w:val="000000"/>
          <w:spacing w:val="-2"/>
          <w:sz w:val="28"/>
          <w:szCs w:val="28"/>
        </w:rPr>
        <w:t>,</w:t>
      </w:r>
      <w:r w:rsidR="005E01C3" w:rsidRPr="005E01C3">
        <w:rPr>
          <w:rFonts w:eastAsia="Times New Roman"/>
          <w:color w:val="000000"/>
          <w:sz w:val="28"/>
          <w:szCs w:val="28"/>
        </w:rPr>
        <w:t xml:space="preserve"> сообщить об этих обстоятельствах другой Стороне в письменной форме</w:t>
      </w:r>
      <w:r w:rsidR="005E01C3" w:rsidRPr="005E01C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F52769" w:rsidRPr="000E4A26" w:rsidRDefault="005B43B9" w:rsidP="0053159A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48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С момента наступления обстоятельств непреодолимой силы действие Договора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приостанавливается до момента, определяемого Сторонами.</w:t>
      </w:r>
    </w:p>
    <w:p w:rsidR="00F52769" w:rsidRDefault="005B3211" w:rsidP="00C34917">
      <w:pPr>
        <w:shd w:val="clear" w:color="auto" w:fill="FFFFFF"/>
        <w:spacing w:before="120" w:after="120"/>
        <w:ind w:left="3653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9. </w:t>
      </w:r>
      <w:r w:rsidRPr="0053159A">
        <w:rPr>
          <w:rFonts w:eastAsia="Times New Roman"/>
          <w:color w:val="000000"/>
          <w:sz w:val="28"/>
          <w:szCs w:val="28"/>
        </w:rPr>
        <w:t>ИЗМЕНЕНИЕ УСЛОВИЙ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9.1.</w:t>
      </w:r>
      <w:r w:rsidRPr="0053159A">
        <w:rPr>
          <w:color w:val="000000"/>
          <w:sz w:val="28"/>
          <w:szCs w:val="28"/>
        </w:rPr>
        <w:tab/>
      </w:r>
      <w:r w:rsidR="00517401">
        <w:rPr>
          <w:color w:val="000000"/>
          <w:sz w:val="28"/>
          <w:szCs w:val="28"/>
        </w:rPr>
        <w:t xml:space="preserve"> </w:t>
      </w:r>
      <w:r w:rsidR="00517401">
        <w:rPr>
          <w:rFonts w:eastAsia="Times New Roman"/>
          <w:color w:val="000000"/>
          <w:spacing w:val="5"/>
          <w:sz w:val="28"/>
          <w:szCs w:val="28"/>
        </w:rPr>
        <w:t xml:space="preserve">Изменение 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условий Договора по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согла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шению Сторон не допускается,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за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исключением случаев, когда изменение условий вызвано обстоятельствами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непреодолимой силы, в том числе изменениями законодательства Российской Федерации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 иных нормативных правовых актов, влияющих на исполнение Сторонами обязательств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по Договору.</w:t>
      </w:r>
    </w:p>
    <w:p w:rsidR="00F52769" w:rsidRPr="0053159A" w:rsidRDefault="005B3211" w:rsidP="0053159A">
      <w:pPr>
        <w:shd w:val="clear" w:color="auto" w:fill="FFFFFF"/>
        <w:ind w:left="106" w:right="86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В таких случаях Стороны заключают соглашение, предусматривающее порядок и сроки исполнения соответствующих обязательств.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6"/>
          <w:sz w:val="28"/>
          <w:szCs w:val="28"/>
        </w:rPr>
        <w:t>9.2.</w:t>
      </w:r>
      <w:r w:rsidR="003E0DCF">
        <w:rPr>
          <w:color w:val="000000"/>
          <w:spacing w:val="-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Стороны обязаны уведомлять друг друга об обстоятельствах, которые могут</w:t>
      </w:r>
      <w:r w:rsidR="00FE59C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повлеч</w:t>
      </w:r>
      <w:r w:rsidR="004E6573">
        <w:rPr>
          <w:rFonts w:eastAsia="Times New Roman"/>
          <w:color w:val="000000"/>
          <w:spacing w:val="5"/>
          <w:sz w:val="28"/>
          <w:szCs w:val="28"/>
        </w:rPr>
        <w:t xml:space="preserve">ь приостановление комплексного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освоения территории, незамедлительно, но в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любом случае не позднее пяти рабочих дней со дня, когда им стало известно об указанных</w:t>
      </w:r>
      <w:r w:rsidR="00FE59C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обстоятельствах.</w:t>
      </w:r>
    </w:p>
    <w:p w:rsidR="00F52769" w:rsidRDefault="005B3211" w:rsidP="0053159A">
      <w:pPr>
        <w:shd w:val="clear" w:color="auto" w:fill="FFFFFF"/>
        <w:ind w:left="115" w:right="62" w:firstLine="69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наличии обстоятельств, определенно свидетельствующих о необходимости приостановления комплексного освоения территории, Стороны обязуются согласовать </w:t>
      </w:r>
      <w:r w:rsidRPr="0053159A">
        <w:rPr>
          <w:rFonts w:eastAsia="Times New Roman"/>
          <w:color w:val="000000"/>
          <w:spacing w:val="10"/>
          <w:sz w:val="28"/>
          <w:szCs w:val="28"/>
        </w:rPr>
        <w:t xml:space="preserve">порядок, сроки, общий объем и распределение между Сторонами расходов по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консервации мероприятий для комплексного освоения территории и оформить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согласованные условия консервации дополнительным соглашением к Договору о </w:t>
      </w:r>
      <w:r w:rsidRPr="0053159A">
        <w:rPr>
          <w:rFonts w:eastAsia="Times New Roman"/>
          <w:color w:val="000000"/>
          <w:sz w:val="28"/>
          <w:szCs w:val="28"/>
        </w:rPr>
        <w:t>приостановлении работ по комплексному освоению территории.</w:t>
      </w:r>
    </w:p>
    <w:p w:rsidR="00175B7D" w:rsidRPr="00F47B4B" w:rsidRDefault="001E7E69" w:rsidP="00C34917">
      <w:pPr>
        <w:shd w:val="clear" w:color="auto" w:fill="FFFFFF"/>
        <w:spacing w:before="120" w:after="120"/>
        <w:ind w:left="115" w:right="62" w:firstLine="6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СПОСОБЫ ОБЕСПЕЧЕНИЯ ИСПОЛНЕНИЯ ОБЯЗАТЕЛЬСТВ</w:t>
      </w:r>
    </w:p>
    <w:p w:rsidR="00855881" w:rsidRPr="00BD13B4" w:rsidRDefault="00855881" w:rsidP="0085588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10.1 </w:t>
      </w:r>
      <w:r w:rsidR="003172DE">
        <w:rPr>
          <w:color w:val="000000"/>
          <w:spacing w:val="-1"/>
          <w:sz w:val="28"/>
          <w:szCs w:val="28"/>
        </w:rPr>
        <w:t>Застройщик</w:t>
      </w:r>
      <w:r>
        <w:rPr>
          <w:color w:val="000000"/>
          <w:spacing w:val="-1"/>
          <w:sz w:val="28"/>
          <w:szCs w:val="28"/>
        </w:rPr>
        <w:t xml:space="preserve"> обязан в течение месяца с даты </w:t>
      </w:r>
      <w:r w:rsidR="00FB71C2">
        <w:rPr>
          <w:color w:val="000000"/>
          <w:spacing w:val="-1"/>
          <w:sz w:val="28"/>
          <w:szCs w:val="28"/>
        </w:rPr>
        <w:t xml:space="preserve">заключения </w:t>
      </w:r>
      <w:r w:rsidR="00C54163">
        <w:rPr>
          <w:color w:val="000000"/>
          <w:spacing w:val="-1"/>
          <w:sz w:val="28"/>
          <w:szCs w:val="28"/>
        </w:rPr>
        <w:t xml:space="preserve"> настоящего</w:t>
      </w:r>
      <w:r>
        <w:rPr>
          <w:color w:val="000000"/>
          <w:spacing w:val="-1"/>
          <w:sz w:val="28"/>
          <w:szCs w:val="28"/>
        </w:rPr>
        <w:t xml:space="preserve"> Договора сторонами предоставить оригинал </w:t>
      </w:r>
      <w:r w:rsidR="009C297B">
        <w:rPr>
          <w:color w:val="000000"/>
          <w:spacing w:val="-1"/>
          <w:sz w:val="28"/>
          <w:szCs w:val="28"/>
        </w:rPr>
        <w:t>банковской</w:t>
      </w:r>
      <w:r>
        <w:rPr>
          <w:color w:val="000000"/>
          <w:spacing w:val="-1"/>
          <w:sz w:val="28"/>
          <w:szCs w:val="28"/>
        </w:rPr>
        <w:t xml:space="preserve"> гарантии (не позднее 10 дней с момента ее выдачи), обеспечивающей надлежащее исполнение обязательств по обустройству территории, строительству и </w:t>
      </w:r>
      <w:r w:rsidR="00AB2FE3">
        <w:rPr>
          <w:color w:val="000000"/>
          <w:spacing w:val="-1"/>
          <w:sz w:val="28"/>
          <w:szCs w:val="28"/>
        </w:rPr>
        <w:t xml:space="preserve">безвозмездной </w:t>
      </w:r>
      <w:r>
        <w:rPr>
          <w:color w:val="000000"/>
          <w:spacing w:val="-1"/>
          <w:sz w:val="28"/>
          <w:szCs w:val="28"/>
        </w:rPr>
        <w:t xml:space="preserve">передаче в </w:t>
      </w:r>
      <w:r>
        <w:rPr>
          <w:color w:val="000000"/>
          <w:spacing w:val="-1"/>
          <w:sz w:val="28"/>
          <w:szCs w:val="28"/>
        </w:rPr>
        <w:lastRenderedPageBreak/>
        <w:t xml:space="preserve">муниципальную собственность объектов </w:t>
      </w:r>
      <w:r w:rsidR="0092012C">
        <w:rPr>
          <w:rFonts w:eastAsia="Times New Roman"/>
          <w:color w:val="000000"/>
          <w:spacing w:val="7"/>
          <w:sz w:val="28"/>
          <w:szCs w:val="28"/>
        </w:rPr>
        <w:t xml:space="preserve">транспортной, и коммунальной </w:t>
      </w:r>
      <w:r>
        <w:rPr>
          <w:color w:val="000000"/>
          <w:spacing w:val="-1"/>
          <w:sz w:val="28"/>
          <w:szCs w:val="28"/>
        </w:rPr>
        <w:t>инфраструктуры</w:t>
      </w:r>
      <w:r w:rsidRPr="00DF7268">
        <w:rPr>
          <w:sz w:val="28"/>
          <w:szCs w:val="28"/>
        </w:rPr>
        <w:t xml:space="preserve"> </w:t>
      </w:r>
      <w:r w:rsidRPr="00D157B0">
        <w:rPr>
          <w:sz w:val="28"/>
          <w:szCs w:val="28"/>
        </w:rPr>
        <w:t xml:space="preserve">в </w:t>
      </w:r>
      <w:r w:rsidR="008941D7">
        <w:rPr>
          <w:sz w:val="28"/>
          <w:szCs w:val="28"/>
        </w:rPr>
        <w:t xml:space="preserve">трехкратном </w:t>
      </w:r>
      <w:r w:rsidRPr="00BD13B4">
        <w:rPr>
          <w:sz w:val="28"/>
          <w:szCs w:val="28"/>
        </w:rPr>
        <w:t>размере годовой арендной платы за земельный участок</w:t>
      </w:r>
      <w:r w:rsidR="00881E1B" w:rsidRPr="00BD13B4">
        <w:rPr>
          <w:sz w:val="28"/>
          <w:szCs w:val="28"/>
        </w:rPr>
        <w:t xml:space="preserve"> </w:t>
      </w:r>
      <w:r w:rsidR="0092012C" w:rsidRPr="00BD13B4">
        <w:rPr>
          <w:sz w:val="28"/>
          <w:szCs w:val="28"/>
        </w:rPr>
        <w:t>_____________________________</w:t>
      </w:r>
      <w:r w:rsidR="00881E1B" w:rsidRPr="00BD13B4">
        <w:rPr>
          <w:sz w:val="28"/>
          <w:szCs w:val="28"/>
        </w:rPr>
        <w:t xml:space="preserve"> </w:t>
      </w:r>
      <w:r w:rsidR="001F0B3B" w:rsidRPr="00BD13B4">
        <w:rPr>
          <w:sz w:val="28"/>
          <w:szCs w:val="28"/>
        </w:rPr>
        <w:t>.</w:t>
      </w:r>
    </w:p>
    <w:p w:rsidR="006D273D" w:rsidRPr="006D273D" w:rsidRDefault="00175B7D" w:rsidP="00307EC8">
      <w:pPr>
        <w:ind w:firstLine="709"/>
        <w:jc w:val="both"/>
        <w:rPr>
          <w:bCs/>
          <w:sz w:val="28"/>
          <w:szCs w:val="28"/>
        </w:rPr>
      </w:pPr>
      <w:r w:rsidRPr="00BD13B4">
        <w:rPr>
          <w:spacing w:val="-1"/>
          <w:sz w:val="28"/>
          <w:szCs w:val="28"/>
        </w:rPr>
        <w:t xml:space="preserve">10.2. </w:t>
      </w:r>
      <w:r w:rsidR="006D273D" w:rsidRPr="00BD13B4">
        <w:rPr>
          <w:spacing w:val="-1"/>
          <w:sz w:val="28"/>
          <w:szCs w:val="28"/>
        </w:rPr>
        <w:t xml:space="preserve">Застройщик </w:t>
      </w:r>
      <w:r w:rsidR="006D273D" w:rsidRPr="00BD13B4">
        <w:rPr>
          <w:sz w:val="28"/>
          <w:szCs w:val="28"/>
        </w:rPr>
        <w:t>земельного участка, предоставленного для его комплексного освоения в целях жилищного строительства, после утверждени</w:t>
      </w:r>
      <w:r w:rsidR="006D273D" w:rsidRPr="006D273D">
        <w:rPr>
          <w:sz w:val="28"/>
          <w:szCs w:val="28"/>
        </w:rPr>
        <w:t>я в установленном порядке проекта планировки территории, проекта межевания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 в границах ранее предоставленного земельного участка, и приобретения указанных земельных участков в собственность или в аренду, обеспечивает надлежащее исполнение обязательств по обустройству территории</w:t>
      </w:r>
      <w:r w:rsidR="001A2C80">
        <w:rPr>
          <w:sz w:val="28"/>
          <w:szCs w:val="28"/>
        </w:rPr>
        <w:t>,</w:t>
      </w:r>
      <w:r w:rsidR="006D273D" w:rsidRPr="006D273D">
        <w:rPr>
          <w:sz w:val="28"/>
          <w:szCs w:val="28"/>
        </w:rPr>
        <w:t xml:space="preserve"> строительству</w:t>
      </w:r>
      <w:r w:rsidR="001A2C80">
        <w:rPr>
          <w:sz w:val="28"/>
          <w:szCs w:val="28"/>
        </w:rPr>
        <w:t xml:space="preserve"> и передаче в муниципальную собственность </w:t>
      </w:r>
      <w:r w:rsidR="0030470B">
        <w:rPr>
          <w:sz w:val="28"/>
          <w:szCs w:val="28"/>
        </w:rPr>
        <w:t>объектов</w:t>
      </w:r>
      <w:r w:rsidR="006D273D" w:rsidRPr="006D273D">
        <w:rPr>
          <w:sz w:val="28"/>
          <w:szCs w:val="28"/>
        </w:rPr>
        <w:t xml:space="preserve"> </w:t>
      </w:r>
      <w:r w:rsidR="00E648E4">
        <w:rPr>
          <w:rFonts w:eastAsia="Times New Roman"/>
          <w:color w:val="000000"/>
          <w:spacing w:val="7"/>
          <w:sz w:val="28"/>
          <w:szCs w:val="28"/>
        </w:rPr>
        <w:t>транспортной,</w:t>
      </w:r>
      <w:r w:rsidR="007469DE">
        <w:rPr>
          <w:rFonts w:eastAsia="Times New Roman"/>
          <w:color w:val="000000"/>
          <w:spacing w:val="7"/>
          <w:sz w:val="28"/>
          <w:szCs w:val="28"/>
        </w:rPr>
        <w:t xml:space="preserve"> коммунальной </w:t>
      </w:r>
      <w:r w:rsidR="006D273D" w:rsidRPr="006D273D">
        <w:rPr>
          <w:sz w:val="28"/>
          <w:szCs w:val="28"/>
        </w:rPr>
        <w:t xml:space="preserve">инфраструктуры </w:t>
      </w:r>
      <w:r w:rsidR="009C297B">
        <w:rPr>
          <w:sz w:val="28"/>
          <w:szCs w:val="28"/>
        </w:rPr>
        <w:t xml:space="preserve">банковской </w:t>
      </w:r>
      <w:r w:rsidR="006D273D">
        <w:rPr>
          <w:sz w:val="28"/>
          <w:szCs w:val="28"/>
        </w:rPr>
        <w:t xml:space="preserve"> </w:t>
      </w:r>
      <w:r w:rsidR="006D273D" w:rsidRPr="006D273D">
        <w:rPr>
          <w:sz w:val="28"/>
          <w:szCs w:val="28"/>
        </w:rPr>
        <w:t>гарантией.</w:t>
      </w:r>
    </w:p>
    <w:p w:rsidR="005A07B3" w:rsidRDefault="005A07B3" w:rsidP="005A07B3">
      <w:pPr>
        <w:widowControl/>
        <w:ind w:firstLine="720"/>
        <w:jc w:val="both"/>
        <w:rPr>
          <w:sz w:val="28"/>
          <w:szCs w:val="28"/>
        </w:rPr>
      </w:pPr>
      <w:r w:rsidRPr="005A07B3">
        <w:rPr>
          <w:sz w:val="28"/>
          <w:szCs w:val="28"/>
        </w:rPr>
        <w:t xml:space="preserve">10.3. </w:t>
      </w:r>
      <w:r w:rsidR="009C297B">
        <w:rPr>
          <w:sz w:val="28"/>
          <w:szCs w:val="28"/>
        </w:rPr>
        <w:t>Банковская</w:t>
      </w:r>
      <w:r w:rsidRPr="005A07B3">
        <w:rPr>
          <w:sz w:val="28"/>
          <w:szCs w:val="28"/>
        </w:rPr>
        <w:t xml:space="preserve"> гарантия должна содержать условие о том</w:t>
      </w:r>
      <w:r w:rsidR="00B67356">
        <w:rPr>
          <w:sz w:val="28"/>
          <w:szCs w:val="28"/>
        </w:rPr>
        <w:t>,</w:t>
      </w:r>
      <w:r w:rsidRPr="005A07B3">
        <w:rPr>
          <w:sz w:val="28"/>
          <w:szCs w:val="28"/>
        </w:rPr>
        <w:t xml:space="preserve"> что она может быть отозвана или изменена с согласия Администрации.</w:t>
      </w:r>
    </w:p>
    <w:p w:rsidR="00A02418" w:rsidRDefault="00B67356" w:rsidP="00A02418">
      <w:pPr>
        <w:widowControl/>
        <w:tabs>
          <w:tab w:val="left" w:pos="1701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10.4. </w:t>
      </w:r>
      <w:r w:rsidR="009C297B" w:rsidRPr="00A02418">
        <w:rPr>
          <w:sz w:val="28"/>
          <w:szCs w:val="28"/>
        </w:rPr>
        <w:t>Банковская</w:t>
      </w:r>
      <w:r w:rsidRPr="00A02418">
        <w:rPr>
          <w:sz w:val="28"/>
          <w:szCs w:val="28"/>
        </w:rPr>
        <w:t xml:space="preserve"> гарантия  должна обеспечивать обязательства Застройщика по возмещению убытков Администрации, причиненных  неисполнением или ненадлежащим исполнением обязательств по </w:t>
      </w:r>
      <w:r w:rsidR="00C54163" w:rsidRPr="00A02418">
        <w:rPr>
          <w:sz w:val="28"/>
          <w:szCs w:val="28"/>
        </w:rPr>
        <w:t xml:space="preserve">настоящему </w:t>
      </w:r>
      <w:r w:rsidR="003A1967" w:rsidRPr="00A02418">
        <w:rPr>
          <w:sz w:val="28"/>
          <w:szCs w:val="28"/>
        </w:rPr>
        <w:t>Д</w:t>
      </w:r>
      <w:r w:rsidRPr="00A02418"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  <w:r w:rsidR="00A02418" w:rsidRPr="00A02418">
        <w:rPr>
          <w:sz w:val="28"/>
          <w:szCs w:val="28"/>
        </w:rPr>
        <w:t xml:space="preserve"> </w:t>
      </w:r>
    </w:p>
    <w:p w:rsidR="00A02418" w:rsidRDefault="00A02418" w:rsidP="00A02418">
      <w:pPr>
        <w:widowControl/>
        <w:tabs>
          <w:tab w:val="left" w:pos="1701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02418">
        <w:rPr>
          <w:sz w:val="28"/>
          <w:szCs w:val="28"/>
        </w:rPr>
        <w:t xml:space="preserve">Срок действия банковской гарантии должен превышать предусмотренный </w:t>
      </w:r>
      <w:r>
        <w:rPr>
          <w:sz w:val="28"/>
          <w:szCs w:val="28"/>
        </w:rPr>
        <w:t>Договором</w:t>
      </w:r>
      <w:r w:rsidRPr="00A02418">
        <w:rPr>
          <w:sz w:val="28"/>
          <w:szCs w:val="28"/>
        </w:rPr>
        <w:t xml:space="preserve"> срок исполнения обязательств </w:t>
      </w:r>
      <w:r>
        <w:rPr>
          <w:sz w:val="28"/>
          <w:szCs w:val="28"/>
        </w:rPr>
        <w:t>Застройщиком</w:t>
      </w:r>
      <w:r w:rsidRPr="00A02418">
        <w:rPr>
          <w:sz w:val="28"/>
          <w:szCs w:val="28"/>
        </w:rPr>
        <w:t>, которые должны быть обеспечены такой банковской гарантией, не менее чем на один месяц</w:t>
      </w:r>
      <w:r>
        <w:rPr>
          <w:sz w:val="28"/>
          <w:szCs w:val="28"/>
        </w:rPr>
        <w:t>.</w:t>
      </w:r>
    </w:p>
    <w:p w:rsidR="0030470B" w:rsidRPr="0029712B" w:rsidRDefault="004E416E" w:rsidP="003047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30470B">
        <w:rPr>
          <w:sz w:val="28"/>
          <w:szCs w:val="28"/>
        </w:rPr>
        <w:t xml:space="preserve">В случае наступления оснований, предусмотренных за неисполнение или ненадлежащие  исполнение обязательств по </w:t>
      </w:r>
      <w:r w:rsidR="00C54163">
        <w:rPr>
          <w:sz w:val="28"/>
          <w:szCs w:val="28"/>
        </w:rPr>
        <w:t xml:space="preserve">настоящему </w:t>
      </w:r>
      <w:r w:rsidR="003A1967">
        <w:rPr>
          <w:sz w:val="28"/>
          <w:szCs w:val="28"/>
        </w:rPr>
        <w:t>Д</w:t>
      </w:r>
      <w:r w:rsidR="0030470B">
        <w:rPr>
          <w:sz w:val="28"/>
          <w:szCs w:val="28"/>
        </w:rPr>
        <w:t>оговору</w:t>
      </w:r>
      <w:r w:rsidR="00923D88">
        <w:rPr>
          <w:sz w:val="28"/>
          <w:szCs w:val="28"/>
        </w:rPr>
        <w:t>,</w:t>
      </w:r>
      <w:r w:rsidR="0030470B">
        <w:rPr>
          <w:sz w:val="28"/>
          <w:szCs w:val="28"/>
        </w:rPr>
        <w:t xml:space="preserve"> Админист</w:t>
      </w:r>
      <w:r w:rsidR="001A4CD9">
        <w:rPr>
          <w:sz w:val="28"/>
          <w:szCs w:val="28"/>
        </w:rPr>
        <w:t xml:space="preserve">рация в одностороннем порядке </w:t>
      </w:r>
      <w:r w:rsidR="0030470B">
        <w:rPr>
          <w:sz w:val="28"/>
          <w:szCs w:val="28"/>
        </w:rPr>
        <w:t>без уведомления Застройщика направляет требование гаранту по возмещению убытков, прич</w:t>
      </w:r>
      <w:r w:rsidR="001A4CD9">
        <w:rPr>
          <w:sz w:val="28"/>
          <w:szCs w:val="28"/>
        </w:rPr>
        <w:t xml:space="preserve">иненных </w:t>
      </w:r>
      <w:r w:rsidR="0030470B">
        <w:rPr>
          <w:sz w:val="28"/>
          <w:szCs w:val="28"/>
        </w:rPr>
        <w:t xml:space="preserve">неисполнением или </w:t>
      </w:r>
      <w:r w:rsidR="0030470B" w:rsidRPr="0029712B">
        <w:rPr>
          <w:sz w:val="28"/>
          <w:szCs w:val="28"/>
        </w:rPr>
        <w:t>ненадлежащ</w:t>
      </w:r>
      <w:r w:rsidR="003A1967" w:rsidRPr="0029712B">
        <w:rPr>
          <w:sz w:val="28"/>
          <w:szCs w:val="28"/>
        </w:rPr>
        <w:t>им исполнением обязательств по</w:t>
      </w:r>
      <w:r w:rsidR="00C54163">
        <w:rPr>
          <w:sz w:val="28"/>
          <w:szCs w:val="28"/>
        </w:rPr>
        <w:t xml:space="preserve"> настоящему </w:t>
      </w:r>
      <w:r w:rsidR="003A1967" w:rsidRPr="0029712B">
        <w:rPr>
          <w:sz w:val="28"/>
          <w:szCs w:val="28"/>
        </w:rPr>
        <w:t xml:space="preserve"> Д</w:t>
      </w:r>
      <w:r w:rsidR="0030470B" w:rsidRPr="0029712B"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</w:p>
    <w:p w:rsidR="006D273D" w:rsidRPr="0029712B" w:rsidRDefault="00601CC4" w:rsidP="006D273D">
      <w:pPr>
        <w:ind w:firstLine="709"/>
        <w:jc w:val="both"/>
        <w:rPr>
          <w:bCs/>
          <w:sz w:val="28"/>
          <w:szCs w:val="28"/>
        </w:rPr>
      </w:pPr>
      <w:r w:rsidRPr="0029712B">
        <w:rPr>
          <w:bCs/>
          <w:sz w:val="28"/>
          <w:szCs w:val="28"/>
        </w:rPr>
        <w:t>10</w:t>
      </w:r>
      <w:r w:rsidR="006D273D" w:rsidRPr="0029712B">
        <w:rPr>
          <w:bCs/>
          <w:sz w:val="28"/>
          <w:szCs w:val="28"/>
        </w:rPr>
        <w:t>.</w:t>
      </w:r>
      <w:r w:rsidR="004E416E" w:rsidRPr="0029712B">
        <w:rPr>
          <w:bCs/>
          <w:sz w:val="28"/>
          <w:szCs w:val="28"/>
        </w:rPr>
        <w:t>6</w:t>
      </w:r>
      <w:r w:rsidR="006D273D" w:rsidRPr="0029712B">
        <w:rPr>
          <w:bCs/>
          <w:sz w:val="28"/>
          <w:szCs w:val="28"/>
        </w:rPr>
        <w:t xml:space="preserve">. В случае отзыва гарантом </w:t>
      </w:r>
      <w:r w:rsidR="009C297B">
        <w:rPr>
          <w:bCs/>
          <w:sz w:val="28"/>
          <w:szCs w:val="28"/>
        </w:rPr>
        <w:t xml:space="preserve">банковской </w:t>
      </w:r>
      <w:r w:rsidR="006D273D" w:rsidRPr="0029712B">
        <w:rPr>
          <w:bCs/>
          <w:sz w:val="28"/>
          <w:szCs w:val="28"/>
        </w:rPr>
        <w:t xml:space="preserve">гарантии или ее прекращения в связи с ликвидацией гаранта или невозможностью исполнения, вызванной обстоятельствами, за которые ни одна из сторон </w:t>
      </w:r>
      <w:r w:rsidR="009C297B">
        <w:rPr>
          <w:bCs/>
          <w:sz w:val="28"/>
          <w:szCs w:val="28"/>
        </w:rPr>
        <w:t xml:space="preserve">банковской </w:t>
      </w:r>
      <w:r w:rsidR="006D273D" w:rsidRPr="0029712B">
        <w:rPr>
          <w:bCs/>
          <w:sz w:val="28"/>
          <w:szCs w:val="28"/>
        </w:rPr>
        <w:t>гарантией не отвечает, Застройщик обязан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 xml:space="preserve">представить Администрации новую </w:t>
      </w:r>
      <w:r w:rsidR="009C297B">
        <w:rPr>
          <w:bCs/>
          <w:sz w:val="28"/>
          <w:szCs w:val="28"/>
        </w:rPr>
        <w:t>банковскую</w:t>
      </w:r>
      <w:r w:rsidR="006D273D" w:rsidRPr="0029712B">
        <w:rPr>
          <w:bCs/>
          <w:sz w:val="28"/>
          <w:szCs w:val="28"/>
        </w:rPr>
        <w:t xml:space="preserve"> гарантию, начало срока действия, которой должно быть не позднее окончания срока действия отозванной (прекращенной) </w:t>
      </w:r>
      <w:r w:rsidR="009C297B">
        <w:rPr>
          <w:bCs/>
          <w:sz w:val="28"/>
          <w:szCs w:val="28"/>
        </w:rPr>
        <w:t>банковской</w:t>
      </w:r>
      <w:r w:rsidR="006D273D" w:rsidRPr="0029712B">
        <w:rPr>
          <w:bCs/>
          <w:sz w:val="28"/>
          <w:szCs w:val="28"/>
        </w:rPr>
        <w:t xml:space="preserve"> гарантии. Иные условия новой </w:t>
      </w:r>
      <w:r w:rsidR="009C297B">
        <w:rPr>
          <w:bCs/>
          <w:sz w:val="28"/>
          <w:szCs w:val="28"/>
        </w:rPr>
        <w:t>банковской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 xml:space="preserve">гарантии должны быть лучше или идентичны условиям отозванной </w:t>
      </w:r>
      <w:r w:rsidR="009C297B">
        <w:rPr>
          <w:bCs/>
          <w:sz w:val="28"/>
          <w:szCs w:val="28"/>
        </w:rPr>
        <w:t>банковской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>гарантии.</w:t>
      </w:r>
      <w:r w:rsidR="00685F43" w:rsidRPr="0029712B">
        <w:rPr>
          <w:bCs/>
          <w:sz w:val="28"/>
          <w:szCs w:val="28"/>
        </w:rPr>
        <w:t xml:space="preserve"> Новая </w:t>
      </w:r>
      <w:r w:rsidR="009C297B">
        <w:rPr>
          <w:bCs/>
          <w:sz w:val="28"/>
          <w:szCs w:val="28"/>
        </w:rPr>
        <w:t>банковская</w:t>
      </w:r>
      <w:r w:rsidR="00685F43" w:rsidRPr="0029712B">
        <w:rPr>
          <w:bCs/>
          <w:sz w:val="28"/>
          <w:szCs w:val="28"/>
        </w:rPr>
        <w:t xml:space="preserve"> гарантия должны быть предоставлена Застройщиком в течение 10 дн</w:t>
      </w:r>
      <w:r w:rsidR="009C297B">
        <w:rPr>
          <w:bCs/>
          <w:sz w:val="28"/>
          <w:szCs w:val="28"/>
        </w:rPr>
        <w:t xml:space="preserve">ей с момента отзыва предыдущей банковской </w:t>
      </w:r>
      <w:r w:rsidR="00685F43" w:rsidRPr="0029712B">
        <w:rPr>
          <w:bCs/>
          <w:sz w:val="28"/>
          <w:szCs w:val="28"/>
        </w:rPr>
        <w:t>гарантии.</w:t>
      </w:r>
    </w:p>
    <w:p w:rsidR="00FE59CC" w:rsidRPr="008F18CA" w:rsidRDefault="005B3211" w:rsidP="00C34917">
      <w:pPr>
        <w:shd w:val="clear" w:color="auto" w:fill="FFFFFF"/>
        <w:spacing w:before="120" w:after="120"/>
        <w:ind w:left="392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>1</w:t>
      </w:r>
      <w:r w:rsidR="001E7E69">
        <w:rPr>
          <w:color w:val="000000"/>
          <w:spacing w:val="-1"/>
          <w:sz w:val="28"/>
          <w:szCs w:val="28"/>
        </w:rPr>
        <w:t>1</w:t>
      </w:r>
      <w:r w:rsidRPr="0053159A">
        <w:rPr>
          <w:color w:val="000000"/>
          <w:spacing w:val="-1"/>
          <w:sz w:val="28"/>
          <w:szCs w:val="28"/>
        </w:rPr>
        <w:t xml:space="preserve">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ПРОЧИЕ УСЛОВИЯ</w:t>
      </w:r>
    </w:p>
    <w:p w:rsidR="00F52769" w:rsidRPr="0053159A" w:rsidRDefault="005B3211" w:rsidP="0053159A">
      <w:pPr>
        <w:shd w:val="clear" w:color="auto" w:fill="FFFFFF"/>
        <w:tabs>
          <w:tab w:val="left" w:pos="1378"/>
        </w:tabs>
        <w:ind w:left="125" w:firstLine="725"/>
        <w:jc w:val="both"/>
        <w:rPr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.1.</w:t>
      </w:r>
      <w:r w:rsidRPr="0053159A">
        <w:rPr>
          <w:color w:val="000000"/>
          <w:sz w:val="28"/>
          <w:szCs w:val="28"/>
        </w:rPr>
        <w:tab/>
      </w:r>
      <w:r w:rsidR="001E7E69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В случае изменения адреса или иных реквизитов Стороны обязаны уведомить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 этом друг друга в недельный срок со дня таких изменений.</w:t>
      </w:r>
    </w:p>
    <w:p w:rsidR="00F52769" w:rsidRDefault="005B3211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.2.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Вопросы, не урегулированные Договором, разрешаются в </w:t>
      </w:r>
      <w:r w:rsidRPr="0053159A">
        <w:rPr>
          <w:rFonts w:eastAsia="Times New Roman"/>
          <w:color w:val="000000"/>
          <w:spacing w:val="7"/>
          <w:sz w:val="28"/>
          <w:szCs w:val="28"/>
        </w:rPr>
        <w:lastRenderedPageBreak/>
        <w:t>соответствии с</w:t>
      </w:r>
      <w:r w:rsidR="00FE59C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законодательством Российской Федерации.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11.3. Все спор</w:t>
      </w:r>
      <w:r w:rsidR="00B67356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и разногласия, возникающие при исполнении Договора, разрешаются в соответствии с законодательством РФ</w:t>
      </w:r>
      <w:r w:rsidR="00CE149E">
        <w:rPr>
          <w:rFonts w:eastAsia="Times New Roman"/>
          <w:color w:val="000000"/>
          <w:sz w:val="28"/>
          <w:szCs w:val="28"/>
        </w:rPr>
        <w:t xml:space="preserve"> по месту расположения Участка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11.4. В случае </w:t>
      </w:r>
      <w:proofErr w:type="spellStart"/>
      <w:r>
        <w:rPr>
          <w:rFonts w:eastAsia="Times New Roman"/>
          <w:color w:val="000000"/>
          <w:sz w:val="28"/>
          <w:szCs w:val="28"/>
        </w:rPr>
        <w:t>неурегулирования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спорных вопросов в досудебном порядке, а также в случае отказа от проведения переговоров, </w:t>
      </w:r>
      <w:r w:rsidR="00BA326A">
        <w:rPr>
          <w:rFonts w:eastAsia="Times New Roman"/>
          <w:color w:val="000000"/>
          <w:sz w:val="28"/>
          <w:szCs w:val="28"/>
        </w:rPr>
        <w:t>неудовлетворении</w:t>
      </w:r>
      <w:r>
        <w:rPr>
          <w:rFonts w:eastAsia="Times New Roman"/>
          <w:color w:val="000000"/>
          <w:sz w:val="28"/>
          <w:szCs w:val="28"/>
        </w:rPr>
        <w:t xml:space="preserve"> требований заинтересованной стороны по существу, спор передается на рассмотрение в Арбитражный суд Алтайского края.</w:t>
      </w:r>
    </w:p>
    <w:p w:rsidR="00AD0350" w:rsidRDefault="001E7E69" w:rsidP="00AD0350">
      <w:pPr>
        <w:shd w:val="clear" w:color="auto" w:fill="FFFFFF"/>
        <w:tabs>
          <w:tab w:val="left" w:pos="1445"/>
        </w:tabs>
        <w:ind w:left="130" w:firstLine="720"/>
        <w:jc w:val="both"/>
        <w:rPr>
          <w:color w:val="000000"/>
          <w:sz w:val="28"/>
          <w:szCs w:val="28"/>
        </w:rPr>
      </w:pPr>
      <w:r w:rsidRPr="00AD0350">
        <w:rPr>
          <w:rFonts w:eastAsia="Times New Roman"/>
          <w:color w:val="000000"/>
          <w:sz w:val="28"/>
          <w:szCs w:val="28"/>
        </w:rPr>
        <w:t xml:space="preserve">11.5. Договор составлен в </w:t>
      </w:r>
      <w:r w:rsidR="00AD0350" w:rsidRPr="00AD0350">
        <w:rPr>
          <w:rFonts w:eastAsia="Times New Roman"/>
          <w:color w:val="000000"/>
          <w:sz w:val="28"/>
          <w:szCs w:val="28"/>
        </w:rPr>
        <w:t>3 (</w:t>
      </w:r>
      <w:r w:rsidR="0063763B" w:rsidRPr="00AD0350">
        <w:rPr>
          <w:rFonts w:eastAsia="Times New Roman"/>
          <w:color w:val="000000"/>
          <w:sz w:val="28"/>
          <w:szCs w:val="28"/>
        </w:rPr>
        <w:t>трех</w:t>
      </w:r>
      <w:r w:rsidR="00AD0350" w:rsidRPr="00AD0350">
        <w:rPr>
          <w:rFonts w:eastAsia="Times New Roman"/>
          <w:color w:val="000000"/>
          <w:sz w:val="28"/>
          <w:szCs w:val="28"/>
        </w:rPr>
        <w:t>)</w:t>
      </w:r>
      <w:r w:rsidRPr="00AD0350">
        <w:rPr>
          <w:rFonts w:eastAsia="Times New Roman"/>
          <w:color w:val="000000"/>
          <w:sz w:val="28"/>
          <w:szCs w:val="28"/>
        </w:rPr>
        <w:t xml:space="preserve"> экземплярах, </w:t>
      </w:r>
      <w:r w:rsidR="00AD0350" w:rsidRPr="00AD0350">
        <w:rPr>
          <w:color w:val="000000"/>
          <w:sz w:val="28"/>
          <w:szCs w:val="28"/>
        </w:rPr>
        <w:t>имеющих</w:t>
      </w:r>
      <w:r w:rsidR="00AD0350" w:rsidRPr="00BB6F0F">
        <w:rPr>
          <w:color w:val="000000"/>
          <w:sz w:val="28"/>
          <w:szCs w:val="28"/>
        </w:rPr>
        <w:t xml:space="preserve"> равную юридическую силу, по одному для каждой из Сторон, один экземпляр – для Управления Федеральной службы государственной регистрации, кадастра и картографии по Алтайскому краю.</w:t>
      </w:r>
    </w:p>
    <w:p w:rsidR="000E4A26" w:rsidRDefault="000E4A26" w:rsidP="00AD0350">
      <w:pPr>
        <w:shd w:val="clear" w:color="auto" w:fill="FFFFFF"/>
        <w:tabs>
          <w:tab w:val="left" w:pos="1445"/>
        </w:tabs>
        <w:ind w:left="130" w:firstLine="720"/>
        <w:jc w:val="both"/>
        <w:rPr>
          <w:color w:val="000000"/>
          <w:sz w:val="28"/>
          <w:szCs w:val="28"/>
        </w:rPr>
      </w:pPr>
    </w:p>
    <w:p w:rsidR="00AA6AF5" w:rsidRDefault="00AA6AF5" w:rsidP="00AA6AF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РЕКВИЗИТЫ СТОРОН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797"/>
      </w:tblGrid>
      <w:tr w:rsidR="00FD6E7B" w:rsidRPr="00D157B0" w:rsidTr="000C3C71">
        <w:trPr>
          <w:trHeight w:val="34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Застройщик: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Адрес:_______________________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3E3650" w:rsidRDefault="00FD6E7B" w:rsidP="000C3C71">
            <w:pPr>
              <w:tabs>
                <w:tab w:val="center" w:pos="2773"/>
                <w:tab w:val="left" w:pos="4221"/>
              </w:tabs>
              <w:rPr>
                <w:color w:val="000000"/>
                <w:sz w:val="28"/>
              </w:rPr>
            </w:pPr>
            <w:r w:rsidRPr="00A625AA">
              <w:rPr>
                <w:color w:val="000000"/>
                <w:sz w:val="28"/>
              </w:rPr>
              <w:t>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tabs>
                <w:tab w:val="left" w:pos="90"/>
              </w:tabs>
              <w:rPr>
                <w:color w:val="000000"/>
                <w:sz w:val="28"/>
                <w:szCs w:val="28"/>
              </w:rPr>
            </w:pPr>
            <w:r w:rsidRPr="00A625AA">
              <w:rPr>
                <w:color w:val="000000"/>
                <w:sz w:val="28"/>
                <w:szCs w:val="28"/>
              </w:rPr>
              <w:t>Администрация:</w:t>
            </w:r>
          </w:p>
          <w:p w:rsidR="00FD6E7B" w:rsidRPr="00A625AA" w:rsidRDefault="00DD0C80" w:rsidP="000C3C71">
            <w:pPr>
              <w:rPr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DOCVARIABLE field_name_30 \* MERGEFORMAT </w:instrText>
            </w:r>
            <w:r>
              <w:fldChar w:fldCharType="separate"/>
            </w:r>
            <w:r w:rsidR="00FD6E7B" w:rsidRPr="00A625AA">
              <w:rPr>
                <w:bCs/>
                <w:sz w:val="28"/>
                <w:szCs w:val="28"/>
              </w:rPr>
              <w:t>Администрация города Барнаула</w:t>
            </w:r>
            <w:r>
              <w:rPr>
                <w:bCs/>
                <w:sz w:val="28"/>
                <w:szCs w:val="28"/>
              </w:rPr>
              <w:fldChar w:fldCharType="end"/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Адрес: 656043, Алтайский край,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proofErr w:type="spellStart"/>
            <w:r w:rsidRPr="00A625AA">
              <w:rPr>
                <w:bCs/>
                <w:sz w:val="28"/>
                <w:szCs w:val="28"/>
              </w:rPr>
              <w:t>г.Барнаул</w:t>
            </w:r>
            <w:proofErr w:type="spellEnd"/>
            <w:r w:rsidRPr="00A625A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9C297B">
              <w:rPr>
                <w:bCs/>
                <w:sz w:val="28"/>
                <w:szCs w:val="28"/>
              </w:rPr>
              <w:t>ул.Гоголя</w:t>
            </w:r>
            <w:proofErr w:type="spellEnd"/>
            <w:r w:rsidR="009C297B">
              <w:rPr>
                <w:bCs/>
                <w:sz w:val="28"/>
                <w:szCs w:val="28"/>
              </w:rPr>
              <w:t>, 48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ИНН 2225066269, КПП 222501001, 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ОГРН 1042202280251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Подпись </w:t>
            </w:r>
            <w:r w:rsidR="00EC218A">
              <w:rPr>
                <w:bCs/>
                <w:sz w:val="28"/>
                <w:szCs w:val="28"/>
              </w:rPr>
              <w:t>_____</w:t>
            </w:r>
            <w:r w:rsidRPr="00A625AA">
              <w:rPr>
                <w:bCs/>
                <w:sz w:val="28"/>
                <w:szCs w:val="28"/>
              </w:rPr>
              <w:t xml:space="preserve">_________/ </w:t>
            </w:r>
            <w:proofErr w:type="spellStart"/>
            <w:r w:rsidR="00677B41">
              <w:rPr>
                <w:bCs/>
                <w:sz w:val="28"/>
                <w:szCs w:val="28"/>
              </w:rPr>
              <w:t>В.Г.Франк</w:t>
            </w:r>
            <w:proofErr w:type="spellEnd"/>
            <w:r w:rsidRPr="00A625AA">
              <w:rPr>
                <w:bCs/>
                <w:sz w:val="28"/>
                <w:szCs w:val="28"/>
              </w:rPr>
              <w:t xml:space="preserve"> </w:t>
            </w:r>
          </w:p>
          <w:p w:rsidR="00FD6E7B" w:rsidRPr="00A625AA" w:rsidRDefault="00EC218A" w:rsidP="000C3C7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FD6E7B" w:rsidRPr="00A625AA">
              <w:rPr>
                <w:bCs/>
                <w:sz w:val="28"/>
                <w:szCs w:val="28"/>
              </w:rPr>
              <w:t>М. П.</w:t>
            </w:r>
          </w:p>
        </w:tc>
      </w:tr>
    </w:tbl>
    <w:p w:rsidR="00FD6E7B" w:rsidRPr="0053159A" w:rsidRDefault="00FD6E7B" w:rsidP="00AA6AF5">
      <w:pPr>
        <w:shd w:val="clear" w:color="auto" w:fill="FFFFFF"/>
        <w:tabs>
          <w:tab w:val="left" w:pos="1445"/>
        </w:tabs>
        <w:rPr>
          <w:sz w:val="28"/>
          <w:szCs w:val="28"/>
        </w:rPr>
      </w:pPr>
    </w:p>
    <w:sectPr w:rsidR="00FD6E7B" w:rsidRPr="0053159A" w:rsidSect="00C34917">
      <w:headerReference w:type="default" r:id="rId9"/>
      <w:pgSz w:w="11909" w:h="16834"/>
      <w:pgMar w:top="1021" w:right="567" w:bottom="1021" w:left="130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1D" w:rsidRDefault="0040791D" w:rsidP="00F414FF">
      <w:r>
        <w:separator/>
      </w:r>
    </w:p>
  </w:endnote>
  <w:endnote w:type="continuationSeparator" w:id="0">
    <w:p w:rsidR="0040791D" w:rsidRDefault="0040791D" w:rsidP="00F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1D" w:rsidRDefault="0040791D" w:rsidP="00F414FF">
      <w:r>
        <w:separator/>
      </w:r>
    </w:p>
  </w:footnote>
  <w:footnote w:type="continuationSeparator" w:id="0">
    <w:p w:rsidR="0040791D" w:rsidRDefault="0040791D" w:rsidP="00F4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74202"/>
      <w:docPartObj>
        <w:docPartGallery w:val="Page Numbers (Top of Page)"/>
        <w:docPartUnique/>
      </w:docPartObj>
    </w:sdtPr>
    <w:sdtEndPr/>
    <w:sdtContent>
      <w:p w:rsidR="00EB1FE8" w:rsidRDefault="007B6665">
        <w:pPr>
          <w:pStyle w:val="a4"/>
          <w:jc w:val="right"/>
        </w:pPr>
        <w:r>
          <w:fldChar w:fldCharType="begin"/>
        </w:r>
        <w:r w:rsidR="00EB1FE8">
          <w:instrText>PAGE   \* MERGEFORMAT</w:instrText>
        </w:r>
        <w:r>
          <w:fldChar w:fldCharType="separate"/>
        </w:r>
        <w:r w:rsidR="00DD0C80">
          <w:rPr>
            <w:noProof/>
          </w:rPr>
          <w:t>11</w:t>
        </w:r>
        <w:r>
          <w:fldChar w:fldCharType="end"/>
        </w:r>
      </w:p>
    </w:sdtContent>
  </w:sdt>
  <w:p w:rsidR="00EB1FE8" w:rsidRDefault="00EB1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E45D20"/>
    <w:lvl w:ilvl="0">
      <w:numFmt w:val="bullet"/>
      <w:lvlText w:val="*"/>
      <w:lvlJc w:val="left"/>
    </w:lvl>
  </w:abstractNum>
  <w:abstractNum w:abstractNumId="1">
    <w:nsid w:val="0B94637B"/>
    <w:multiLevelType w:val="singleLevel"/>
    <w:tmpl w:val="8788D9F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DA644B1"/>
    <w:multiLevelType w:val="singleLevel"/>
    <w:tmpl w:val="F57EADE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0F0863CF"/>
    <w:multiLevelType w:val="singleLevel"/>
    <w:tmpl w:val="6C14B634"/>
    <w:lvl w:ilvl="0">
      <w:start w:val="2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1933025E"/>
    <w:multiLevelType w:val="singleLevel"/>
    <w:tmpl w:val="30AA5E9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C194B96"/>
    <w:multiLevelType w:val="singleLevel"/>
    <w:tmpl w:val="E92E25AE"/>
    <w:lvl w:ilvl="0">
      <w:start w:val="1"/>
      <w:numFmt w:val="decimal"/>
      <w:lvlText w:val="4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7">
    <w:nsid w:val="476410FA"/>
    <w:multiLevelType w:val="singleLevel"/>
    <w:tmpl w:val="13CCF54E"/>
    <w:lvl w:ilvl="0">
      <w:start w:val="1"/>
      <w:numFmt w:val="decimal"/>
      <w:lvlText w:val="4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8">
    <w:nsid w:val="5EAC4414"/>
    <w:multiLevelType w:val="singleLevel"/>
    <w:tmpl w:val="CCF8EB5A"/>
    <w:lvl w:ilvl="0">
      <w:start w:val="10"/>
      <w:numFmt w:val="decimal"/>
      <w:lvlText w:val="3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9">
    <w:nsid w:val="72212779"/>
    <w:multiLevelType w:val="singleLevel"/>
    <w:tmpl w:val="12B60F8C"/>
    <w:lvl w:ilvl="0">
      <w:start w:val="4"/>
      <w:numFmt w:val="decimal"/>
      <w:lvlText w:val="3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0">
    <w:nsid w:val="75520BF6"/>
    <w:multiLevelType w:val="hybridMultilevel"/>
    <w:tmpl w:val="0FC66572"/>
    <w:lvl w:ilvl="0" w:tplc="3E00E27A">
      <w:start w:val="1"/>
      <w:numFmt w:val="decimal"/>
      <w:lvlText w:val="%1."/>
      <w:lvlJc w:val="left"/>
      <w:pPr>
        <w:ind w:left="4068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1">
    <w:nsid w:val="7EEF6EE1"/>
    <w:multiLevelType w:val="singleLevel"/>
    <w:tmpl w:val="FFCA75EA"/>
    <w:lvl w:ilvl="0">
      <w:start w:val="4"/>
      <w:numFmt w:val="decimal"/>
      <w:lvlText w:val="4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1"/>
    <w:rsid w:val="0000025E"/>
    <w:rsid w:val="0001073F"/>
    <w:rsid w:val="000239AA"/>
    <w:rsid w:val="00037D14"/>
    <w:rsid w:val="00045231"/>
    <w:rsid w:val="00045F6B"/>
    <w:rsid w:val="00056A50"/>
    <w:rsid w:val="00067E20"/>
    <w:rsid w:val="0007619C"/>
    <w:rsid w:val="00092FD5"/>
    <w:rsid w:val="00094093"/>
    <w:rsid w:val="00094AEB"/>
    <w:rsid w:val="000A496A"/>
    <w:rsid w:val="000C3113"/>
    <w:rsid w:val="000C3C71"/>
    <w:rsid w:val="000C4386"/>
    <w:rsid w:val="000C6938"/>
    <w:rsid w:val="000D420B"/>
    <w:rsid w:val="000E1F80"/>
    <w:rsid w:val="000E4A26"/>
    <w:rsid w:val="000F75E4"/>
    <w:rsid w:val="0014275D"/>
    <w:rsid w:val="00143EEC"/>
    <w:rsid w:val="00154C82"/>
    <w:rsid w:val="001741EC"/>
    <w:rsid w:val="00175B7D"/>
    <w:rsid w:val="001917AD"/>
    <w:rsid w:val="00192613"/>
    <w:rsid w:val="001A2C80"/>
    <w:rsid w:val="001A4CD9"/>
    <w:rsid w:val="001E7E69"/>
    <w:rsid w:val="001F0B3B"/>
    <w:rsid w:val="001F2524"/>
    <w:rsid w:val="00200CD2"/>
    <w:rsid w:val="002177BC"/>
    <w:rsid w:val="00222830"/>
    <w:rsid w:val="00222D5F"/>
    <w:rsid w:val="00225643"/>
    <w:rsid w:val="00251758"/>
    <w:rsid w:val="00256570"/>
    <w:rsid w:val="002965F3"/>
    <w:rsid w:val="0029712B"/>
    <w:rsid w:val="002C0461"/>
    <w:rsid w:val="002C1A37"/>
    <w:rsid w:val="002C1B4F"/>
    <w:rsid w:val="002C1C51"/>
    <w:rsid w:val="002C39AB"/>
    <w:rsid w:val="002C7C7C"/>
    <w:rsid w:val="002D7042"/>
    <w:rsid w:val="002E181B"/>
    <w:rsid w:val="002F70C2"/>
    <w:rsid w:val="003005F6"/>
    <w:rsid w:val="0030470B"/>
    <w:rsid w:val="00307EC8"/>
    <w:rsid w:val="003172DE"/>
    <w:rsid w:val="00323155"/>
    <w:rsid w:val="00343A94"/>
    <w:rsid w:val="003449CA"/>
    <w:rsid w:val="0035113F"/>
    <w:rsid w:val="00352E5C"/>
    <w:rsid w:val="003610DD"/>
    <w:rsid w:val="00361CE3"/>
    <w:rsid w:val="00364351"/>
    <w:rsid w:val="00366619"/>
    <w:rsid w:val="003708EC"/>
    <w:rsid w:val="0039292C"/>
    <w:rsid w:val="003A1967"/>
    <w:rsid w:val="003A58C9"/>
    <w:rsid w:val="003A608E"/>
    <w:rsid w:val="003B04AA"/>
    <w:rsid w:val="003B3511"/>
    <w:rsid w:val="003B7E58"/>
    <w:rsid w:val="003C3DDF"/>
    <w:rsid w:val="003C568A"/>
    <w:rsid w:val="003C7B10"/>
    <w:rsid w:val="003D1F75"/>
    <w:rsid w:val="003D5815"/>
    <w:rsid w:val="003E0DCF"/>
    <w:rsid w:val="003E3650"/>
    <w:rsid w:val="003F0166"/>
    <w:rsid w:val="0040791D"/>
    <w:rsid w:val="00422827"/>
    <w:rsid w:val="0042297D"/>
    <w:rsid w:val="004337D9"/>
    <w:rsid w:val="004357A0"/>
    <w:rsid w:val="00451F4F"/>
    <w:rsid w:val="004543B0"/>
    <w:rsid w:val="00457CD8"/>
    <w:rsid w:val="0046556E"/>
    <w:rsid w:val="00470807"/>
    <w:rsid w:val="004763FB"/>
    <w:rsid w:val="004774A8"/>
    <w:rsid w:val="00491487"/>
    <w:rsid w:val="004A017B"/>
    <w:rsid w:val="004A19A7"/>
    <w:rsid w:val="004B0E92"/>
    <w:rsid w:val="004B3D2E"/>
    <w:rsid w:val="004B6D91"/>
    <w:rsid w:val="004C0135"/>
    <w:rsid w:val="004C16BA"/>
    <w:rsid w:val="004E416E"/>
    <w:rsid w:val="004E6573"/>
    <w:rsid w:val="004F09E8"/>
    <w:rsid w:val="00517401"/>
    <w:rsid w:val="00522E8F"/>
    <w:rsid w:val="00526123"/>
    <w:rsid w:val="0053159A"/>
    <w:rsid w:val="00532F77"/>
    <w:rsid w:val="00533568"/>
    <w:rsid w:val="00540176"/>
    <w:rsid w:val="0054140E"/>
    <w:rsid w:val="00554925"/>
    <w:rsid w:val="00561F33"/>
    <w:rsid w:val="00581004"/>
    <w:rsid w:val="00596653"/>
    <w:rsid w:val="005A07B3"/>
    <w:rsid w:val="005A117E"/>
    <w:rsid w:val="005B3211"/>
    <w:rsid w:val="005B43B9"/>
    <w:rsid w:val="005B52CA"/>
    <w:rsid w:val="005C2B26"/>
    <w:rsid w:val="005C3EE0"/>
    <w:rsid w:val="005D03D5"/>
    <w:rsid w:val="005E01C3"/>
    <w:rsid w:val="005E4F48"/>
    <w:rsid w:val="00601CC4"/>
    <w:rsid w:val="00620980"/>
    <w:rsid w:val="00625A04"/>
    <w:rsid w:val="00625CB8"/>
    <w:rsid w:val="00626704"/>
    <w:rsid w:val="00626F76"/>
    <w:rsid w:val="0063763B"/>
    <w:rsid w:val="00652B46"/>
    <w:rsid w:val="00661246"/>
    <w:rsid w:val="006657A1"/>
    <w:rsid w:val="0067035A"/>
    <w:rsid w:val="006731CB"/>
    <w:rsid w:val="00677B41"/>
    <w:rsid w:val="00685F43"/>
    <w:rsid w:val="006861AA"/>
    <w:rsid w:val="00687BBD"/>
    <w:rsid w:val="006A335B"/>
    <w:rsid w:val="006A50AB"/>
    <w:rsid w:val="006C0D93"/>
    <w:rsid w:val="006C3828"/>
    <w:rsid w:val="006D20F6"/>
    <w:rsid w:val="006D273D"/>
    <w:rsid w:val="006E217B"/>
    <w:rsid w:val="006F6F3A"/>
    <w:rsid w:val="00712A10"/>
    <w:rsid w:val="00730AB1"/>
    <w:rsid w:val="00731801"/>
    <w:rsid w:val="00733FBF"/>
    <w:rsid w:val="007469DE"/>
    <w:rsid w:val="00750455"/>
    <w:rsid w:val="0075160E"/>
    <w:rsid w:val="00755A4D"/>
    <w:rsid w:val="0075745A"/>
    <w:rsid w:val="0076036A"/>
    <w:rsid w:val="007707A2"/>
    <w:rsid w:val="00771968"/>
    <w:rsid w:val="0077444D"/>
    <w:rsid w:val="007862E3"/>
    <w:rsid w:val="007874EB"/>
    <w:rsid w:val="00792786"/>
    <w:rsid w:val="00793812"/>
    <w:rsid w:val="007B6665"/>
    <w:rsid w:val="007C7CDC"/>
    <w:rsid w:val="007D04CB"/>
    <w:rsid w:val="007D4A3A"/>
    <w:rsid w:val="007D57C9"/>
    <w:rsid w:val="007E2002"/>
    <w:rsid w:val="007E4D8D"/>
    <w:rsid w:val="007E68A6"/>
    <w:rsid w:val="00803D81"/>
    <w:rsid w:val="00822E9F"/>
    <w:rsid w:val="008353C0"/>
    <w:rsid w:val="00845287"/>
    <w:rsid w:val="00855881"/>
    <w:rsid w:val="00857340"/>
    <w:rsid w:val="008650A3"/>
    <w:rsid w:val="008679BD"/>
    <w:rsid w:val="008816DC"/>
    <w:rsid w:val="00881E1B"/>
    <w:rsid w:val="00887CD4"/>
    <w:rsid w:val="008941D7"/>
    <w:rsid w:val="008A0F48"/>
    <w:rsid w:val="008A47C9"/>
    <w:rsid w:val="008D2853"/>
    <w:rsid w:val="008E4652"/>
    <w:rsid w:val="008F18CA"/>
    <w:rsid w:val="00905C2F"/>
    <w:rsid w:val="00915A16"/>
    <w:rsid w:val="0092012C"/>
    <w:rsid w:val="00923D88"/>
    <w:rsid w:val="00944002"/>
    <w:rsid w:val="00962FAB"/>
    <w:rsid w:val="00966638"/>
    <w:rsid w:val="00975EDE"/>
    <w:rsid w:val="00977214"/>
    <w:rsid w:val="009800A1"/>
    <w:rsid w:val="009922F6"/>
    <w:rsid w:val="009929A1"/>
    <w:rsid w:val="00995376"/>
    <w:rsid w:val="00997A7F"/>
    <w:rsid w:val="009A0D3E"/>
    <w:rsid w:val="009B21EB"/>
    <w:rsid w:val="009B3CFF"/>
    <w:rsid w:val="009C297B"/>
    <w:rsid w:val="009C3B7C"/>
    <w:rsid w:val="009D6A4F"/>
    <w:rsid w:val="009E01CB"/>
    <w:rsid w:val="009F6061"/>
    <w:rsid w:val="00A00229"/>
    <w:rsid w:val="00A02418"/>
    <w:rsid w:val="00A556D2"/>
    <w:rsid w:val="00A625AA"/>
    <w:rsid w:val="00A672D5"/>
    <w:rsid w:val="00A67692"/>
    <w:rsid w:val="00A70EB7"/>
    <w:rsid w:val="00A721EC"/>
    <w:rsid w:val="00A81904"/>
    <w:rsid w:val="00AA6AF5"/>
    <w:rsid w:val="00AA7E90"/>
    <w:rsid w:val="00AB2FE3"/>
    <w:rsid w:val="00AC2301"/>
    <w:rsid w:val="00AC3FF8"/>
    <w:rsid w:val="00AD0350"/>
    <w:rsid w:val="00AD6CB8"/>
    <w:rsid w:val="00AE79DC"/>
    <w:rsid w:val="00AF0B49"/>
    <w:rsid w:val="00B0299C"/>
    <w:rsid w:val="00B10352"/>
    <w:rsid w:val="00B11134"/>
    <w:rsid w:val="00B27D3C"/>
    <w:rsid w:val="00B3072B"/>
    <w:rsid w:val="00B331A3"/>
    <w:rsid w:val="00B4203C"/>
    <w:rsid w:val="00B45DFF"/>
    <w:rsid w:val="00B52168"/>
    <w:rsid w:val="00B5661E"/>
    <w:rsid w:val="00B67356"/>
    <w:rsid w:val="00B76D8E"/>
    <w:rsid w:val="00B84AE4"/>
    <w:rsid w:val="00B9674E"/>
    <w:rsid w:val="00BA1D38"/>
    <w:rsid w:val="00BA326A"/>
    <w:rsid w:val="00BC305F"/>
    <w:rsid w:val="00BC39B0"/>
    <w:rsid w:val="00BD13B4"/>
    <w:rsid w:val="00BD423D"/>
    <w:rsid w:val="00BE5010"/>
    <w:rsid w:val="00BF0ABE"/>
    <w:rsid w:val="00C044DA"/>
    <w:rsid w:val="00C176DC"/>
    <w:rsid w:val="00C20500"/>
    <w:rsid w:val="00C34917"/>
    <w:rsid w:val="00C404A9"/>
    <w:rsid w:val="00C5031D"/>
    <w:rsid w:val="00C54163"/>
    <w:rsid w:val="00C6588C"/>
    <w:rsid w:val="00C72ACD"/>
    <w:rsid w:val="00C762EB"/>
    <w:rsid w:val="00C82D4D"/>
    <w:rsid w:val="00C8339D"/>
    <w:rsid w:val="00C857EC"/>
    <w:rsid w:val="00CC1899"/>
    <w:rsid w:val="00CD1C5D"/>
    <w:rsid w:val="00CD6831"/>
    <w:rsid w:val="00CE149E"/>
    <w:rsid w:val="00D36B85"/>
    <w:rsid w:val="00D43E00"/>
    <w:rsid w:val="00D53F01"/>
    <w:rsid w:val="00D5797E"/>
    <w:rsid w:val="00D57FE0"/>
    <w:rsid w:val="00D77991"/>
    <w:rsid w:val="00D811B5"/>
    <w:rsid w:val="00D87A4E"/>
    <w:rsid w:val="00D9753F"/>
    <w:rsid w:val="00DA0F1E"/>
    <w:rsid w:val="00DA2E5F"/>
    <w:rsid w:val="00DB52BA"/>
    <w:rsid w:val="00DB7E2C"/>
    <w:rsid w:val="00DC2FBB"/>
    <w:rsid w:val="00DD0C80"/>
    <w:rsid w:val="00DD3A5F"/>
    <w:rsid w:val="00DE0746"/>
    <w:rsid w:val="00DE4A8E"/>
    <w:rsid w:val="00DE7E2D"/>
    <w:rsid w:val="00DF47C3"/>
    <w:rsid w:val="00DF593D"/>
    <w:rsid w:val="00E00B40"/>
    <w:rsid w:val="00E04721"/>
    <w:rsid w:val="00E0644D"/>
    <w:rsid w:val="00E10F15"/>
    <w:rsid w:val="00E11915"/>
    <w:rsid w:val="00E16D9B"/>
    <w:rsid w:val="00E32860"/>
    <w:rsid w:val="00E378CD"/>
    <w:rsid w:val="00E43639"/>
    <w:rsid w:val="00E44545"/>
    <w:rsid w:val="00E44E19"/>
    <w:rsid w:val="00E44FCD"/>
    <w:rsid w:val="00E467AA"/>
    <w:rsid w:val="00E46C40"/>
    <w:rsid w:val="00E5165E"/>
    <w:rsid w:val="00E60909"/>
    <w:rsid w:val="00E648E4"/>
    <w:rsid w:val="00E71AF2"/>
    <w:rsid w:val="00E73DA5"/>
    <w:rsid w:val="00EB1FE8"/>
    <w:rsid w:val="00EB4465"/>
    <w:rsid w:val="00EC074E"/>
    <w:rsid w:val="00EC218A"/>
    <w:rsid w:val="00ED1698"/>
    <w:rsid w:val="00EE1ED6"/>
    <w:rsid w:val="00EE3C02"/>
    <w:rsid w:val="00EF5DBB"/>
    <w:rsid w:val="00EF5DDB"/>
    <w:rsid w:val="00F03E73"/>
    <w:rsid w:val="00F06254"/>
    <w:rsid w:val="00F414FF"/>
    <w:rsid w:val="00F47B4B"/>
    <w:rsid w:val="00F50EBA"/>
    <w:rsid w:val="00F51507"/>
    <w:rsid w:val="00F52769"/>
    <w:rsid w:val="00F565A5"/>
    <w:rsid w:val="00F63E01"/>
    <w:rsid w:val="00F64372"/>
    <w:rsid w:val="00F759D0"/>
    <w:rsid w:val="00F811D4"/>
    <w:rsid w:val="00F817EF"/>
    <w:rsid w:val="00F81C3F"/>
    <w:rsid w:val="00FB469B"/>
    <w:rsid w:val="00FB71C2"/>
    <w:rsid w:val="00FC7CEF"/>
    <w:rsid w:val="00FD2ACB"/>
    <w:rsid w:val="00FD3D28"/>
    <w:rsid w:val="00FD6E7B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C940-8918-4FD4-8D4F-57620208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3364</Words>
  <Characters>24906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</dc:creator>
  <cp:lastModifiedBy>Жигалова Евгения Владимировна</cp:lastModifiedBy>
  <cp:revision>40</cp:revision>
  <cp:lastPrinted>2020-05-19T07:29:00Z</cp:lastPrinted>
  <dcterms:created xsi:type="dcterms:W3CDTF">2018-06-06T02:03:00Z</dcterms:created>
  <dcterms:modified xsi:type="dcterms:W3CDTF">2020-05-19T07:39:00Z</dcterms:modified>
</cp:coreProperties>
</file>