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46" w:rsidRPr="00B73FE2" w:rsidRDefault="000E5046" w:rsidP="00C2354D">
      <w:pPr>
        <w:spacing w:after="0" w:line="240" w:lineRule="auto"/>
        <w:ind w:left="623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E5046" w:rsidRPr="00B73FE2" w:rsidRDefault="000E5046" w:rsidP="00C2354D">
      <w:pPr>
        <w:spacing w:after="0" w:line="240" w:lineRule="auto"/>
        <w:ind w:left="623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0E5046" w:rsidRPr="00B73FE2" w:rsidRDefault="000E5046" w:rsidP="00C2354D">
      <w:pPr>
        <w:spacing w:after="0" w:line="240" w:lineRule="auto"/>
        <w:ind w:left="623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0E5046" w:rsidRDefault="000E5046" w:rsidP="00C2354D">
      <w:pPr>
        <w:spacing w:after="0" w:line="240" w:lineRule="auto"/>
        <w:ind w:left="623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23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05.11 2024 </w:t>
      </w: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2354D">
        <w:rPr>
          <w:rFonts w:ascii="Times New Roman" w:eastAsia="Times New Roman" w:hAnsi="Times New Roman" w:cs="Times New Roman"/>
          <w:sz w:val="28"/>
          <w:szCs w:val="28"/>
          <w:lang w:eastAsia="ru-RU"/>
        </w:rPr>
        <w:t>200/151/ПР-2401</w:t>
      </w: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51" w:rsidRDefault="00AC4D51" w:rsidP="000E504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E5046" w:rsidRPr="00BA49FA" w:rsidRDefault="000E5046" w:rsidP="00AC4D51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AC4D51" w:rsidRDefault="000E5046" w:rsidP="00AD64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C4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Профинтерна, 44</w:t>
      </w:r>
      <w:r w:rsidR="001B50DB"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</w:t>
      </w:r>
      <w:r w:rsidR="001B50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4253"/>
        <w:gridCol w:w="2552"/>
        <w:gridCol w:w="1275"/>
        <w:gridCol w:w="1559"/>
      </w:tblGrid>
      <w:tr w:rsidR="00AC4D51" w:rsidRPr="00AC4D51" w:rsidTr="00AC4D51">
        <w:trPr>
          <w:trHeight w:val="283"/>
        </w:trPr>
        <w:tc>
          <w:tcPr>
            <w:tcW w:w="582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работ и услуг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Годовая плата (рублей)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AC4D51" w:rsidRPr="00AC4D51" w:rsidTr="00AC4D51">
        <w:trPr>
          <w:trHeight w:val="283"/>
        </w:trPr>
        <w:tc>
          <w:tcPr>
            <w:tcW w:w="10221" w:type="dxa"/>
            <w:gridSpan w:val="5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I. </w:t>
            </w:r>
            <w:proofErr w:type="gramStart"/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ФУНДАМЕНТ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8,80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0,73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</w:t>
            </w: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 раза в год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0,01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3,17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0,26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0,46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80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СТЕНЫ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22,05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1,84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0,08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повреждений стен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7,98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0,66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восстановление гидроизоляции стен</w:t>
            </w: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0,01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восстановление (ремонт) разрушений и повреждений </w:t>
            </w: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отделочного слоя</w:t>
            </w: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13,02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1,09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3</w:t>
            </w:r>
          </w:p>
        </w:tc>
        <w:tc>
          <w:tcPr>
            <w:tcW w:w="680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ПЕРЕКРЫТИЯ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24,48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2,06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0,07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повреждений перекрытия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0,08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13,95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1,17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8,86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0,74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680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КРЫШИ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65,81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5,48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Работы, выполняемые в целях надлежащего содержания крыш многоквартирных домов: проверка кровли на отсутствие протечек, устранение протечек кровли, </w:t>
            </w: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 мере необходимости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0,09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протечек кровли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0,34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 кровли</w:t>
            </w: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60,61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5,05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680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ПЕРЕГОРОДКИ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3,11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0,26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3,11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0,26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680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ВНУТРЕННЯЯ ОТДЕЛКА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0,11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0,11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680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ПОЛЫ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0,14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83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0,06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устранение повреждений полов в </w:t>
            </w: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местах общего пользования многоквартирного дома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на основании </w:t>
            </w: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дефектных ведомостей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0,88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0,08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8</w:t>
            </w:r>
          </w:p>
        </w:tc>
        <w:tc>
          <w:tcPr>
            <w:tcW w:w="680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ДВЕРИ, ОКНА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11,28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0,94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3,11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0,26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7,08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0,59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0,09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 w:val="restart"/>
            <w:shd w:val="clear" w:color="auto" w:fill="auto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ЛЕСТНИЦЫ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3,68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0,30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антипиреновыми составами в домах с деревянными лестницами, в том числе: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ремонт, замена перил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1,78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0,15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0,11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повышенных прогибов площадок и маршей</w:t>
            </w: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0,57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0,04</w:t>
            </w:r>
          </w:p>
        </w:tc>
      </w:tr>
      <w:tr w:rsidR="00AC4D51" w:rsidRPr="00AC4D51" w:rsidTr="00AC4D51">
        <w:trPr>
          <w:trHeight w:val="283"/>
        </w:trPr>
        <w:tc>
          <w:tcPr>
            <w:tcW w:w="10221" w:type="dxa"/>
            <w:gridSpan w:val="5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II. РАБОТЫ, НЕОБХОДИМЫЕ ДЛЯ НАДЛЕЖАЩЕГО СОДЕРЖАНИЯ ОБОРУДОВАНИЯ И СИСТЕМ ИНЖЕНЕРНО-ТЕХНИЧЕСКОГО ОБЕСПЕЧЕНИЯ, </w:t>
            </w: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ВХОДЯЩИХ В СОСТАВ ОБЩЕГО ИМУЩЕСТВА В МНОГОКВАРТИРНОМ ДОМЕ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10</w:t>
            </w:r>
          </w:p>
        </w:tc>
        <w:tc>
          <w:tcPr>
            <w:tcW w:w="680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59,12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4,93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6,66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0,56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 элеваторного узла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0,14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регулировка, промывка, испытание, расконсервация систем центрального отопления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43,23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3,61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прочистка канализационного лежака.</w:t>
            </w: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2,68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0,22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3,07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0,25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0,15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680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8,95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0,75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4,58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0,39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0,36</w:t>
            </w:r>
          </w:p>
        </w:tc>
      </w:tr>
      <w:tr w:rsidR="00AC4D51" w:rsidRPr="00AC4D51" w:rsidTr="00AC4D51">
        <w:trPr>
          <w:trHeight w:val="283"/>
        </w:trPr>
        <w:tc>
          <w:tcPr>
            <w:tcW w:w="10221" w:type="dxa"/>
            <w:gridSpan w:val="5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680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40,71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3,39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</w:t>
            </w: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на котором расположен этот дом, в том числе: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месяц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40,71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3,39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680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25,43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2,12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3,98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0,33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ликвидация наледи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мере необходимости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11,68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0,98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9,77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0,81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680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0,03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0,03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680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5,60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0,46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Обеспечение устранения аварий в соответствии с </w:t>
            </w: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0,46</w:t>
            </w:r>
          </w:p>
        </w:tc>
      </w:tr>
      <w:tr w:rsidR="00AC4D51" w:rsidRPr="00AC4D51" w:rsidTr="00AC4D51">
        <w:trPr>
          <w:trHeight w:val="28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282,26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23,54</w:t>
            </w:r>
          </w:p>
        </w:tc>
      </w:tr>
    </w:tbl>
    <w:p w:rsidR="00873BC5" w:rsidRDefault="00873BC5" w:rsidP="00AD64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C4D51" w:rsidRPr="00BA49FA" w:rsidRDefault="00AC4D51" w:rsidP="00AC4D51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AC4D51" w:rsidRPr="00BA49FA" w:rsidRDefault="00AC4D51" w:rsidP="00AC4D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AC4D51" w:rsidRPr="00BA49FA" w:rsidRDefault="00AC4D51" w:rsidP="00AC4D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AC4D51" w:rsidRDefault="00AC4D51" w:rsidP="00AC4D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Рылеева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3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4253"/>
        <w:gridCol w:w="2551"/>
        <w:gridCol w:w="1276"/>
        <w:gridCol w:w="1559"/>
      </w:tblGrid>
      <w:tr w:rsidR="00AC4D51" w:rsidRPr="00AC4D51" w:rsidTr="00D6425B">
        <w:trPr>
          <w:trHeight w:val="283"/>
        </w:trPr>
        <w:tc>
          <w:tcPr>
            <w:tcW w:w="582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работ и услуг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Годовая плата (рублей)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AC4D51" w:rsidRPr="00AC4D51" w:rsidTr="00D6425B">
        <w:trPr>
          <w:trHeight w:val="283"/>
        </w:trPr>
        <w:tc>
          <w:tcPr>
            <w:tcW w:w="10221" w:type="dxa"/>
            <w:gridSpan w:val="5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I. </w:t>
            </w:r>
            <w:proofErr w:type="gramStart"/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AC4D51" w:rsidRPr="00AC4D51" w:rsidRDefault="00AC4D51" w:rsidP="00D64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804" w:type="dxa"/>
            <w:gridSpan w:val="2"/>
            <w:shd w:val="clear" w:color="auto" w:fill="auto"/>
            <w:noWrap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ФУНДАМЕНТ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8,80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0,73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</w:t>
            </w: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фундаментов в условиях вечномерзлых грунтов,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 раза в год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0,01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3,17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0,26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0,46</w:t>
            </w:r>
          </w:p>
        </w:tc>
      </w:tr>
      <w:tr w:rsidR="00D6425B" w:rsidRPr="00AC4D51" w:rsidTr="00D6425B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D6425B" w:rsidRPr="00AC4D51" w:rsidRDefault="00D6425B" w:rsidP="00D64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  <w:p w:rsidR="00D6425B" w:rsidRPr="00AC4D51" w:rsidRDefault="00D6425B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D6425B" w:rsidRPr="00AC4D51" w:rsidRDefault="00D6425B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СТЕНЫ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425B" w:rsidRPr="00AC4D51" w:rsidRDefault="00D6425B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22,05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6425B" w:rsidRPr="00AC4D51" w:rsidRDefault="00D6425B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1,84</w:t>
            </w:r>
          </w:p>
        </w:tc>
      </w:tr>
      <w:tr w:rsidR="00D6425B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D6425B" w:rsidRPr="00AC4D51" w:rsidRDefault="00D6425B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D6425B" w:rsidRPr="00AC4D51" w:rsidRDefault="00D6425B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D6425B" w:rsidRPr="00AC4D51" w:rsidRDefault="00D6425B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D6425B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D6425B" w:rsidRPr="00AC4D51" w:rsidRDefault="00D6425B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6425B" w:rsidRPr="00AC4D51" w:rsidRDefault="00D6425B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6425B" w:rsidRPr="00AC4D51" w:rsidRDefault="00D6425B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425B" w:rsidRPr="00AC4D51" w:rsidRDefault="00D6425B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6425B" w:rsidRPr="00AC4D51" w:rsidRDefault="00D6425B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0,08</w:t>
            </w:r>
          </w:p>
        </w:tc>
      </w:tr>
      <w:tr w:rsidR="00D6425B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D6425B" w:rsidRPr="00AC4D51" w:rsidRDefault="00D6425B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6425B" w:rsidRPr="00AC4D51" w:rsidRDefault="00D6425B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повреждений стен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D6425B" w:rsidRPr="00AC4D51" w:rsidRDefault="00D6425B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425B" w:rsidRPr="00AC4D51" w:rsidRDefault="00D6425B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7,98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6425B" w:rsidRPr="00AC4D51" w:rsidRDefault="00D6425B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0,66</w:t>
            </w:r>
          </w:p>
        </w:tc>
      </w:tr>
      <w:tr w:rsidR="00D6425B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D6425B" w:rsidRPr="00AC4D51" w:rsidRDefault="00D6425B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6425B" w:rsidRPr="00AC4D51" w:rsidRDefault="00D6425B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восстановление гидроизоляции стен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D6425B" w:rsidRPr="00AC4D51" w:rsidRDefault="00D6425B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425B" w:rsidRPr="00AC4D51" w:rsidRDefault="00D6425B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6425B" w:rsidRPr="00AC4D51" w:rsidRDefault="00D6425B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0,01</w:t>
            </w:r>
          </w:p>
        </w:tc>
      </w:tr>
      <w:tr w:rsidR="00D6425B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noWrap/>
            <w:vAlign w:val="center"/>
            <w:hideMark/>
          </w:tcPr>
          <w:p w:rsidR="00D6425B" w:rsidRPr="00AC4D51" w:rsidRDefault="00D6425B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6425B" w:rsidRPr="00AC4D51" w:rsidRDefault="00D6425B" w:rsidP="00D6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восстановление (ремонт) разрушений и поврежден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ий</w:t>
            </w: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отделочного слоя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D6425B" w:rsidRPr="00AC4D51" w:rsidRDefault="00D6425B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425B" w:rsidRPr="00AC4D51" w:rsidRDefault="00D6425B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13,02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6425B" w:rsidRPr="00AC4D51" w:rsidRDefault="00D6425B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1,09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AC4D51" w:rsidRPr="00AC4D51" w:rsidRDefault="00AC4D51" w:rsidP="00D64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3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ПЕРЕКРЫТИЯ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51,66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4,32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0,07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повреждений перекрытия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0,08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12,93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1,08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37,06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3,09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AC4D51" w:rsidRPr="00AC4D51" w:rsidRDefault="00AC4D51" w:rsidP="00D64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КРЫШИ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65,81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5,48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</w:t>
            </w: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 мере необходимости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0,09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протечек кровли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0,34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 кровли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60,61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5,05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AC4D51" w:rsidRPr="00AC4D51" w:rsidRDefault="00AC4D51" w:rsidP="00D64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ПЕРЕГОРОДКИ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3,11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0,26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3,11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0,26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AC4D51" w:rsidRPr="00AC4D51" w:rsidRDefault="00AC4D51" w:rsidP="00D64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ВНУТРЕННЯЯ ОТДЕЛКА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0,11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hideMark/>
          </w:tcPr>
          <w:p w:rsidR="00AC4D51" w:rsidRPr="00AC4D51" w:rsidRDefault="00AC4D51" w:rsidP="00D64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hideMark/>
          </w:tcPr>
          <w:p w:rsidR="00AC4D51" w:rsidRPr="00AC4D51" w:rsidRDefault="00AC4D51" w:rsidP="00D64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0,11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AC4D51" w:rsidRPr="00AC4D51" w:rsidRDefault="00AC4D51" w:rsidP="00D64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ПОЛЫ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0,14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hideMark/>
          </w:tcPr>
          <w:p w:rsidR="00AC4D51" w:rsidRPr="00AC4D51" w:rsidRDefault="00AC4D51" w:rsidP="00D64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hideMark/>
          </w:tcPr>
          <w:p w:rsidR="00AC4D51" w:rsidRPr="00AC4D51" w:rsidRDefault="00AC4D51" w:rsidP="00D64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0,06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hideMark/>
          </w:tcPr>
          <w:p w:rsidR="00AC4D51" w:rsidRPr="00AC4D51" w:rsidRDefault="00AC4D51" w:rsidP="00D64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устранение повреждений полов в местах общего пользования </w:t>
            </w: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многоквартирного дома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на основании дефектных </w:t>
            </w: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0,88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0,08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AC4D51" w:rsidRPr="00AC4D51" w:rsidRDefault="00AC4D51" w:rsidP="00D64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8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ДВЕРИ, ОКНА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11,28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0,94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3,11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0,26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7,08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0,59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0,09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 w:val="restart"/>
            <w:shd w:val="clear" w:color="auto" w:fill="auto"/>
            <w:hideMark/>
          </w:tcPr>
          <w:p w:rsidR="00AC4D51" w:rsidRPr="00AC4D51" w:rsidRDefault="00AC4D51" w:rsidP="00D64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ЛЕСТНИЦЫ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3,68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0,30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D6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</w:t>
            </w:r>
            <w:r w:rsidR="00D642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реновыми составами в домах с деревянными лестницами,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ремонт, замена перил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1,78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0,15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0,11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повышенных прогибов площадок и маршей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0,57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0,04</w:t>
            </w:r>
          </w:p>
        </w:tc>
      </w:tr>
      <w:tr w:rsidR="00AC4D51" w:rsidRPr="00AC4D51" w:rsidTr="00D6425B">
        <w:trPr>
          <w:trHeight w:val="283"/>
        </w:trPr>
        <w:tc>
          <w:tcPr>
            <w:tcW w:w="10221" w:type="dxa"/>
            <w:gridSpan w:val="5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</w:t>
            </w: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ДОМЕ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AC4D51" w:rsidRPr="00AC4D51" w:rsidRDefault="00AC4D51" w:rsidP="00D64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10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54,37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4,54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6,66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0,56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регулировка, промывка, испытание, расконсервация систем центрального отопления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43,23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3,61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прочистка канализационного лежака.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2,68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0,22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0,15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8,95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0,75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4,58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0,39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0,36</w:t>
            </w:r>
          </w:p>
        </w:tc>
      </w:tr>
      <w:tr w:rsidR="00AC4D51" w:rsidRPr="00AC4D51" w:rsidTr="00D6425B">
        <w:trPr>
          <w:trHeight w:val="283"/>
        </w:trPr>
        <w:tc>
          <w:tcPr>
            <w:tcW w:w="10221" w:type="dxa"/>
            <w:gridSpan w:val="5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AC4D51" w:rsidRPr="00AC4D51" w:rsidRDefault="00AC4D51" w:rsidP="00D64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40,71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3,39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hideMark/>
          </w:tcPr>
          <w:p w:rsidR="00AC4D51" w:rsidRPr="00AC4D51" w:rsidRDefault="00AC4D51" w:rsidP="00D64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hideMark/>
          </w:tcPr>
          <w:p w:rsidR="00AC4D51" w:rsidRPr="00AC4D51" w:rsidRDefault="00AC4D51" w:rsidP="00D64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месяц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40,71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3,39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AC4D51" w:rsidRPr="00AC4D51" w:rsidRDefault="00AC4D51" w:rsidP="00D64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13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25,43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2,12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3,98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0,33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ликвидация наледи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мере необходимости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11,68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0,98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9,77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0,81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AC4D51" w:rsidRPr="00AC4D51" w:rsidRDefault="00AC4D51" w:rsidP="00D64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0,03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hideMark/>
          </w:tcPr>
          <w:p w:rsidR="00AC4D51" w:rsidRPr="00AC4D51" w:rsidRDefault="00AC4D51" w:rsidP="00D64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hideMark/>
          </w:tcPr>
          <w:p w:rsidR="00AC4D51" w:rsidRPr="00AC4D51" w:rsidRDefault="00AC4D51" w:rsidP="00D64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0,03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AC4D51" w:rsidRPr="00AC4D51" w:rsidRDefault="00AC4D51" w:rsidP="00D64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5,60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0,46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0,46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РАБОТЫ ПО СОДЕРЖАНИЮ СЕПТИКА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Содержание септика осуществляется на основании договора, заключенного управляющей организацией со специализированной организацией, оказывающей такие услуги.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отдельному договору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C4D51" w:rsidRPr="00AC4D51" w:rsidTr="00D6425B">
        <w:trPr>
          <w:trHeight w:val="28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304,69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4D51" w:rsidRPr="00AC4D51" w:rsidRDefault="00AC4D51" w:rsidP="00AC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C4D5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25,41</w:t>
            </w:r>
          </w:p>
        </w:tc>
      </w:tr>
    </w:tbl>
    <w:p w:rsidR="00AC4D51" w:rsidRDefault="00AC4D51" w:rsidP="00AD64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425B" w:rsidRDefault="00D6425B" w:rsidP="00D642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425B" w:rsidRDefault="00D6425B" w:rsidP="00D642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Заместитель председателя комитета </w:t>
      </w:r>
    </w:p>
    <w:p w:rsidR="00D6425B" w:rsidRDefault="00D6425B" w:rsidP="00D642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работе с общественностью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А.Е. Пахоменко</w:t>
      </w:r>
    </w:p>
    <w:sectPr w:rsidR="00D6425B" w:rsidSect="0065799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46"/>
    <w:rsid w:val="000E5046"/>
    <w:rsid w:val="0017754C"/>
    <w:rsid w:val="001B50DB"/>
    <w:rsid w:val="003D1CCD"/>
    <w:rsid w:val="004721A2"/>
    <w:rsid w:val="004E0905"/>
    <w:rsid w:val="00553F50"/>
    <w:rsid w:val="0065799C"/>
    <w:rsid w:val="0083737F"/>
    <w:rsid w:val="00873BC5"/>
    <w:rsid w:val="00926107"/>
    <w:rsid w:val="00AC4D51"/>
    <w:rsid w:val="00AD6470"/>
    <w:rsid w:val="00C2354D"/>
    <w:rsid w:val="00C84EA7"/>
    <w:rsid w:val="00D6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49BE7-9B55-4A88-9710-928ED3C6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5073</Words>
  <Characters>28917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Олеся А. Дорошенко</cp:lastModifiedBy>
  <cp:revision>3</cp:revision>
  <cp:lastPrinted>2024-11-03T08:44:00Z</cp:lastPrinted>
  <dcterms:created xsi:type="dcterms:W3CDTF">2024-11-03T08:45:00Z</dcterms:created>
  <dcterms:modified xsi:type="dcterms:W3CDTF">2024-11-06T02:27:00Z</dcterms:modified>
</cp:coreProperties>
</file>