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EC" w:rsidRDefault="00E448EC" w:rsidP="00E448EC">
      <w:pPr>
        <w:overflowPunct/>
        <w:rPr>
          <w:szCs w:val="28"/>
        </w:rPr>
      </w:pPr>
      <w:r>
        <w:rPr>
          <w:szCs w:val="28"/>
        </w:rPr>
        <w:t>г.Барнаул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2B15FF">
        <w:rPr>
          <w:szCs w:val="28"/>
        </w:rPr>
        <w:t>14.03</w:t>
      </w:r>
      <w:r>
        <w:rPr>
          <w:szCs w:val="28"/>
        </w:rPr>
        <w:t>.202</w:t>
      </w:r>
      <w:r w:rsidR="006916F5">
        <w:rPr>
          <w:szCs w:val="28"/>
        </w:rPr>
        <w:t>4</w:t>
      </w:r>
    </w:p>
    <w:p w:rsidR="00E448EC" w:rsidRDefault="00E448EC" w:rsidP="00E448EC">
      <w:pPr>
        <w:overflowPunct/>
        <w:jc w:val="center"/>
        <w:rPr>
          <w:b/>
          <w:szCs w:val="28"/>
        </w:rPr>
      </w:pPr>
    </w:p>
    <w:p w:rsidR="00E448EC" w:rsidRDefault="00E448EC" w:rsidP="00E448EC">
      <w:pPr>
        <w:overflowPunct/>
        <w:jc w:val="center"/>
        <w:rPr>
          <w:b/>
          <w:szCs w:val="28"/>
        </w:rPr>
      </w:pPr>
    </w:p>
    <w:p w:rsidR="00E448EC" w:rsidRDefault="00E448EC" w:rsidP="00E448EC">
      <w:pPr>
        <w:overflowPunct/>
        <w:jc w:val="center"/>
        <w:rPr>
          <w:b/>
          <w:szCs w:val="28"/>
        </w:rPr>
      </w:pPr>
      <w:r>
        <w:rPr>
          <w:b/>
          <w:szCs w:val="28"/>
        </w:rPr>
        <w:t>СВОД</w:t>
      </w:r>
      <w:r w:rsidR="00145CEB">
        <w:rPr>
          <w:b/>
          <w:szCs w:val="28"/>
        </w:rPr>
        <w:t>НЫЙ ОТЧЕТ</w:t>
      </w:r>
    </w:p>
    <w:p w:rsidR="00E448EC" w:rsidRDefault="00DB557E" w:rsidP="00E448EC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E448EC">
        <w:rPr>
          <w:b/>
          <w:szCs w:val="28"/>
        </w:rPr>
        <w:t>о результа</w:t>
      </w:r>
      <w:r>
        <w:rPr>
          <w:b/>
          <w:szCs w:val="28"/>
        </w:rPr>
        <w:t>там</w:t>
      </w:r>
      <w:r w:rsidR="00E448EC">
        <w:rPr>
          <w:b/>
          <w:szCs w:val="28"/>
        </w:rPr>
        <w:t xml:space="preserve"> общественного обсуждения </w:t>
      </w:r>
    </w:p>
    <w:p w:rsidR="00D37802" w:rsidRPr="002B15FF" w:rsidRDefault="002B15FF" w:rsidP="00D37802">
      <w:pPr>
        <w:overflowPunct/>
        <w:jc w:val="center"/>
        <w:rPr>
          <w:b/>
          <w:szCs w:val="28"/>
        </w:rPr>
      </w:pPr>
      <w:hyperlink r:id="rId4" w:tooltip="Проект приказа.7z" w:history="1">
        <w:r w:rsidRPr="002B15FF">
          <w:rPr>
            <w:rStyle w:val="a5"/>
            <w:color w:val="auto"/>
            <w:szCs w:val="28"/>
            <w:u w:val="none"/>
            <w:shd w:val="clear" w:color="auto" w:fill="FFFFFF"/>
          </w:rPr>
          <w:t>Проект</w:t>
        </w:r>
        <w:r>
          <w:rPr>
            <w:rStyle w:val="a5"/>
            <w:color w:val="auto"/>
            <w:szCs w:val="28"/>
            <w:u w:val="none"/>
            <w:shd w:val="clear" w:color="auto" w:fill="FFFFFF"/>
          </w:rPr>
          <w:t>а</w:t>
        </w:r>
        <w:r w:rsidRPr="002B15FF">
          <w:rPr>
            <w:rStyle w:val="a5"/>
            <w:color w:val="auto"/>
            <w:szCs w:val="28"/>
            <w:u w:val="none"/>
            <w:shd w:val="clear" w:color="auto" w:fill="FFFFFF"/>
          </w:rPr>
          <w:t xml:space="preserve"> приказа комитета по благоустройству города Барнаула «Об утверждении доклада об обобщении правоприменительной практики осуществления муниципального лесного контроля на территории городского округа - города Барнаула Алтайского края за 2023 год</w:t>
        </w:r>
      </w:hyperlink>
      <w:r w:rsidR="00D37802" w:rsidRPr="002B15FF">
        <w:rPr>
          <w:b/>
          <w:szCs w:val="28"/>
        </w:rPr>
        <w:t xml:space="preserve"> </w:t>
      </w:r>
    </w:p>
    <w:p w:rsidR="00D37802" w:rsidRDefault="00D37802" w:rsidP="00E744B0">
      <w:pPr>
        <w:ind w:firstLine="709"/>
        <w:jc w:val="both"/>
        <w:rPr>
          <w:szCs w:val="28"/>
        </w:rPr>
      </w:pPr>
    </w:p>
    <w:p w:rsidR="002B15FF" w:rsidRPr="002B15FF" w:rsidRDefault="002B15FF" w:rsidP="00E744B0">
      <w:pPr>
        <w:ind w:firstLine="709"/>
        <w:jc w:val="both"/>
        <w:rPr>
          <w:szCs w:val="28"/>
        </w:rPr>
      </w:pPr>
    </w:p>
    <w:p w:rsidR="00E448EC" w:rsidRDefault="00E448EC" w:rsidP="00E744B0">
      <w:pPr>
        <w:ind w:firstLine="709"/>
        <w:jc w:val="both"/>
        <w:rPr>
          <w:szCs w:val="28"/>
        </w:rPr>
      </w:pPr>
      <w:r>
        <w:rPr>
          <w:szCs w:val="28"/>
        </w:rPr>
        <w:t xml:space="preserve">В период с </w:t>
      </w:r>
      <w:r w:rsidR="006916F5">
        <w:rPr>
          <w:szCs w:val="28"/>
        </w:rPr>
        <w:t>2</w:t>
      </w:r>
      <w:r w:rsidR="002B15FF">
        <w:rPr>
          <w:szCs w:val="28"/>
        </w:rPr>
        <w:t>8</w:t>
      </w:r>
      <w:r>
        <w:rPr>
          <w:szCs w:val="28"/>
        </w:rPr>
        <w:t>.02.202</w:t>
      </w:r>
      <w:r w:rsidR="006916F5">
        <w:rPr>
          <w:szCs w:val="28"/>
        </w:rPr>
        <w:t>4</w:t>
      </w:r>
      <w:r>
        <w:rPr>
          <w:szCs w:val="28"/>
        </w:rPr>
        <w:t xml:space="preserve"> по </w:t>
      </w:r>
      <w:r w:rsidR="002B15FF">
        <w:rPr>
          <w:szCs w:val="28"/>
        </w:rPr>
        <w:t>13.03</w:t>
      </w:r>
      <w:r>
        <w:rPr>
          <w:szCs w:val="28"/>
        </w:rPr>
        <w:t>.202</w:t>
      </w:r>
      <w:r w:rsidR="002B15FF">
        <w:rPr>
          <w:szCs w:val="28"/>
        </w:rPr>
        <w:t>4</w:t>
      </w:r>
      <w:r>
        <w:rPr>
          <w:szCs w:val="28"/>
        </w:rPr>
        <w:t xml:space="preserve"> в отношении </w:t>
      </w:r>
      <w:hyperlink r:id="rId5" w:tooltip="Проект приказа.7z" w:history="1">
        <w:r w:rsidR="002B15FF" w:rsidRPr="002B15FF">
          <w:rPr>
            <w:rStyle w:val="a5"/>
            <w:color w:val="auto"/>
            <w:szCs w:val="28"/>
            <w:u w:val="none"/>
            <w:shd w:val="clear" w:color="auto" w:fill="FFFFFF"/>
          </w:rPr>
          <w:t>Проект</w:t>
        </w:r>
        <w:r w:rsidR="002B15FF">
          <w:rPr>
            <w:rStyle w:val="a5"/>
            <w:color w:val="auto"/>
            <w:szCs w:val="28"/>
            <w:u w:val="none"/>
            <w:shd w:val="clear" w:color="auto" w:fill="FFFFFF"/>
          </w:rPr>
          <w:t>а</w:t>
        </w:r>
        <w:r w:rsidR="002B15FF" w:rsidRPr="002B15FF">
          <w:rPr>
            <w:rStyle w:val="a5"/>
            <w:color w:val="auto"/>
            <w:szCs w:val="28"/>
            <w:u w:val="none"/>
            <w:shd w:val="clear" w:color="auto" w:fill="FFFFFF"/>
          </w:rPr>
          <w:t xml:space="preserve"> приказа комитета по благоустройству города Барнаула «Об утверждении доклада </w:t>
        </w:r>
        <w:r w:rsidR="002B15FF">
          <w:rPr>
            <w:rStyle w:val="a5"/>
            <w:color w:val="auto"/>
            <w:szCs w:val="28"/>
            <w:u w:val="none"/>
            <w:shd w:val="clear" w:color="auto" w:fill="FFFFFF"/>
          </w:rPr>
          <w:t xml:space="preserve">                </w:t>
        </w:r>
        <w:r w:rsidR="002B15FF" w:rsidRPr="002B15FF">
          <w:rPr>
            <w:rStyle w:val="a5"/>
            <w:color w:val="auto"/>
            <w:szCs w:val="28"/>
            <w:u w:val="none"/>
            <w:shd w:val="clear" w:color="auto" w:fill="FFFFFF"/>
          </w:rPr>
          <w:t xml:space="preserve">об обобщении правоприменительной практики осуществления муниципального лесного контроля на территории городского округа </w:t>
        </w:r>
        <w:r w:rsidR="002B15FF">
          <w:rPr>
            <w:rFonts w:eastAsia="Calibri"/>
            <w:szCs w:val="28"/>
          </w:rPr>
          <w:t>–</w:t>
        </w:r>
        <w:r w:rsidR="002B15FF" w:rsidRPr="002B15FF">
          <w:rPr>
            <w:rStyle w:val="a5"/>
            <w:color w:val="auto"/>
            <w:szCs w:val="28"/>
            <w:u w:val="none"/>
            <w:shd w:val="clear" w:color="auto" w:fill="FFFFFF"/>
          </w:rPr>
          <w:t xml:space="preserve"> города Барнаула Алтайского края за 2023 год</w:t>
        </w:r>
      </w:hyperlink>
      <w:r w:rsidR="00E744B0">
        <w:rPr>
          <w:rFonts w:eastAsia="Calibri"/>
          <w:szCs w:val="28"/>
        </w:rPr>
        <w:t xml:space="preserve"> (далее – Проект)</w:t>
      </w:r>
      <w:r w:rsidR="00E744B0">
        <w:rPr>
          <w:szCs w:val="28"/>
        </w:rPr>
        <w:t xml:space="preserve"> </w:t>
      </w:r>
      <w:r>
        <w:rPr>
          <w:szCs w:val="28"/>
        </w:rPr>
        <w:t>прово</w:t>
      </w:r>
      <w:r w:rsidR="002B15FF">
        <w:rPr>
          <w:szCs w:val="28"/>
        </w:rPr>
        <w:t>дилось общественное обсуждение.</w:t>
      </w:r>
    </w:p>
    <w:p w:rsidR="002B15FF" w:rsidRDefault="002B15FF" w:rsidP="00DB557E">
      <w:pPr>
        <w:ind w:firstLine="709"/>
        <w:jc w:val="both"/>
      </w:pPr>
      <w:r w:rsidRPr="00E84BAA">
        <w:rPr>
          <w:szCs w:val="28"/>
        </w:rPr>
        <w:t xml:space="preserve">В период проведения общественного обсуждения Проекта предложения </w:t>
      </w:r>
      <w:r w:rsidRPr="00E84BAA">
        <w:rPr>
          <w:szCs w:val="28"/>
        </w:rPr>
        <w:br/>
        <w:t xml:space="preserve">и замечания не поступили. Проект подлежит дальнейшему согласованию </w:t>
      </w:r>
      <w:r w:rsidRPr="00E84BAA">
        <w:rPr>
          <w:szCs w:val="28"/>
        </w:rPr>
        <w:br/>
        <w:t>и утверждению в порядке, установленном</w:t>
      </w:r>
      <w:r w:rsidRPr="00411701">
        <w:rPr>
          <w:szCs w:val="28"/>
        </w:rPr>
        <w:t xml:space="preserve"> Инструкцией по делопроизводству </w:t>
      </w:r>
      <w:r>
        <w:rPr>
          <w:szCs w:val="28"/>
        </w:rPr>
        <w:br/>
      </w:r>
      <w:r w:rsidRPr="00411701">
        <w:rPr>
          <w:szCs w:val="28"/>
        </w:rPr>
        <w:t>в администрации города и иных органах местного самоуправления города, утвержденной постановлением админис</w:t>
      </w:r>
      <w:bookmarkStart w:id="0" w:name="_GoBack"/>
      <w:bookmarkEnd w:id="0"/>
      <w:r w:rsidRPr="00411701">
        <w:rPr>
          <w:szCs w:val="28"/>
        </w:rPr>
        <w:t>трации города от 16.04.2018 №700.</w:t>
      </w:r>
    </w:p>
    <w:sectPr w:rsidR="002B15FF" w:rsidSect="002B15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89"/>
    <w:rsid w:val="000C115F"/>
    <w:rsid w:val="00145CEB"/>
    <w:rsid w:val="002B15FF"/>
    <w:rsid w:val="0037000D"/>
    <w:rsid w:val="00451937"/>
    <w:rsid w:val="0046172F"/>
    <w:rsid w:val="00467789"/>
    <w:rsid w:val="004724CE"/>
    <w:rsid w:val="006916F5"/>
    <w:rsid w:val="00C159C7"/>
    <w:rsid w:val="00C42740"/>
    <w:rsid w:val="00D37802"/>
    <w:rsid w:val="00DB557E"/>
    <w:rsid w:val="00E448EC"/>
    <w:rsid w:val="00E744B0"/>
    <w:rsid w:val="00F5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A66BA-7FF1-4221-AD6D-0355E6B8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7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2B1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rnaul.org/upload/medialibrary/ed6/olcpx0ely9tor1au4313nktlgtlj91f8/Proekt-prikaza.7z" TargetMode="External"/><Relationship Id="rId4" Type="http://schemas.openxmlformats.org/officeDocument/2006/relationships/hyperlink" Target="https://barnaul.org/upload/medialibrary/ed6/olcpx0ely9tor1au4313nktlgtlj91f8/Proekt-prikaza.7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Н. Лихацкая</dc:creator>
  <cp:keywords/>
  <dc:description/>
  <cp:lastModifiedBy>В Г. Бахарев</cp:lastModifiedBy>
  <cp:revision>2</cp:revision>
  <cp:lastPrinted>2022-03-10T03:36:00Z</cp:lastPrinted>
  <dcterms:created xsi:type="dcterms:W3CDTF">2024-10-10T04:36:00Z</dcterms:created>
  <dcterms:modified xsi:type="dcterms:W3CDTF">2024-10-10T04:36:00Z</dcterms:modified>
</cp:coreProperties>
</file>