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A4C" w:rsidRDefault="00D67A4C" w:rsidP="00EC57AC">
      <w:pPr>
        <w:pStyle w:val="a3"/>
        <w:ind w:firstLine="720"/>
        <w:jc w:val="right"/>
        <w:rPr>
          <w:rStyle w:val="a6"/>
          <w:sz w:val="27"/>
          <w:szCs w:val="27"/>
        </w:rPr>
      </w:pPr>
      <w:r w:rsidRPr="001B4F04">
        <w:rPr>
          <w:b/>
          <w:sz w:val="27"/>
          <w:szCs w:val="27"/>
        </w:rPr>
        <w:t xml:space="preserve"> </w:t>
      </w:r>
      <w:r w:rsidR="00A657B2">
        <w:rPr>
          <w:sz w:val="27"/>
          <w:szCs w:val="27"/>
        </w:rPr>
        <w:t xml:space="preserve">Информация </w:t>
      </w:r>
      <w:r w:rsidR="00A657B2" w:rsidRPr="001B4F04">
        <w:rPr>
          <w:sz w:val="27"/>
          <w:szCs w:val="27"/>
        </w:rPr>
        <w:t xml:space="preserve">по </w:t>
      </w:r>
      <w:r w:rsidR="0031354C" w:rsidRPr="0031354C">
        <w:rPr>
          <w:sz w:val="27"/>
          <w:szCs w:val="27"/>
          <w:u w:val="single"/>
        </w:rPr>
        <w:t>ссылке</w:t>
      </w:r>
      <w:r w:rsidR="00A657B2" w:rsidRPr="0031354C">
        <w:rPr>
          <w:sz w:val="27"/>
          <w:szCs w:val="27"/>
        </w:rPr>
        <w:t xml:space="preserve"> </w:t>
      </w:r>
    </w:p>
    <w:p w:rsidR="00A657B2" w:rsidRDefault="00A657B2" w:rsidP="001B4F04">
      <w:pPr>
        <w:pStyle w:val="a3"/>
        <w:ind w:firstLine="720"/>
        <w:jc w:val="center"/>
        <w:rPr>
          <w:b/>
          <w:sz w:val="24"/>
          <w:szCs w:val="24"/>
        </w:rPr>
      </w:pPr>
    </w:p>
    <w:p w:rsidR="001B4F04" w:rsidRDefault="001B4F04" w:rsidP="001B4F04">
      <w:pPr>
        <w:pStyle w:val="a3"/>
        <w:ind w:firstLine="720"/>
        <w:jc w:val="center"/>
        <w:rPr>
          <w:b/>
          <w:sz w:val="24"/>
          <w:szCs w:val="24"/>
        </w:rPr>
      </w:pPr>
      <w:r w:rsidRPr="001A3BA5">
        <w:rPr>
          <w:b/>
          <w:sz w:val="24"/>
          <w:szCs w:val="24"/>
        </w:rPr>
        <w:t>Виды предпринимательской деятельности, в отношении которых применяется налоговая ставка в размере 0 процентов</w:t>
      </w:r>
      <w:bookmarkStart w:id="0" w:name="_GoBack"/>
      <w:bookmarkEnd w:id="0"/>
    </w:p>
    <w:p w:rsidR="001B4F04" w:rsidRPr="00A657B2" w:rsidRDefault="001B4F04" w:rsidP="001B4F04">
      <w:pPr>
        <w:pStyle w:val="a3"/>
        <w:ind w:firstLine="720"/>
        <w:jc w:val="center"/>
        <w:rPr>
          <w:b/>
        </w:rPr>
      </w:pPr>
    </w:p>
    <w:p w:rsidR="001B4F04" w:rsidRPr="000527A4" w:rsidRDefault="001B4F04" w:rsidP="001B4F04">
      <w:pPr>
        <w:autoSpaceDE w:val="0"/>
        <w:autoSpaceDN w:val="0"/>
        <w:adjustRightInd w:val="0"/>
        <w:ind w:right="-59"/>
        <w:jc w:val="center"/>
        <w:rPr>
          <w:sz w:val="24"/>
          <w:szCs w:val="24"/>
          <w:u w:val="single"/>
        </w:rPr>
      </w:pPr>
      <w:r w:rsidRPr="000527A4">
        <w:rPr>
          <w:sz w:val="24"/>
          <w:szCs w:val="24"/>
          <w:u w:val="single"/>
        </w:rPr>
        <w:t>Для индивидуальных предпринимателей, применяющих упрощенную систему налогообложения:</w:t>
      </w:r>
    </w:p>
    <w:p w:rsidR="001B4F04" w:rsidRPr="001B4F04" w:rsidRDefault="001B4F04" w:rsidP="001B4F04">
      <w:pPr>
        <w:autoSpaceDE w:val="0"/>
        <w:autoSpaceDN w:val="0"/>
        <w:adjustRightInd w:val="0"/>
        <w:ind w:right="-59"/>
        <w:jc w:val="center"/>
        <w:rPr>
          <w:rFonts w:eastAsia="Calibri"/>
          <w:sz w:val="16"/>
          <w:szCs w:val="16"/>
          <w:lang w:eastAsia="en-US"/>
        </w:rPr>
      </w:pPr>
    </w:p>
    <w:tbl>
      <w:tblPr>
        <w:tblpPr w:leftFromText="180" w:rightFromText="180" w:vertAnchor="text" w:tblpX="74" w:tblpY="1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959"/>
        <w:gridCol w:w="9355"/>
      </w:tblGrid>
      <w:tr w:rsidR="001B4F04" w:rsidRPr="001B4F04" w:rsidTr="002045F2">
        <w:trPr>
          <w:trHeight w:val="70"/>
          <w:tblHeader/>
        </w:trPr>
        <w:tc>
          <w:tcPr>
            <w:tcW w:w="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B4F04" w:rsidRPr="001B4F04" w:rsidRDefault="001B4F04" w:rsidP="002045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B4F04">
              <w:rPr>
                <w:b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1B4F04">
              <w:rPr>
                <w:b/>
                <w:color w:val="000000"/>
                <w:sz w:val="22"/>
                <w:szCs w:val="22"/>
              </w:rPr>
              <w:t>п</w:t>
            </w:r>
            <w:proofErr w:type="gramEnd"/>
            <w:r w:rsidRPr="001B4F04">
              <w:rPr>
                <w:b/>
                <w:color w:val="000000"/>
                <w:sz w:val="22"/>
                <w:szCs w:val="22"/>
              </w:rPr>
              <w:t>/п</w:t>
            </w:r>
          </w:p>
        </w:tc>
        <w:tc>
          <w:tcPr>
            <w:tcW w:w="9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B4F04" w:rsidRPr="001B4F04" w:rsidRDefault="001B4F04" w:rsidP="002045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B4F04">
              <w:rPr>
                <w:b/>
                <w:color w:val="000000"/>
                <w:sz w:val="22"/>
                <w:szCs w:val="22"/>
              </w:rPr>
              <w:t>Вид экономической деятельности</w:t>
            </w:r>
          </w:p>
        </w:tc>
      </w:tr>
      <w:tr w:rsidR="001B4F04" w:rsidRPr="001B4F04" w:rsidTr="002045F2">
        <w:trPr>
          <w:trHeight w:val="70"/>
        </w:trPr>
        <w:tc>
          <w:tcPr>
            <w:tcW w:w="9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B4F04" w:rsidRPr="001B4F04" w:rsidRDefault="001B4F04" w:rsidP="002045F2">
            <w:pPr>
              <w:jc w:val="center"/>
              <w:rPr>
                <w:color w:val="000000"/>
                <w:sz w:val="22"/>
                <w:szCs w:val="22"/>
              </w:rPr>
            </w:pPr>
            <w:r w:rsidRPr="001B4F04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935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1B4F04" w:rsidRPr="001B4F04" w:rsidRDefault="001B4F04" w:rsidP="002045F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B4F04">
              <w:rPr>
                <w:sz w:val="22"/>
                <w:szCs w:val="22"/>
              </w:rPr>
              <w:t>Выращивание овощей, бахчевых, корнеплодных и клубнеплодных культур, грибов и трюфелей</w:t>
            </w:r>
          </w:p>
        </w:tc>
      </w:tr>
      <w:tr w:rsidR="001B4F04" w:rsidRPr="001B4F04" w:rsidTr="002045F2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B4F04" w:rsidRPr="001B4F04" w:rsidRDefault="001B4F04" w:rsidP="002045F2">
            <w:pPr>
              <w:jc w:val="center"/>
              <w:rPr>
                <w:color w:val="000000"/>
                <w:sz w:val="22"/>
                <w:szCs w:val="22"/>
              </w:rPr>
            </w:pPr>
            <w:r w:rsidRPr="001B4F04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9355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B4F04" w:rsidRPr="001B4F04" w:rsidRDefault="001B4F04" w:rsidP="002045F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B4F04">
              <w:rPr>
                <w:sz w:val="22"/>
                <w:szCs w:val="22"/>
              </w:rPr>
              <w:t>Животноводство</w:t>
            </w:r>
          </w:p>
        </w:tc>
      </w:tr>
      <w:tr w:rsidR="001B4F04" w:rsidRPr="001B4F04" w:rsidTr="002045F2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B4F04" w:rsidRPr="001B4F04" w:rsidRDefault="001B4F04" w:rsidP="002045F2">
            <w:pPr>
              <w:jc w:val="center"/>
              <w:rPr>
                <w:color w:val="000000"/>
                <w:sz w:val="22"/>
                <w:szCs w:val="22"/>
              </w:rPr>
            </w:pPr>
            <w:r w:rsidRPr="001B4F04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9355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1B4F04" w:rsidRPr="001B4F04" w:rsidRDefault="001B4F04" w:rsidP="002045F2">
            <w:pPr>
              <w:jc w:val="both"/>
              <w:rPr>
                <w:color w:val="000000"/>
                <w:sz w:val="22"/>
                <w:szCs w:val="22"/>
              </w:rPr>
            </w:pPr>
            <w:r w:rsidRPr="001B4F04">
              <w:rPr>
                <w:color w:val="000000"/>
                <w:sz w:val="22"/>
                <w:szCs w:val="22"/>
              </w:rPr>
              <w:t>Сбор и заготовка пищевых лесных ресурсов</w:t>
            </w:r>
          </w:p>
        </w:tc>
      </w:tr>
      <w:tr w:rsidR="001B4F04" w:rsidRPr="001B4F04" w:rsidTr="002045F2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B4F04" w:rsidRPr="001B4F04" w:rsidRDefault="001B4F04" w:rsidP="002045F2">
            <w:pPr>
              <w:jc w:val="center"/>
              <w:rPr>
                <w:color w:val="000000"/>
                <w:sz w:val="22"/>
                <w:szCs w:val="22"/>
              </w:rPr>
            </w:pPr>
            <w:r w:rsidRPr="001B4F04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9355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1B4F04" w:rsidRPr="001B4F04" w:rsidRDefault="001B4F04" w:rsidP="002045F2">
            <w:pPr>
              <w:jc w:val="both"/>
              <w:rPr>
                <w:sz w:val="22"/>
                <w:szCs w:val="22"/>
              </w:rPr>
            </w:pPr>
            <w:r w:rsidRPr="001B4F04">
              <w:rPr>
                <w:sz w:val="22"/>
                <w:szCs w:val="22"/>
              </w:rPr>
              <w:t>Рыбоводство пресноводное</w:t>
            </w:r>
          </w:p>
        </w:tc>
      </w:tr>
      <w:tr w:rsidR="001B4F04" w:rsidRPr="001B4F04" w:rsidTr="002045F2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B4F04" w:rsidRPr="001B4F04" w:rsidRDefault="001B4F04" w:rsidP="002045F2">
            <w:pPr>
              <w:jc w:val="center"/>
              <w:rPr>
                <w:color w:val="000000"/>
                <w:sz w:val="22"/>
                <w:szCs w:val="22"/>
              </w:rPr>
            </w:pPr>
            <w:r w:rsidRPr="001B4F04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9355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1B4F04" w:rsidRPr="001B4F04" w:rsidRDefault="001B4F04" w:rsidP="002045F2">
            <w:pPr>
              <w:jc w:val="both"/>
              <w:rPr>
                <w:color w:val="000000"/>
                <w:sz w:val="22"/>
                <w:szCs w:val="22"/>
              </w:rPr>
            </w:pPr>
            <w:r w:rsidRPr="001B4F04">
              <w:rPr>
                <w:color w:val="000000"/>
                <w:sz w:val="22"/>
                <w:szCs w:val="22"/>
              </w:rPr>
              <w:t>Производство щипаной шерсти, сырых шкур и кож крупного рогатого скота, животных семейств лошадиных и оленевых, овец и коз</w:t>
            </w:r>
          </w:p>
        </w:tc>
      </w:tr>
      <w:tr w:rsidR="001B4F04" w:rsidRPr="001B4F04" w:rsidTr="002045F2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B4F04" w:rsidRPr="001B4F04" w:rsidRDefault="001B4F04" w:rsidP="002045F2">
            <w:pPr>
              <w:jc w:val="center"/>
              <w:rPr>
                <w:color w:val="000000"/>
                <w:sz w:val="22"/>
                <w:szCs w:val="22"/>
              </w:rPr>
            </w:pPr>
            <w:r w:rsidRPr="001B4F04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1B4F04" w:rsidRPr="001B4F04" w:rsidRDefault="001B4F04" w:rsidP="002045F2">
            <w:pPr>
              <w:jc w:val="both"/>
              <w:rPr>
                <w:color w:val="000000"/>
                <w:sz w:val="22"/>
                <w:szCs w:val="22"/>
              </w:rPr>
            </w:pPr>
            <w:r w:rsidRPr="001B4F04">
              <w:rPr>
                <w:color w:val="000000"/>
                <w:sz w:val="22"/>
                <w:szCs w:val="22"/>
              </w:rPr>
              <w:t>Производство пера и пуха</w:t>
            </w:r>
          </w:p>
        </w:tc>
      </w:tr>
      <w:tr w:rsidR="001B4F04" w:rsidRPr="001B4F04" w:rsidTr="002045F2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B4F04" w:rsidRPr="001B4F04" w:rsidRDefault="001B4F04" w:rsidP="002045F2">
            <w:pPr>
              <w:jc w:val="center"/>
              <w:rPr>
                <w:color w:val="000000"/>
                <w:sz w:val="22"/>
                <w:szCs w:val="22"/>
              </w:rPr>
            </w:pPr>
            <w:r w:rsidRPr="001B4F04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1B4F04" w:rsidRPr="001B4F04" w:rsidRDefault="001B4F04" w:rsidP="002045F2">
            <w:pPr>
              <w:jc w:val="both"/>
              <w:rPr>
                <w:color w:val="000000"/>
                <w:sz w:val="22"/>
                <w:szCs w:val="22"/>
              </w:rPr>
            </w:pPr>
            <w:r w:rsidRPr="001B4F04">
              <w:rPr>
                <w:color w:val="000000"/>
                <w:sz w:val="22"/>
                <w:szCs w:val="22"/>
              </w:rPr>
              <w:t>Переработка и консервирование картофеля</w:t>
            </w:r>
          </w:p>
        </w:tc>
      </w:tr>
      <w:tr w:rsidR="001B4F04" w:rsidRPr="001B4F04" w:rsidTr="002045F2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B4F04" w:rsidRPr="001B4F04" w:rsidRDefault="001B4F04" w:rsidP="002045F2">
            <w:pPr>
              <w:jc w:val="center"/>
              <w:rPr>
                <w:color w:val="000000"/>
                <w:sz w:val="22"/>
                <w:szCs w:val="22"/>
              </w:rPr>
            </w:pPr>
            <w:r w:rsidRPr="001B4F04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9355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1B4F04" w:rsidRPr="001B4F04" w:rsidRDefault="001B4F04" w:rsidP="002045F2">
            <w:pPr>
              <w:jc w:val="both"/>
              <w:rPr>
                <w:color w:val="000000"/>
                <w:sz w:val="22"/>
                <w:szCs w:val="22"/>
              </w:rPr>
            </w:pPr>
            <w:r w:rsidRPr="001B4F04">
              <w:rPr>
                <w:color w:val="000000"/>
                <w:sz w:val="22"/>
                <w:szCs w:val="22"/>
              </w:rPr>
              <w:t>Производство соковой продукции из фруктов и овощей</w:t>
            </w:r>
          </w:p>
        </w:tc>
      </w:tr>
      <w:tr w:rsidR="001B4F04" w:rsidRPr="001B4F04" w:rsidTr="002045F2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B4F04" w:rsidRPr="001B4F04" w:rsidRDefault="001B4F04" w:rsidP="002045F2">
            <w:pPr>
              <w:jc w:val="center"/>
              <w:rPr>
                <w:color w:val="000000"/>
                <w:sz w:val="22"/>
                <w:szCs w:val="22"/>
              </w:rPr>
            </w:pPr>
            <w:r w:rsidRPr="001B4F04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1B4F04" w:rsidRPr="001B4F04" w:rsidRDefault="001B4F04" w:rsidP="002045F2">
            <w:pPr>
              <w:jc w:val="both"/>
              <w:rPr>
                <w:color w:val="000000"/>
                <w:sz w:val="22"/>
                <w:szCs w:val="22"/>
              </w:rPr>
            </w:pPr>
            <w:r w:rsidRPr="001B4F04">
              <w:rPr>
                <w:color w:val="000000"/>
                <w:sz w:val="22"/>
                <w:szCs w:val="22"/>
              </w:rPr>
              <w:t>Прочие виды переработки и консервирования фруктов и овощей</w:t>
            </w:r>
          </w:p>
        </w:tc>
      </w:tr>
      <w:tr w:rsidR="001B4F04" w:rsidRPr="001B4F04" w:rsidTr="002045F2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B4F04" w:rsidRPr="001B4F04" w:rsidRDefault="001B4F04" w:rsidP="002045F2">
            <w:pPr>
              <w:jc w:val="center"/>
              <w:rPr>
                <w:color w:val="000000"/>
                <w:sz w:val="22"/>
                <w:szCs w:val="22"/>
              </w:rPr>
            </w:pPr>
            <w:r w:rsidRPr="001B4F04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1B4F04" w:rsidRPr="001B4F04" w:rsidRDefault="001B4F04" w:rsidP="002045F2">
            <w:pPr>
              <w:jc w:val="both"/>
              <w:rPr>
                <w:color w:val="000000"/>
                <w:sz w:val="22"/>
                <w:szCs w:val="22"/>
              </w:rPr>
            </w:pPr>
            <w:r w:rsidRPr="001B4F04">
              <w:rPr>
                <w:color w:val="000000"/>
                <w:sz w:val="22"/>
                <w:szCs w:val="22"/>
              </w:rPr>
              <w:t>Производство питьевого молока и питьевых сливок</w:t>
            </w:r>
          </w:p>
        </w:tc>
      </w:tr>
      <w:tr w:rsidR="001B4F04" w:rsidRPr="001B4F04" w:rsidTr="002045F2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B4F04" w:rsidRPr="001B4F04" w:rsidRDefault="001B4F04" w:rsidP="002045F2">
            <w:pPr>
              <w:jc w:val="center"/>
              <w:rPr>
                <w:color w:val="000000"/>
                <w:sz w:val="22"/>
                <w:szCs w:val="22"/>
              </w:rPr>
            </w:pPr>
            <w:r w:rsidRPr="001B4F04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9355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B4F04" w:rsidRPr="001B4F04" w:rsidRDefault="001B4F04" w:rsidP="002045F2">
            <w:pPr>
              <w:jc w:val="both"/>
              <w:rPr>
                <w:color w:val="000000"/>
                <w:sz w:val="22"/>
                <w:szCs w:val="22"/>
              </w:rPr>
            </w:pPr>
            <w:r w:rsidRPr="001B4F04">
              <w:rPr>
                <w:color w:val="000000"/>
                <w:sz w:val="22"/>
                <w:szCs w:val="22"/>
              </w:rPr>
              <w:t>Производство хлеба и хлебобулочных изделий недлительного хранения</w:t>
            </w:r>
          </w:p>
        </w:tc>
      </w:tr>
      <w:tr w:rsidR="001B4F04" w:rsidRPr="001B4F04" w:rsidTr="002045F2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B4F04" w:rsidRPr="001B4F04" w:rsidRDefault="001B4F04" w:rsidP="002045F2">
            <w:pPr>
              <w:jc w:val="center"/>
              <w:rPr>
                <w:color w:val="000000"/>
                <w:sz w:val="22"/>
                <w:szCs w:val="22"/>
              </w:rPr>
            </w:pPr>
            <w:r w:rsidRPr="001B4F04"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9355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1B4F04" w:rsidRPr="001B4F04" w:rsidRDefault="001B4F04" w:rsidP="002045F2">
            <w:pPr>
              <w:jc w:val="both"/>
              <w:rPr>
                <w:color w:val="000000"/>
                <w:sz w:val="22"/>
                <w:szCs w:val="22"/>
              </w:rPr>
            </w:pPr>
            <w:r w:rsidRPr="001B4F04">
              <w:rPr>
                <w:color w:val="000000"/>
                <w:sz w:val="22"/>
                <w:szCs w:val="22"/>
              </w:rPr>
              <w:t>Производство молока и молочных продуктов для детского питания</w:t>
            </w:r>
          </w:p>
        </w:tc>
      </w:tr>
      <w:tr w:rsidR="001B4F04" w:rsidRPr="001B4F04" w:rsidTr="002045F2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B4F04" w:rsidRPr="001B4F04" w:rsidRDefault="001B4F04" w:rsidP="002045F2">
            <w:pPr>
              <w:jc w:val="center"/>
              <w:rPr>
                <w:color w:val="000000"/>
                <w:sz w:val="22"/>
                <w:szCs w:val="22"/>
              </w:rPr>
            </w:pPr>
            <w:r w:rsidRPr="001B4F04">
              <w:rPr>
                <w:color w:val="000000"/>
                <w:sz w:val="22"/>
                <w:szCs w:val="22"/>
              </w:rPr>
              <w:t>13.</w:t>
            </w:r>
          </w:p>
        </w:tc>
        <w:tc>
          <w:tcPr>
            <w:tcW w:w="9355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1B4F04" w:rsidRPr="001B4F04" w:rsidRDefault="001B4F04" w:rsidP="002045F2">
            <w:pPr>
              <w:jc w:val="both"/>
              <w:rPr>
                <w:color w:val="000000"/>
                <w:sz w:val="22"/>
                <w:szCs w:val="22"/>
              </w:rPr>
            </w:pPr>
            <w:r w:rsidRPr="001B4F04">
              <w:rPr>
                <w:color w:val="000000"/>
                <w:sz w:val="22"/>
                <w:szCs w:val="22"/>
              </w:rPr>
              <w:t>Производство соковой продукции из фруктов и овощей для детского питания</w:t>
            </w:r>
          </w:p>
        </w:tc>
      </w:tr>
      <w:tr w:rsidR="001B4F04" w:rsidRPr="001B4F04" w:rsidTr="002045F2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B4F04" w:rsidRPr="001B4F04" w:rsidRDefault="001B4F04" w:rsidP="002045F2">
            <w:pPr>
              <w:jc w:val="center"/>
              <w:rPr>
                <w:color w:val="000000"/>
                <w:sz w:val="22"/>
                <w:szCs w:val="22"/>
              </w:rPr>
            </w:pPr>
            <w:r w:rsidRPr="001B4F04">
              <w:rPr>
                <w:color w:val="000000"/>
                <w:sz w:val="22"/>
                <w:szCs w:val="22"/>
              </w:rPr>
              <w:t>14.</w:t>
            </w:r>
          </w:p>
        </w:tc>
        <w:tc>
          <w:tcPr>
            <w:tcW w:w="9355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1B4F04" w:rsidRPr="001B4F04" w:rsidRDefault="00EC57AC" w:rsidP="002045F2">
            <w:pPr>
              <w:jc w:val="both"/>
              <w:rPr>
                <w:color w:val="000000"/>
                <w:sz w:val="22"/>
                <w:szCs w:val="22"/>
              </w:rPr>
            </w:pPr>
            <w:r w:rsidRPr="00EC57AC">
              <w:rPr>
                <w:color w:val="000000"/>
                <w:sz w:val="22"/>
                <w:szCs w:val="22"/>
              </w:rPr>
              <w:t>Производство мясной продукции для детского питания, в том числе из мяса птицы</w:t>
            </w:r>
          </w:p>
        </w:tc>
      </w:tr>
      <w:tr w:rsidR="001B4F04" w:rsidRPr="001B4F04" w:rsidTr="002045F2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B4F04" w:rsidRPr="001B4F04" w:rsidRDefault="001B4F04" w:rsidP="002045F2">
            <w:pPr>
              <w:jc w:val="center"/>
              <w:rPr>
                <w:color w:val="000000"/>
                <w:sz w:val="22"/>
                <w:szCs w:val="22"/>
              </w:rPr>
            </w:pPr>
            <w:r w:rsidRPr="001B4F04">
              <w:rPr>
                <w:color w:val="000000"/>
                <w:sz w:val="22"/>
                <w:szCs w:val="22"/>
              </w:rPr>
              <w:t>15.</w:t>
            </w:r>
          </w:p>
        </w:tc>
        <w:tc>
          <w:tcPr>
            <w:tcW w:w="9355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1B4F04" w:rsidRPr="001B4F04" w:rsidRDefault="001B4F04" w:rsidP="002045F2">
            <w:pPr>
              <w:jc w:val="both"/>
              <w:rPr>
                <w:color w:val="000000"/>
                <w:sz w:val="22"/>
                <w:szCs w:val="22"/>
              </w:rPr>
            </w:pPr>
            <w:r w:rsidRPr="001B4F04">
              <w:rPr>
                <w:color w:val="000000"/>
                <w:sz w:val="22"/>
                <w:szCs w:val="22"/>
              </w:rPr>
              <w:t>Производство продуктов на злаковой основе для детского питания</w:t>
            </w:r>
          </w:p>
        </w:tc>
      </w:tr>
      <w:tr w:rsidR="001B4F04" w:rsidRPr="001B4F04" w:rsidTr="002045F2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B4F04" w:rsidRPr="001B4F04" w:rsidRDefault="001B4F04" w:rsidP="002045F2">
            <w:pPr>
              <w:jc w:val="center"/>
              <w:rPr>
                <w:color w:val="000000"/>
                <w:sz w:val="22"/>
                <w:szCs w:val="22"/>
              </w:rPr>
            </w:pPr>
            <w:r w:rsidRPr="001B4F04">
              <w:rPr>
                <w:color w:val="000000"/>
                <w:sz w:val="22"/>
                <w:szCs w:val="22"/>
              </w:rPr>
              <w:t>16.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1B4F04" w:rsidRPr="001B4F04" w:rsidRDefault="001B4F04" w:rsidP="002045F2">
            <w:pPr>
              <w:jc w:val="both"/>
              <w:rPr>
                <w:color w:val="000000"/>
                <w:sz w:val="22"/>
                <w:szCs w:val="22"/>
              </w:rPr>
            </w:pPr>
            <w:r w:rsidRPr="001B4F04">
              <w:rPr>
                <w:color w:val="000000"/>
                <w:sz w:val="22"/>
                <w:szCs w:val="22"/>
              </w:rPr>
              <w:t>Производство продуктов детского питания профилактического и лечебного назначения</w:t>
            </w:r>
          </w:p>
        </w:tc>
      </w:tr>
      <w:tr w:rsidR="001B4F04" w:rsidRPr="001B4F04" w:rsidTr="002045F2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B4F04" w:rsidRPr="001B4F04" w:rsidRDefault="001B4F04" w:rsidP="002045F2">
            <w:pPr>
              <w:jc w:val="center"/>
              <w:rPr>
                <w:color w:val="000000"/>
                <w:sz w:val="22"/>
                <w:szCs w:val="22"/>
              </w:rPr>
            </w:pPr>
            <w:r w:rsidRPr="001B4F04">
              <w:rPr>
                <w:color w:val="000000"/>
                <w:sz w:val="22"/>
                <w:szCs w:val="22"/>
              </w:rPr>
              <w:t>17.</w:t>
            </w:r>
          </w:p>
        </w:tc>
        <w:tc>
          <w:tcPr>
            <w:tcW w:w="9355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1B4F04" w:rsidRPr="001B4F04" w:rsidRDefault="00EC57AC" w:rsidP="002045F2">
            <w:pPr>
              <w:jc w:val="both"/>
              <w:rPr>
                <w:color w:val="000000"/>
                <w:sz w:val="22"/>
                <w:szCs w:val="22"/>
              </w:rPr>
            </w:pPr>
            <w:r w:rsidRPr="00EC57AC">
              <w:rPr>
                <w:color w:val="000000"/>
                <w:sz w:val="22"/>
                <w:szCs w:val="22"/>
              </w:rPr>
              <w:t>Производство специализированной пищевой продукции, в том числе диетических пищевых продуктов</w:t>
            </w:r>
          </w:p>
        </w:tc>
      </w:tr>
      <w:tr w:rsidR="001B4F04" w:rsidRPr="001B4F04" w:rsidTr="002045F2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B4F04" w:rsidRPr="001B4F04" w:rsidRDefault="001B4F04" w:rsidP="002045F2">
            <w:pPr>
              <w:jc w:val="center"/>
              <w:rPr>
                <w:color w:val="000000"/>
                <w:sz w:val="22"/>
                <w:szCs w:val="22"/>
              </w:rPr>
            </w:pPr>
            <w:r w:rsidRPr="001B4F04">
              <w:rPr>
                <w:color w:val="000000"/>
                <w:sz w:val="22"/>
                <w:szCs w:val="22"/>
              </w:rPr>
              <w:t>18.</w:t>
            </w:r>
          </w:p>
        </w:tc>
        <w:tc>
          <w:tcPr>
            <w:tcW w:w="9355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1B4F04" w:rsidRPr="001B4F04" w:rsidRDefault="001B4F04" w:rsidP="002045F2">
            <w:pPr>
              <w:jc w:val="both"/>
              <w:rPr>
                <w:color w:val="000000"/>
                <w:sz w:val="22"/>
                <w:szCs w:val="22"/>
              </w:rPr>
            </w:pPr>
            <w:r w:rsidRPr="001B4F04">
              <w:rPr>
                <w:color w:val="000000"/>
                <w:sz w:val="22"/>
                <w:szCs w:val="22"/>
              </w:rPr>
              <w:t>Производство фетра и войлока</w:t>
            </w:r>
          </w:p>
        </w:tc>
      </w:tr>
      <w:tr w:rsidR="001B4F04" w:rsidRPr="001B4F04" w:rsidTr="002045F2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B4F04" w:rsidRPr="001B4F04" w:rsidRDefault="001B4F04" w:rsidP="002045F2">
            <w:pPr>
              <w:jc w:val="center"/>
              <w:rPr>
                <w:color w:val="000000"/>
                <w:sz w:val="22"/>
                <w:szCs w:val="22"/>
              </w:rPr>
            </w:pPr>
            <w:r w:rsidRPr="001B4F04">
              <w:rPr>
                <w:color w:val="000000"/>
                <w:sz w:val="22"/>
                <w:szCs w:val="22"/>
              </w:rPr>
              <w:t>19.</w:t>
            </w:r>
          </w:p>
        </w:tc>
        <w:tc>
          <w:tcPr>
            <w:tcW w:w="9355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1B4F04" w:rsidRPr="001B4F04" w:rsidRDefault="001B4F04" w:rsidP="002045F2">
            <w:pPr>
              <w:jc w:val="both"/>
              <w:rPr>
                <w:color w:val="000000"/>
                <w:sz w:val="22"/>
                <w:szCs w:val="22"/>
              </w:rPr>
            </w:pPr>
            <w:r w:rsidRPr="001B4F04">
              <w:rPr>
                <w:color w:val="000000"/>
                <w:sz w:val="22"/>
                <w:szCs w:val="22"/>
              </w:rPr>
              <w:t>Производство трикотажных или вязаных одежды и аксессуаров одежды для детей младшего возраста</w:t>
            </w:r>
          </w:p>
        </w:tc>
      </w:tr>
      <w:tr w:rsidR="001B4F04" w:rsidRPr="001B4F04" w:rsidTr="002045F2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B4F04" w:rsidRPr="001B4F04" w:rsidRDefault="001B4F04" w:rsidP="002045F2">
            <w:pPr>
              <w:jc w:val="center"/>
              <w:rPr>
                <w:color w:val="000000"/>
                <w:sz w:val="22"/>
                <w:szCs w:val="22"/>
              </w:rPr>
            </w:pPr>
            <w:r w:rsidRPr="001B4F04">
              <w:rPr>
                <w:color w:val="000000"/>
                <w:sz w:val="22"/>
                <w:szCs w:val="22"/>
              </w:rPr>
              <w:t>20.</w:t>
            </w:r>
          </w:p>
        </w:tc>
        <w:tc>
          <w:tcPr>
            <w:tcW w:w="9355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1B4F04" w:rsidRPr="001B4F04" w:rsidRDefault="001B4F04" w:rsidP="002045F2">
            <w:pPr>
              <w:jc w:val="both"/>
              <w:rPr>
                <w:color w:val="000000"/>
                <w:sz w:val="22"/>
                <w:szCs w:val="22"/>
              </w:rPr>
            </w:pPr>
            <w:r w:rsidRPr="001B4F04">
              <w:rPr>
                <w:color w:val="000000"/>
                <w:sz w:val="22"/>
                <w:szCs w:val="22"/>
              </w:rPr>
              <w:t>Дубление и выделка кожи, выделка и крашение меха</w:t>
            </w:r>
          </w:p>
        </w:tc>
      </w:tr>
      <w:tr w:rsidR="001B4F04" w:rsidRPr="001B4F04" w:rsidTr="002045F2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B4F04" w:rsidRPr="001B4F04" w:rsidRDefault="001B4F04" w:rsidP="002045F2">
            <w:pPr>
              <w:jc w:val="center"/>
              <w:rPr>
                <w:color w:val="000000"/>
                <w:sz w:val="22"/>
                <w:szCs w:val="22"/>
              </w:rPr>
            </w:pPr>
            <w:r w:rsidRPr="001B4F04">
              <w:rPr>
                <w:color w:val="000000"/>
                <w:sz w:val="22"/>
                <w:szCs w:val="22"/>
              </w:rPr>
              <w:t>21.</w:t>
            </w:r>
          </w:p>
        </w:tc>
        <w:tc>
          <w:tcPr>
            <w:tcW w:w="9355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1B4F04" w:rsidRPr="001B4F04" w:rsidRDefault="001B4F04" w:rsidP="002045F2">
            <w:pPr>
              <w:jc w:val="both"/>
              <w:rPr>
                <w:color w:val="000000"/>
                <w:sz w:val="22"/>
                <w:szCs w:val="22"/>
              </w:rPr>
            </w:pPr>
            <w:r w:rsidRPr="001B4F04">
              <w:rPr>
                <w:color w:val="000000"/>
                <w:sz w:val="22"/>
                <w:szCs w:val="22"/>
              </w:rPr>
              <w:t>Производство бумажных изделий хозяйственно-бытового и санитарно-гигиенического назначения</w:t>
            </w:r>
          </w:p>
        </w:tc>
      </w:tr>
      <w:tr w:rsidR="001B4F04" w:rsidRPr="001B4F04" w:rsidTr="002045F2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B4F04" w:rsidRPr="001B4F04" w:rsidRDefault="001B4F04" w:rsidP="002045F2">
            <w:pPr>
              <w:jc w:val="center"/>
              <w:rPr>
                <w:color w:val="000000"/>
                <w:sz w:val="22"/>
                <w:szCs w:val="22"/>
              </w:rPr>
            </w:pPr>
            <w:r w:rsidRPr="001B4F04">
              <w:rPr>
                <w:color w:val="000000"/>
                <w:sz w:val="22"/>
                <w:szCs w:val="22"/>
              </w:rPr>
              <w:t>22.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1B4F04" w:rsidRPr="001B4F04" w:rsidRDefault="001B4F04" w:rsidP="002045F2">
            <w:pPr>
              <w:jc w:val="both"/>
              <w:rPr>
                <w:color w:val="000000"/>
                <w:sz w:val="22"/>
                <w:szCs w:val="22"/>
              </w:rPr>
            </w:pPr>
            <w:r w:rsidRPr="001B4F04">
              <w:rPr>
                <w:color w:val="000000"/>
                <w:sz w:val="22"/>
                <w:szCs w:val="22"/>
              </w:rPr>
              <w:t>Производство строительных керамических материалов</w:t>
            </w:r>
          </w:p>
        </w:tc>
      </w:tr>
      <w:tr w:rsidR="001B4F04" w:rsidRPr="001B4F04" w:rsidTr="002045F2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B4F04" w:rsidRPr="001B4F04" w:rsidRDefault="001B4F04" w:rsidP="002045F2">
            <w:pPr>
              <w:jc w:val="center"/>
              <w:rPr>
                <w:color w:val="000000"/>
                <w:sz w:val="22"/>
                <w:szCs w:val="22"/>
              </w:rPr>
            </w:pPr>
            <w:r w:rsidRPr="001B4F04">
              <w:rPr>
                <w:color w:val="000000"/>
                <w:sz w:val="22"/>
                <w:szCs w:val="22"/>
              </w:rPr>
              <w:t>23.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1B4F04" w:rsidRPr="001B4F04" w:rsidRDefault="001B4F04" w:rsidP="002045F2">
            <w:pPr>
              <w:jc w:val="both"/>
              <w:rPr>
                <w:color w:val="000000"/>
                <w:sz w:val="22"/>
                <w:szCs w:val="22"/>
              </w:rPr>
            </w:pPr>
            <w:r w:rsidRPr="001B4F04">
              <w:rPr>
                <w:color w:val="000000"/>
                <w:sz w:val="22"/>
                <w:szCs w:val="22"/>
              </w:rPr>
              <w:t>Производство прочих фарфоровых и керамических изделий</w:t>
            </w:r>
          </w:p>
        </w:tc>
      </w:tr>
      <w:tr w:rsidR="001B4F04" w:rsidRPr="001B4F04" w:rsidTr="002045F2">
        <w:trPr>
          <w:trHeight w:val="70"/>
        </w:trPr>
        <w:tc>
          <w:tcPr>
            <w:tcW w:w="9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B4F04" w:rsidRPr="001B4F04" w:rsidRDefault="001B4F04" w:rsidP="002045F2">
            <w:pPr>
              <w:jc w:val="center"/>
              <w:rPr>
                <w:color w:val="000000"/>
                <w:sz w:val="22"/>
                <w:szCs w:val="22"/>
              </w:rPr>
            </w:pPr>
            <w:r w:rsidRPr="001B4F04">
              <w:rPr>
                <w:color w:val="000000"/>
                <w:sz w:val="22"/>
                <w:szCs w:val="22"/>
              </w:rPr>
              <w:t>24.</w:t>
            </w:r>
          </w:p>
        </w:tc>
        <w:tc>
          <w:tcPr>
            <w:tcW w:w="935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1B4F04" w:rsidRPr="001B4F04" w:rsidRDefault="001B4F04" w:rsidP="002045F2">
            <w:pPr>
              <w:jc w:val="both"/>
              <w:rPr>
                <w:color w:val="000000"/>
                <w:sz w:val="22"/>
                <w:szCs w:val="22"/>
              </w:rPr>
            </w:pPr>
            <w:r w:rsidRPr="001B4F04">
              <w:rPr>
                <w:color w:val="000000"/>
                <w:sz w:val="22"/>
                <w:szCs w:val="22"/>
              </w:rPr>
              <w:t>Производство изделий из бетона, цемента и гипса</w:t>
            </w:r>
          </w:p>
        </w:tc>
      </w:tr>
      <w:tr w:rsidR="001B4F04" w:rsidRPr="001B4F04" w:rsidTr="002045F2">
        <w:trPr>
          <w:trHeight w:val="70"/>
        </w:trPr>
        <w:tc>
          <w:tcPr>
            <w:tcW w:w="95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B4F04" w:rsidRPr="001B4F04" w:rsidRDefault="001B4F04" w:rsidP="002045F2">
            <w:pPr>
              <w:jc w:val="center"/>
              <w:rPr>
                <w:color w:val="000000"/>
                <w:sz w:val="22"/>
                <w:szCs w:val="22"/>
              </w:rPr>
            </w:pPr>
            <w:r w:rsidRPr="001B4F04">
              <w:rPr>
                <w:color w:val="000000"/>
                <w:sz w:val="22"/>
                <w:szCs w:val="22"/>
              </w:rPr>
              <w:t>25.</w:t>
            </w:r>
          </w:p>
        </w:tc>
        <w:tc>
          <w:tcPr>
            <w:tcW w:w="9355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B4F04" w:rsidRPr="001B4F04" w:rsidRDefault="001B4F04" w:rsidP="002045F2">
            <w:pPr>
              <w:pStyle w:val="ConsPlusNormal"/>
              <w:widowControl w:val="0"/>
              <w:jc w:val="both"/>
              <w:rPr>
                <w:sz w:val="22"/>
                <w:szCs w:val="22"/>
              </w:rPr>
            </w:pPr>
            <w:r w:rsidRPr="001B4F04">
              <w:rPr>
                <w:sz w:val="22"/>
                <w:szCs w:val="22"/>
              </w:rPr>
              <w:t>Резка, обработка и отделка камня для использования в строительстве в качестве дорожного покрытия</w:t>
            </w:r>
          </w:p>
        </w:tc>
      </w:tr>
      <w:tr w:rsidR="001B4F04" w:rsidRPr="001B4F04" w:rsidTr="001B4F04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B4F04" w:rsidRPr="001B4F04" w:rsidRDefault="001B4F04" w:rsidP="002045F2">
            <w:pPr>
              <w:jc w:val="center"/>
              <w:rPr>
                <w:color w:val="000000"/>
                <w:sz w:val="22"/>
                <w:szCs w:val="22"/>
              </w:rPr>
            </w:pPr>
            <w:r w:rsidRPr="001B4F04">
              <w:rPr>
                <w:color w:val="000000"/>
                <w:sz w:val="22"/>
                <w:szCs w:val="22"/>
              </w:rPr>
              <w:t>26.</w:t>
            </w:r>
          </w:p>
        </w:tc>
        <w:tc>
          <w:tcPr>
            <w:tcW w:w="9355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1B4F04" w:rsidRPr="001B4F04" w:rsidRDefault="001B4F04" w:rsidP="002045F2">
            <w:pPr>
              <w:jc w:val="both"/>
              <w:rPr>
                <w:color w:val="000000"/>
                <w:sz w:val="22"/>
                <w:szCs w:val="22"/>
              </w:rPr>
            </w:pPr>
            <w:r w:rsidRPr="001B4F04">
              <w:rPr>
                <w:color w:val="000000"/>
                <w:sz w:val="22"/>
                <w:szCs w:val="22"/>
              </w:rPr>
              <w:t>Производство спортивных товаров</w:t>
            </w:r>
          </w:p>
        </w:tc>
      </w:tr>
      <w:tr w:rsidR="001B4F04" w:rsidRPr="001B4F04" w:rsidTr="001B4F04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B4F04" w:rsidRPr="001B4F04" w:rsidRDefault="001B4F04" w:rsidP="002045F2">
            <w:pPr>
              <w:jc w:val="center"/>
              <w:rPr>
                <w:color w:val="000000"/>
                <w:sz w:val="22"/>
                <w:szCs w:val="22"/>
              </w:rPr>
            </w:pPr>
            <w:r w:rsidRPr="001B4F04">
              <w:rPr>
                <w:color w:val="000000"/>
                <w:sz w:val="22"/>
                <w:szCs w:val="22"/>
              </w:rPr>
              <w:t>27.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hideMark/>
          </w:tcPr>
          <w:p w:rsidR="001B4F04" w:rsidRPr="001B4F04" w:rsidRDefault="001B4F04" w:rsidP="002045F2">
            <w:pPr>
              <w:jc w:val="both"/>
              <w:rPr>
                <w:color w:val="000000"/>
                <w:sz w:val="22"/>
                <w:szCs w:val="22"/>
              </w:rPr>
            </w:pPr>
            <w:r w:rsidRPr="001B4F04">
              <w:rPr>
                <w:color w:val="000000"/>
                <w:sz w:val="22"/>
                <w:szCs w:val="22"/>
              </w:rPr>
              <w:t>Производство игр и игрушек</w:t>
            </w:r>
          </w:p>
        </w:tc>
      </w:tr>
      <w:tr w:rsidR="001B4F04" w:rsidRPr="001B4F04" w:rsidTr="001B4F04">
        <w:trPr>
          <w:trHeight w:val="70"/>
        </w:trPr>
        <w:tc>
          <w:tcPr>
            <w:tcW w:w="95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B4F04" w:rsidRPr="001B4F04" w:rsidRDefault="001B4F04" w:rsidP="002045F2">
            <w:pPr>
              <w:jc w:val="center"/>
              <w:rPr>
                <w:color w:val="000000"/>
                <w:sz w:val="22"/>
                <w:szCs w:val="22"/>
              </w:rPr>
            </w:pPr>
            <w:r w:rsidRPr="001B4F04">
              <w:rPr>
                <w:color w:val="000000"/>
                <w:sz w:val="22"/>
                <w:szCs w:val="22"/>
              </w:rPr>
              <w:t>28.</w:t>
            </w:r>
          </w:p>
        </w:tc>
        <w:tc>
          <w:tcPr>
            <w:tcW w:w="9355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1B4F04" w:rsidRPr="001B4F04" w:rsidRDefault="001B4F04" w:rsidP="002045F2">
            <w:pPr>
              <w:jc w:val="both"/>
              <w:rPr>
                <w:color w:val="000000"/>
                <w:sz w:val="22"/>
                <w:szCs w:val="22"/>
              </w:rPr>
            </w:pPr>
            <w:r w:rsidRPr="001B4F04">
              <w:rPr>
                <w:color w:val="000000"/>
                <w:sz w:val="22"/>
                <w:szCs w:val="22"/>
              </w:rPr>
              <w:t xml:space="preserve">Изготовление изделий народных художественных промыслов </w:t>
            </w:r>
          </w:p>
        </w:tc>
      </w:tr>
      <w:tr w:rsidR="001B4F04" w:rsidRPr="001B4F04" w:rsidTr="002045F2">
        <w:trPr>
          <w:trHeight w:val="98"/>
        </w:trPr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B4F04" w:rsidRPr="001B4F04" w:rsidRDefault="001B4F04" w:rsidP="002045F2">
            <w:pPr>
              <w:jc w:val="center"/>
              <w:rPr>
                <w:color w:val="000000"/>
                <w:sz w:val="22"/>
                <w:szCs w:val="22"/>
              </w:rPr>
            </w:pPr>
            <w:r w:rsidRPr="001B4F04">
              <w:rPr>
                <w:color w:val="000000"/>
                <w:sz w:val="22"/>
                <w:szCs w:val="22"/>
              </w:rPr>
              <w:t>29.</w:t>
            </w:r>
          </w:p>
        </w:tc>
        <w:tc>
          <w:tcPr>
            <w:tcW w:w="9355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1B4F04" w:rsidRPr="001B4F04" w:rsidRDefault="001B4F04" w:rsidP="002045F2">
            <w:pPr>
              <w:jc w:val="both"/>
              <w:rPr>
                <w:color w:val="000000"/>
                <w:sz w:val="22"/>
                <w:szCs w:val="22"/>
              </w:rPr>
            </w:pPr>
            <w:r w:rsidRPr="001B4F04">
              <w:rPr>
                <w:color w:val="000000"/>
                <w:sz w:val="22"/>
                <w:szCs w:val="22"/>
              </w:rPr>
              <w:t>Деятельность по оказанию помощи на дому для лиц с ограниченными возможностями развития, душевнобольным и наркозависимым</w:t>
            </w:r>
          </w:p>
        </w:tc>
      </w:tr>
      <w:tr w:rsidR="001B4F04" w:rsidRPr="001B4F04" w:rsidTr="002045F2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B4F04" w:rsidRPr="001B4F04" w:rsidRDefault="001B4F04" w:rsidP="002045F2">
            <w:pPr>
              <w:jc w:val="center"/>
              <w:rPr>
                <w:color w:val="000000"/>
                <w:sz w:val="22"/>
                <w:szCs w:val="22"/>
              </w:rPr>
            </w:pPr>
            <w:r w:rsidRPr="001B4F04">
              <w:rPr>
                <w:color w:val="000000"/>
                <w:sz w:val="22"/>
                <w:szCs w:val="22"/>
              </w:rPr>
              <w:t>30.</w:t>
            </w:r>
          </w:p>
        </w:tc>
        <w:tc>
          <w:tcPr>
            <w:tcW w:w="9355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1B4F04" w:rsidRPr="001B4F04" w:rsidRDefault="001B4F04" w:rsidP="002045F2">
            <w:pPr>
              <w:jc w:val="both"/>
              <w:rPr>
                <w:color w:val="000000"/>
                <w:sz w:val="22"/>
                <w:szCs w:val="22"/>
              </w:rPr>
            </w:pPr>
            <w:r w:rsidRPr="001B4F04">
              <w:rPr>
                <w:color w:val="000000"/>
                <w:sz w:val="22"/>
                <w:szCs w:val="22"/>
              </w:rPr>
              <w:t>Деятельность по уходу за престарелыми и инвалидами с обеспечением проживания</w:t>
            </w:r>
          </w:p>
        </w:tc>
      </w:tr>
      <w:tr w:rsidR="001B4F04" w:rsidRPr="001B4F04" w:rsidTr="002045F2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B4F04" w:rsidRPr="001B4F04" w:rsidRDefault="001B4F04" w:rsidP="002045F2">
            <w:pPr>
              <w:jc w:val="center"/>
              <w:rPr>
                <w:color w:val="000000"/>
                <w:sz w:val="22"/>
                <w:szCs w:val="22"/>
              </w:rPr>
            </w:pPr>
            <w:r w:rsidRPr="001B4F04">
              <w:rPr>
                <w:color w:val="000000"/>
                <w:sz w:val="22"/>
                <w:szCs w:val="22"/>
              </w:rPr>
              <w:t>31.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1B4F04" w:rsidRPr="001B4F04" w:rsidRDefault="001B4F04" w:rsidP="002045F2">
            <w:pPr>
              <w:jc w:val="both"/>
              <w:rPr>
                <w:color w:val="000000"/>
                <w:sz w:val="22"/>
                <w:szCs w:val="22"/>
              </w:rPr>
            </w:pPr>
            <w:r w:rsidRPr="001B4F04">
              <w:rPr>
                <w:color w:val="000000"/>
                <w:sz w:val="22"/>
                <w:szCs w:val="22"/>
              </w:rPr>
              <w:t>Деятельность по уходу с обеспечением проживания прочая</w:t>
            </w:r>
          </w:p>
        </w:tc>
      </w:tr>
      <w:tr w:rsidR="001B4F04" w:rsidRPr="001B4F04" w:rsidTr="002045F2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B4F04" w:rsidRPr="001B4F04" w:rsidRDefault="001B4F04" w:rsidP="002045F2">
            <w:pPr>
              <w:jc w:val="center"/>
              <w:rPr>
                <w:color w:val="000000"/>
                <w:sz w:val="22"/>
                <w:szCs w:val="22"/>
              </w:rPr>
            </w:pPr>
            <w:r w:rsidRPr="001B4F04">
              <w:rPr>
                <w:color w:val="000000"/>
                <w:sz w:val="22"/>
                <w:szCs w:val="22"/>
              </w:rPr>
              <w:t>32.</w:t>
            </w:r>
          </w:p>
        </w:tc>
        <w:tc>
          <w:tcPr>
            <w:tcW w:w="9355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1B4F04" w:rsidRPr="001B4F04" w:rsidRDefault="001B4F04" w:rsidP="002045F2">
            <w:pPr>
              <w:jc w:val="both"/>
              <w:rPr>
                <w:color w:val="000000"/>
                <w:sz w:val="22"/>
                <w:szCs w:val="22"/>
              </w:rPr>
            </w:pPr>
            <w:r w:rsidRPr="001B4F04">
              <w:rPr>
                <w:color w:val="000000"/>
                <w:sz w:val="22"/>
                <w:szCs w:val="22"/>
              </w:rPr>
              <w:t>Предоставление социальных услуг без обеспечения проживания престарелым и инвалидам</w:t>
            </w:r>
          </w:p>
        </w:tc>
      </w:tr>
      <w:tr w:rsidR="001B4F04" w:rsidRPr="001B4F04" w:rsidTr="002045F2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B4F04" w:rsidRPr="001B4F04" w:rsidRDefault="001B4F04" w:rsidP="002045F2">
            <w:pPr>
              <w:jc w:val="center"/>
              <w:rPr>
                <w:color w:val="000000"/>
                <w:sz w:val="22"/>
                <w:szCs w:val="22"/>
              </w:rPr>
            </w:pPr>
            <w:r w:rsidRPr="001B4F04">
              <w:rPr>
                <w:color w:val="000000"/>
                <w:sz w:val="22"/>
                <w:szCs w:val="22"/>
              </w:rPr>
              <w:t>33.</w:t>
            </w:r>
          </w:p>
        </w:tc>
        <w:tc>
          <w:tcPr>
            <w:tcW w:w="9355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1B4F04" w:rsidRPr="001B4F04" w:rsidRDefault="001B4F04" w:rsidP="002045F2">
            <w:pPr>
              <w:jc w:val="both"/>
              <w:rPr>
                <w:color w:val="000000"/>
                <w:sz w:val="22"/>
                <w:szCs w:val="22"/>
              </w:rPr>
            </w:pPr>
            <w:r w:rsidRPr="001B4F04">
              <w:rPr>
                <w:color w:val="000000"/>
                <w:sz w:val="22"/>
                <w:szCs w:val="22"/>
              </w:rPr>
              <w:t xml:space="preserve"> Испытания и анализ физико-механических свойств материалов и веществ</w:t>
            </w:r>
          </w:p>
        </w:tc>
      </w:tr>
      <w:tr w:rsidR="001B4F04" w:rsidRPr="001B4F04" w:rsidTr="002045F2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B4F04" w:rsidRPr="001B4F04" w:rsidRDefault="001B4F04" w:rsidP="002045F2">
            <w:pPr>
              <w:jc w:val="center"/>
              <w:rPr>
                <w:color w:val="000000"/>
                <w:sz w:val="22"/>
                <w:szCs w:val="22"/>
              </w:rPr>
            </w:pPr>
            <w:r w:rsidRPr="001B4F04">
              <w:rPr>
                <w:color w:val="000000"/>
                <w:sz w:val="22"/>
                <w:szCs w:val="22"/>
              </w:rPr>
              <w:t>34.</w:t>
            </w:r>
          </w:p>
        </w:tc>
        <w:tc>
          <w:tcPr>
            <w:tcW w:w="9355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1B4F04" w:rsidRPr="001B4F04" w:rsidRDefault="001B4F04" w:rsidP="002045F2">
            <w:pPr>
              <w:jc w:val="both"/>
              <w:rPr>
                <w:color w:val="000000"/>
                <w:sz w:val="22"/>
                <w:szCs w:val="22"/>
              </w:rPr>
            </w:pPr>
            <w:r w:rsidRPr="001B4F04">
              <w:rPr>
                <w:color w:val="000000"/>
                <w:sz w:val="22"/>
                <w:szCs w:val="22"/>
              </w:rPr>
              <w:t>Научные исследования и разработки в области естественных и технических наук</w:t>
            </w:r>
          </w:p>
        </w:tc>
      </w:tr>
      <w:tr w:rsidR="001B4F04" w:rsidRPr="001B4F04" w:rsidTr="002045F2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B4F04" w:rsidRPr="001B4F04" w:rsidRDefault="001B4F04" w:rsidP="002045F2">
            <w:pPr>
              <w:jc w:val="center"/>
              <w:rPr>
                <w:color w:val="000000"/>
                <w:sz w:val="22"/>
                <w:szCs w:val="22"/>
              </w:rPr>
            </w:pPr>
            <w:r w:rsidRPr="001B4F04">
              <w:rPr>
                <w:color w:val="000000"/>
                <w:sz w:val="22"/>
                <w:szCs w:val="22"/>
              </w:rPr>
              <w:t>35.</w:t>
            </w:r>
          </w:p>
        </w:tc>
        <w:tc>
          <w:tcPr>
            <w:tcW w:w="935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1B4F04" w:rsidRPr="001B4F04" w:rsidRDefault="001B4F04" w:rsidP="002045F2">
            <w:pPr>
              <w:jc w:val="both"/>
              <w:rPr>
                <w:color w:val="000000"/>
                <w:sz w:val="22"/>
                <w:szCs w:val="22"/>
              </w:rPr>
            </w:pPr>
            <w:r w:rsidRPr="001B4F04">
              <w:rPr>
                <w:color w:val="000000"/>
                <w:sz w:val="22"/>
                <w:szCs w:val="22"/>
              </w:rPr>
              <w:t>Прокат и аренда товаров для отдыха и спортивных товаров</w:t>
            </w:r>
          </w:p>
        </w:tc>
      </w:tr>
    </w:tbl>
    <w:p w:rsidR="001B4F04" w:rsidRPr="001A3BA5" w:rsidRDefault="001B4F04" w:rsidP="001B4F04">
      <w:pPr>
        <w:pStyle w:val="a3"/>
        <w:ind w:firstLine="720"/>
        <w:jc w:val="both"/>
        <w:rPr>
          <w:sz w:val="24"/>
          <w:szCs w:val="24"/>
        </w:rPr>
      </w:pPr>
    </w:p>
    <w:p w:rsidR="001B4F04" w:rsidRPr="000527A4" w:rsidRDefault="001B4F04" w:rsidP="001B4F04">
      <w:pPr>
        <w:autoSpaceDE w:val="0"/>
        <w:autoSpaceDN w:val="0"/>
        <w:adjustRightInd w:val="0"/>
        <w:ind w:right="-59"/>
        <w:jc w:val="center"/>
        <w:rPr>
          <w:sz w:val="24"/>
          <w:szCs w:val="24"/>
          <w:u w:val="single"/>
        </w:rPr>
      </w:pPr>
      <w:r w:rsidRPr="000527A4">
        <w:rPr>
          <w:sz w:val="24"/>
          <w:szCs w:val="24"/>
          <w:u w:val="single"/>
        </w:rPr>
        <w:t>Для индивидуальных предпринимателей, применяющих патентную систему налогообложения:</w:t>
      </w:r>
    </w:p>
    <w:p w:rsidR="001B4F04" w:rsidRPr="001B4F04" w:rsidRDefault="001B4F04" w:rsidP="001B4F04">
      <w:pPr>
        <w:autoSpaceDE w:val="0"/>
        <w:autoSpaceDN w:val="0"/>
        <w:adjustRightInd w:val="0"/>
        <w:ind w:right="-59"/>
        <w:jc w:val="center"/>
        <w:rPr>
          <w:bCs/>
          <w:color w:val="000000"/>
          <w:sz w:val="16"/>
          <w:szCs w:val="16"/>
        </w:rPr>
      </w:pPr>
    </w:p>
    <w:tbl>
      <w:tblPr>
        <w:tblpPr w:leftFromText="180" w:rightFromText="180" w:vertAnchor="text" w:tblpX="74" w:tblpY="1"/>
        <w:tblOverlap w:val="never"/>
        <w:tblW w:w="1031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355"/>
      </w:tblGrid>
      <w:tr w:rsidR="001B4F04" w:rsidRPr="001B4F04" w:rsidTr="002045F2">
        <w:trPr>
          <w:trHeight w:val="70"/>
        </w:trPr>
        <w:tc>
          <w:tcPr>
            <w:tcW w:w="9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B4F04" w:rsidRPr="001B4F04" w:rsidRDefault="001B4F04" w:rsidP="002045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B4F04">
              <w:rPr>
                <w:b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1B4F04">
              <w:rPr>
                <w:b/>
                <w:color w:val="000000"/>
                <w:sz w:val="22"/>
                <w:szCs w:val="22"/>
              </w:rPr>
              <w:t>п</w:t>
            </w:r>
            <w:proofErr w:type="gramEnd"/>
            <w:r w:rsidRPr="001B4F04">
              <w:rPr>
                <w:b/>
                <w:color w:val="000000"/>
                <w:sz w:val="22"/>
                <w:szCs w:val="22"/>
              </w:rPr>
              <w:t>/п</w:t>
            </w:r>
          </w:p>
        </w:tc>
        <w:tc>
          <w:tcPr>
            <w:tcW w:w="9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B4F04" w:rsidRPr="001B4F04" w:rsidRDefault="001B4F04" w:rsidP="002045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B4F04">
              <w:rPr>
                <w:b/>
                <w:color w:val="000000"/>
                <w:sz w:val="22"/>
                <w:szCs w:val="22"/>
              </w:rPr>
              <w:t>Вид экономической деятельности</w:t>
            </w:r>
          </w:p>
        </w:tc>
      </w:tr>
      <w:tr w:rsidR="001B4F04" w:rsidRPr="001B4F04" w:rsidTr="002045F2">
        <w:trPr>
          <w:trHeight w:val="70"/>
        </w:trPr>
        <w:tc>
          <w:tcPr>
            <w:tcW w:w="95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hideMark/>
          </w:tcPr>
          <w:p w:rsidR="001B4F04" w:rsidRPr="001B4F04" w:rsidRDefault="001B4F04" w:rsidP="002045F2">
            <w:pPr>
              <w:jc w:val="center"/>
              <w:rPr>
                <w:color w:val="000000"/>
                <w:sz w:val="22"/>
                <w:szCs w:val="22"/>
              </w:rPr>
            </w:pPr>
            <w:r w:rsidRPr="001B4F04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9355" w:type="dxa"/>
            <w:tcBorders>
              <w:top w:val="single" w:sz="18" w:space="0" w:color="auto"/>
              <w:left w:val="single" w:sz="18" w:space="0" w:color="auto"/>
            </w:tcBorders>
            <w:shd w:val="clear" w:color="000000" w:fill="FFFFFF"/>
            <w:hideMark/>
          </w:tcPr>
          <w:p w:rsidR="001B4F04" w:rsidRPr="001B4F04" w:rsidRDefault="001B4F04" w:rsidP="002045F2">
            <w:pPr>
              <w:rPr>
                <w:color w:val="000000"/>
                <w:sz w:val="22"/>
                <w:szCs w:val="22"/>
              </w:rPr>
            </w:pPr>
            <w:r w:rsidRPr="001B4F04">
              <w:rPr>
                <w:color w:val="000000"/>
                <w:sz w:val="22"/>
                <w:szCs w:val="22"/>
              </w:rPr>
              <w:t xml:space="preserve">Услуги по присмотру и уходу за детьми и больными </w:t>
            </w:r>
          </w:p>
        </w:tc>
      </w:tr>
      <w:tr w:rsidR="001B4F04" w:rsidRPr="001B4F04" w:rsidTr="002045F2">
        <w:trPr>
          <w:trHeight w:val="7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hideMark/>
          </w:tcPr>
          <w:p w:rsidR="001B4F04" w:rsidRPr="001B4F04" w:rsidRDefault="001B4F04" w:rsidP="002045F2">
            <w:pPr>
              <w:jc w:val="center"/>
              <w:rPr>
                <w:color w:val="000000"/>
                <w:sz w:val="22"/>
                <w:szCs w:val="22"/>
              </w:rPr>
            </w:pPr>
            <w:r w:rsidRPr="001B4F04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9355" w:type="dxa"/>
            <w:tcBorders>
              <w:left w:val="single" w:sz="18" w:space="0" w:color="auto"/>
            </w:tcBorders>
            <w:shd w:val="clear" w:color="000000" w:fill="FFFFFF"/>
            <w:hideMark/>
          </w:tcPr>
          <w:p w:rsidR="001B4F04" w:rsidRPr="001B4F04" w:rsidRDefault="001B4F04" w:rsidP="002045F2">
            <w:pPr>
              <w:rPr>
                <w:color w:val="000000"/>
                <w:sz w:val="22"/>
                <w:szCs w:val="22"/>
              </w:rPr>
            </w:pPr>
            <w:r w:rsidRPr="001B4F04">
              <w:rPr>
                <w:color w:val="000000"/>
                <w:sz w:val="22"/>
                <w:szCs w:val="22"/>
              </w:rPr>
              <w:t xml:space="preserve">Изготовление изделий народных художественных промыслов </w:t>
            </w:r>
          </w:p>
        </w:tc>
      </w:tr>
      <w:tr w:rsidR="001B4F04" w:rsidRPr="001B4F04" w:rsidTr="002045F2">
        <w:trPr>
          <w:trHeight w:val="7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hideMark/>
          </w:tcPr>
          <w:p w:rsidR="001B4F04" w:rsidRPr="001B4F04" w:rsidRDefault="001B4F04" w:rsidP="002045F2">
            <w:pPr>
              <w:jc w:val="center"/>
              <w:rPr>
                <w:color w:val="000000"/>
                <w:sz w:val="22"/>
                <w:szCs w:val="22"/>
              </w:rPr>
            </w:pPr>
            <w:r w:rsidRPr="001B4F04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9355" w:type="dxa"/>
            <w:tcBorders>
              <w:left w:val="single" w:sz="18" w:space="0" w:color="auto"/>
            </w:tcBorders>
            <w:shd w:val="clear" w:color="000000" w:fill="FFFFFF"/>
            <w:hideMark/>
          </w:tcPr>
          <w:p w:rsidR="001B4F04" w:rsidRPr="001B4F04" w:rsidRDefault="001B4F04" w:rsidP="002045F2">
            <w:pPr>
              <w:rPr>
                <w:color w:val="000000"/>
                <w:sz w:val="22"/>
                <w:szCs w:val="22"/>
              </w:rPr>
            </w:pPr>
            <w:r w:rsidRPr="001B4F04">
              <w:rPr>
                <w:color w:val="000000"/>
                <w:sz w:val="22"/>
                <w:szCs w:val="22"/>
              </w:rPr>
              <w:t xml:space="preserve">Изготовление валяной обуви </w:t>
            </w:r>
          </w:p>
        </w:tc>
      </w:tr>
      <w:tr w:rsidR="001B4F04" w:rsidRPr="001B4F04" w:rsidTr="002045F2">
        <w:trPr>
          <w:trHeight w:val="7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hideMark/>
          </w:tcPr>
          <w:p w:rsidR="001B4F04" w:rsidRPr="001B4F04" w:rsidRDefault="001B4F04" w:rsidP="002045F2">
            <w:pPr>
              <w:jc w:val="center"/>
              <w:rPr>
                <w:color w:val="000000"/>
                <w:sz w:val="22"/>
                <w:szCs w:val="22"/>
              </w:rPr>
            </w:pPr>
            <w:r w:rsidRPr="001B4F04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9355" w:type="dxa"/>
            <w:tcBorders>
              <w:left w:val="single" w:sz="18" w:space="0" w:color="auto"/>
            </w:tcBorders>
            <w:shd w:val="clear" w:color="000000" w:fill="FFFFFF"/>
            <w:hideMark/>
          </w:tcPr>
          <w:p w:rsidR="001B4F04" w:rsidRPr="001B4F04" w:rsidRDefault="001B4F04" w:rsidP="002045F2">
            <w:pPr>
              <w:rPr>
                <w:color w:val="000000"/>
                <w:sz w:val="22"/>
                <w:szCs w:val="22"/>
              </w:rPr>
            </w:pPr>
            <w:r w:rsidRPr="001B4F04">
              <w:rPr>
                <w:color w:val="000000"/>
                <w:sz w:val="22"/>
                <w:szCs w:val="22"/>
              </w:rPr>
              <w:t>Производство молочной продукции</w:t>
            </w:r>
          </w:p>
        </w:tc>
      </w:tr>
      <w:tr w:rsidR="001B4F04" w:rsidRPr="001B4F04" w:rsidTr="002045F2">
        <w:trPr>
          <w:trHeight w:val="70"/>
        </w:trPr>
        <w:tc>
          <w:tcPr>
            <w:tcW w:w="959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hideMark/>
          </w:tcPr>
          <w:p w:rsidR="001B4F04" w:rsidRPr="001B4F04" w:rsidRDefault="001B4F04" w:rsidP="002045F2">
            <w:pPr>
              <w:jc w:val="center"/>
              <w:rPr>
                <w:color w:val="000000"/>
                <w:sz w:val="22"/>
                <w:szCs w:val="22"/>
              </w:rPr>
            </w:pPr>
            <w:r w:rsidRPr="001B4F04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9355" w:type="dxa"/>
            <w:tcBorders>
              <w:left w:val="single" w:sz="18" w:space="0" w:color="auto"/>
            </w:tcBorders>
            <w:shd w:val="clear" w:color="000000" w:fill="FFFFFF"/>
            <w:hideMark/>
          </w:tcPr>
          <w:p w:rsidR="001B4F04" w:rsidRPr="001B4F04" w:rsidRDefault="001B4F04" w:rsidP="002045F2">
            <w:pPr>
              <w:rPr>
                <w:color w:val="000000"/>
                <w:sz w:val="22"/>
                <w:szCs w:val="22"/>
              </w:rPr>
            </w:pPr>
            <w:r w:rsidRPr="001B4F04">
              <w:rPr>
                <w:color w:val="000000"/>
                <w:sz w:val="22"/>
                <w:szCs w:val="22"/>
              </w:rPr>
              <w:t>Деятельность по уходу за престарелыми и инвалидами</w:t>
            </w:r>
          </w:p>
        </w:tc>
      </w:tr>
    </w:tbl>
    <w:p w:rsidR="001B4F04" w:rsidRPr="001B4F04" w:rsidRDefault="001B4F04" w:rsidP="00EC57AC">
      <w:pPr>
        <w:pStyle w:val="a3"/>
        <w:jc w:val="both"/>
        <w:rPr>
          <w:color w:val="000000"/>
          <w:sz w:val="27"/>
          <w:szCs w:val="27"/>
        </w:rPr>
      </w:pPr>
    </w:p>
    <w:sectPr w:rsidR="001B4F04" w:rsidRPr="001B4F04" w:rsidSect="00EC57AC">
      <w:pgSz w:w="11906" w:h="16838"/>
      <w:pgMar w:top="426" w:right="56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0EAA"/>
    <w:multiLevelType w:val="hybridMultilevel"/>
    <w:tmpl w:val="49E8B698"/>
    <w:lvl w:ilvl="0" w:tplc="59628FAE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b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2900AA7"/>
    <w:multiLevelType w:val="hybridMultilevel"/>
    <w:tmpl w:val="3BEAF04E"/>
    <w:lvl w:ilvl="0" w:tplc="916EC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30F"/>
    <w:rsid w:val="000527A4"/>
    <w:rsid w:val="000A53E5"/>
    <w:rsid w:val="001037BA"/>
    <w:rsid w:val="001366B9"/>
    <w:rsid w:val="001A3BA5"/>
    <w:rsid w:val="001B4F04"/>
    <w:rsid w:val="0031354C"/>
    <w:rsid w:val="00314C47"/>
    <w:rsid w:val="00390F19"/>
    <w:rsid w:val="003C5CB9"/>
    <w:rsid w:val="004A6BC9"/>
    <w:rsid w:val="004D0EB1"/>
    <w:rsid w:val="004F0134"/>
    <w:rsid w:val="00500E5E"/>
    <w:rsid w:val="00506733"/>
    <w:rsid w:val="005B75FD"/>
    <w:rsid w:val="00627BFD"/>
    <w:rsid w:val="006E3EB2"/>
    <w:rsid w:val="007470F7"/>
    <w:rsid w:val="009054D4"/>
    <w:rsid w:val="009C545F"/>
    <w:rsid w:val="009E0A39"/>
    <w:rsid w:val="00A10498"/>
    <w:rsid w:val="00A657B2"/>
    <w:rsid w:val="00B10DD7"/>
    <w:rsid w:val="00B663A3"/>
    <w:rsid w:val="00BA755B"/>
    <w:rsid w:val="00BC1CF1"/>
    <w:rsid w:val="00D44F04"/>
    <w:rsid w:val="00D67A4C"/>
    <w:rsid w:val="00D67D97"/>
    <w:rsid w:val="00D770BB"/>
    <w:rsid w:val="00E215F5"/>
    <w:rsid w:val="00E97167"/>
    <w:rsid w:val="00EC57AC"/>
    <w:rsid w:val="00ED59E1"/>
    <w:rsid w:val="00FC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30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30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C33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1366B9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Normal (Web)"/>
    <w:basedOn w:val="a"/>
    <w:uiPriority w:val="99"/>
    <w:unhideWhenUsed/>
    <w:rsid w:val="001366B9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uiPriority w:val="99"/>
    <w:unhideWhenUsed/>
    <w:rsid w:val="00500E5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037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37B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314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314C47"/>
    <w:rPr>
      <w:b/>
      <w:bCs/>
    </w:rPr>
  </w:style>
  <w:style w:type="character" w:styleId="ab">
    <w:name w:val="FollowedHyperlink"/>
    <w:basedOn w:val="a0"/>
    <w:uiPriority w:val="99"/>
    <w:semiHidden/>
    <w:unhideWhenUsed/>
    <w:rsid w:val="0031354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30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30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C33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1366B9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Normal (Web)"/>
    <w:basedOn w:val="a"/>
    <w:uiPriority w:val="99"/>
    <w:unhideWhenUsed/>
    <w:rsid w:val="001366B9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uiPriority w:val="99"/>
    <w:unhideWhenUsed/>
    <w:rsid w:val="00500E5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037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37B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314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314C47"/>
    <w:rPr>
      <w:b/>
      <w:bCs/>
    </w:rPr>
  </w:style>
  <w:style w:type="character" w:styleId="ab">
    <w:name w:val="FollowedHyperlink"/>
    <w:basedOn w:val="a0"/>
    <w:uiPriority w:val="99"/>
    <w:semiHidden/>
    <w:unhideWhenUsed/>
    <w:rsid w:val="003135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2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Александровна Рогальс</dc:creator>
  <cp:lastModifiedBy>Наталья Сергеевна Теплова</cp:lastModifiedBy>
  <cp:revision>4</cp:revision>
  <cp:lastPrinted>2019-02-13T06:58:00Z</cp:lastPrinted>
  <dcterms:created xsi:type="dcterms:W3CDTF">2019-02-13T06:57:00Z</dcterms:created>
  <dcterms:modified xsi:type="dcterms:W3CDTF">2019-02-13T06:59:00Z</dcterms:modified>
</cp:coreProperties>
</file>