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7802B6" w:rsidRPr="007802B6" w:rsidRDefault="00E36BEF" w:rsidP="007802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аренду </w:t>
      </w:r>
      <w:r w:rsidR="00160974" w:rsidRPr="00671DF4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7802B6" w:rsidRPr="007802B6">
        <w:rPr>
          <w:rFonts w:ascii="Times New Roman" w:eastAsia="Calibri" w:hAnsi="Times New Roman" w:cs="Times New Roman"/>
          <w:sz w:val="28"/>
          <w:szCs w:val="28"/>
        </w:rPr>
        <w:t xml:space="preserve">Ильиной Екатерине Александровне </w:t>
      </w:r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(часть фойе 1 этажа) МБУК «Культурно-просветительский центр «Планетарий» площадью 2,0 кв. метра, расположенного по адресу: </w:t>
      </w:r>
      <w:proofErr w:type="spellStart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7802B6" w:rsidRP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19</w:t>
      </w:r>
    </w:p>
    <w:p w:rsidR="00671DF4" w:rsidRDefault="00671DF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 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2B6" w:rsidRDefault="007802B6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инфраструктуру для детей в составе:</w:t>
      </w:r>
    </w:p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769"/>
      </w:tblGrid>
      <w:tr w:rsidR="00671DF4" w:rsidTr="00136774">
        <w:tc>
          <w:tcPr>
            <w:tcW w:w="3227" w:type="dxa"/>
          </w:tcPr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</w:p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425" w:type="dxa"/>
          </w:tcPr>
          <w:p w:rsidR="00671DF4" w:rsidRDefault="00671DF4" w:rsidP="0067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председательствующий на комиссии</w:t>
            </w:r>
          </w:p>
          <w:p w:rsidR="00136774" w:rsidRPr="00136774" w:rsidRDefault="00136774" w:rsidP="00671D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DDA" w:rsidTr="00136774">
        <w:tc>
          <w:tcPr>
            <w:tcW w:w="3227" w:type="dxa"/>
          </w:tcPr>
          <w:p w:rsidR="007802B6" w:rsidRDefault="007802B6" w:rsidP="007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7802B6" w:rsidRDefault="007802B6" w:rsidP="007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EE2DDA" w:rsidRPr="00136774" w:rsidRDefault="00EE2DDA" w:rsidP="007802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города, секретарь комиссии</w:t>
            </w:r>
          </w:p>
        </w:tc>
      </w:tr>
      <w:tr w:rsidR="00EE2DDA" w:rsidTr="00136774">
        <w:tc>
          <w:tcPr>
            <w:tcW w:w="3227" w:type="dxa"/>
          </w:tcPr>
          <w:p w:rsidR="00EE2DDA" w:rsidRPr="00136774" w:rsidRDefault="00EE2DDA" w:rsidP="00ED2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DA" w:rsidTr="00136774">
        <w:tc>
          <w:tcPr>
            <w:tcW w:w="3227" w:type="dxa"/>
          </w:tcPr>
          <w:p w:rsidR="007802B6" w:rsidRDefault="007802B6" w:rsidP="007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  <w:p w:rsidR="007802B6" w:rsidRDefault="007802B6" w:rsidP="007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  <w:p w:rsidR="00EE2DDA" w:rsidRPr="00136774" w:rsidRDefault="00EE2DDA" w:rsidP="007802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E2DDA" w:rsidRDefault="0000364B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EE2D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 города</w:t>
            </w:r>
          </w:p>
        </w:tc>
      </w:tr>
      <w:tr w:rsidR="0000364B" w:rsidTr="00136774">
        <w:tc>
          <w:tcPr>
            <w:tcW w:w="3227" w:type="dxa"/>
          </w:tcPr>
          <w:p w:rsidR="0000364B" w:rsidRDefault="0000364B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Пустовит </w:t>
            </w:r>
          </w:p>
          <w:p w:rsidR="0000364B" w:rsidRDefault="0000364B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  <w:p w:rsidR="0000364B" w:rsidRPr="0000364B" w:rsidRDefault="0000364B" w:rsidP="00EE2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364B" w:rsidRDefault="0000364B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0364B" w:rsidRDefault="0000364B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</w:t>
            </w:r>
          </w:p>
        </w:tc>
      </w:tr>
      <w:tr w:rsidR="00EE2DDA" w:rsidTr="00136774">
        <w:tc>
          <w:tcPr>
            <w:tcW w:w="3227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EE2DDA" w:rsidRPr="00136774" w:rsidRDefault="00EE2DDA" w:rsidP="00EE2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</w:t>
            </w:r>
          </w:p>
        </w:tc>
      </w:tr>
    </w:tbl>
    <w:p w:rsidR="00136774" w:rsidRPr="007802B6" w:rsidRDefault="00136774" w:rsidP="00136774">
      <w:pPr>
        <w:pStyle w:val="a3"/>
        <w:numPr>
          <w:ilvl w:val="0"/>
          <w:numId w:val="3"/>
        </w:numPr>
        <w:ind w:left="0" w:firstLine="0"/>
        <w:jc w:val="both"/>
        <w:rPr>
          <w:rFonts w:eastAsia="Times New Roman"/>
          <w:lang w:eastAsia="ru-RU"/>
        </w:rPr>
      </w:pPr>
      <w:proofErr w:type="gramStart"/>
      <w:r w:rsidRPr="007802B6">
        <w:t xml:space="preserve">в соответствии со статьей 13 Федерального закона от 24.07.1998 №124-ФЗ </w:t>
      </w:r>
      <w:r w:rsidRPr="007802B6"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 w:rsidRPr="007802B6">
        <w:rPr>
          <w:rFonts w:eastAsia="Times New Roman"/>
          <w:lang w:eastAsia="ru-RU"/>
        </w:rPr>
        <w:t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</w:t>
      </w:r>
      <w:proofErr w:type="gramEnd"/>
      <w:r w:rsidRPr="007802B6">
        <w:rPr>
          <w:rFonts w:eastAsia="Times New Roman"/>
          <w:lang w:eastAsia="ru-RU"/>
        </w:rPr>
        <w:t xml:space="preserve"> </w:t>
      </w:r>
      <w:proofErr w:type="gramStart"/>
      <w:r w:rsidRPr="007802B6">
        <w:rPr>
          <w:rFonts w:eastAsia="Times New Roman"/>
          <w:lang w:eastAsia="ru-RU"/>
        </w:rPr>
        <w:t xml:space="preserve">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</w:t>
      </w:r>
      <w:r w:rsidR="00ED22CB" w:rsidRPr="007802B6">
        <w:rPr>
          <w:rFonts w:eastAsia="Times New Roman"/>
          <w:lang w:eastAsia="ru-RU"/>
        </w:rPr>
        <w:br/>
      </w:r>
      <w:r w:rsidRPr="007802B6">
        <w:rPr>
          <w:rFonts w:eastAsia="Times New Roman"/>
          <w:lang w:eastAsia="ru-RU"/>
        </w:rPr>
        <w:t>для детей</w:t>
      </w:r>
      <w:r w:rsidRPr="007802B6">
        <w:t xml:space="preserve">» провела оценку последствий принятия решения о передаче в аренду </w:t>
      </w:r>
      <w:r w:rsidRPr="007802B6">
        <w:lastRenderedPageBreak/>
        <w:t xml:space="preserve">индивидуальному предпринимателю </w:t>
      </w:r>
      <w:r w:rsidR="007802B6" w:rsidRPr="007802B6">
        <w:t xml:space="preserve">Ильиной Екатерине Александровне </w:t>
      </w:r>
      <w:r w:rsidR="007802B6" w:rsidRPr="007802B6">
        <w:rPr>
          <w:rFonts w:eastAsia="Times New Roman"/>
          <w:lang w:eastAsia="ru-RU"/>
        </w:rPr>
        <w:t>нежилого помещения (часть фойе 1 этажа) МБУК «Культурно-просветительский центр</w:t>
      </w:r>
      <w:proofErr w:type="gramEnd"/>
      <w:r w:rsidR="007802B6" w:rsidRPr="007802B6">
        <w:rPr>
          <w:rFonts w:eastAsia="Times New Roman"/>
          <w:lang w:eastAsia="ru-RU"/>
        </w:rPr>
        <w:t xml:space="preserve"> «Планетарий» площадью 2,0 кв. метра, расположенного по адресу: </w:t>
      </w:r>
      <w:proofErr w:type="spellStart"/>
      <w:r w:rsidR="007802B6" w:rsidRPr="007802B6">
        <w:rPr>
          <w:rFonts w:eastAsia="Times New Roman"/>
          <w:lang w:eastAsia="ru-RU"/>
        </w:rPr>
        <w:t>г</w:t>
      </w:r>
      <w:proofErr w:type="gramStart"/>
      <w:r w:rsidR="007802B6" w:rsidRPr="007802B6">
        <w:rPr>
          <w:rFonts w:eastAsia="Times New Roman"/>
          <w:lang w:eastAsia="ru-RU"/>
        </w:rPr>
        <w:t>.Б</w:t>
      </w:r>
      <w:proofErr w:type="gramEnd"/>
      <w:r w:rsidR="007802B6" w:rsidRPr="007802B6">
        <w:rPr>
          <w:rFonts w:eastAsia="Times New Roman"/>
          <w:lang w:eastAsia="ru-RU"/>
        </w:rPr>
        <w:t>арнаул</w:t>
      </w:r>
      <w:proofErr w:type="spellEnd"/>
      <w:r w:rsidR="007802B6" w:rsidRPr="007802B6">
        <w:rPr>
          <w:rFonts w:eastAsia="Times New Roman"/>
          <w:lang w:eastAsia="ru-RU"/>
        </w:rPr>
        <w:t xml:space="preserve">, </w:t>
      </w:r>
      <w:r w:rsidR="007802B6">
        <w:rPr>
          <w:rFonts w:eastAsia="Times New Roman"/>
          <w:lang w:eastAsia="ru-RU"/>
        </w:rPr>
        <w:br/>
      </w:r>
      <w:proofErr w:type="spellStart"/>
      <w:r w:rsidR="007802B6" w:rsidRPr="007802B6">
        <w:rPr>
          <w:rFonts w:eastAsia="Times New Roman"/>
          <w:lang w:eastAsia="ru-RU"/>
        </w:rPr>
        <w:t>пр-кт</w:t>
      </w:r>
      <w:proofErr w:type="spellEnd"/>
      <w:r w:rsidR="007802B6" w:rsidRPr="007802B6">
        <w:rPr>
          <w:rFonts w:eastAsia="Times New Roman"/>
          <w:lang w:eastAsia="ru-RU"/>
        </w:rPr>
        <w:t xml:space="preserve"> Ленина, 19, для размещения </w:t>
      </w:r>
      <w:proofErr w:type="spellStart"/>
      <w:r w:rsidR="007802B6" w:rsidRPr="007802B6">
        <w:rPr>
          <w:rFonts w:eastAsia="Times New Roman"/>
          <w:lang w:eastAsia="ru-RU"/>
        </w:rPr>
        <w:t>вендингового</w:t>
      </w:r>
      <w:proofErr w:type="spellEnd"/>
      <w:r w:rsidR="007802B6" w:rsidRPr="007802B6">
        <w:rPr>
          <w:rFonts w:eastAsia="Times New Roman"/>
          <w:lang w:eastAsia="ru-RU"/>
        </w:rPr>
        <w:t xml:space="preserve"> аппарата</w:t>
      </w:r>
      <w:r w:rsidR="007802B6">
        <w:rPr>
          <w:rFonts w:eastAsia="Times New Roman"/>
          <w:lang w:eastAsia="ru-RU"/>
        </w:rPr>
        <w:t xml:space="preserve"> </w:t>
      </w:r>
      <w:r w:rsidRPr="007802B6">
        <w:rPr>
          <w:rFonts w:eastAsia="Times New Roman"/>
          <w:lang w:eastAsia="ru-RU"/>
        </w:rPr>
        <w:t>на основании следующих данных: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(</w:t>
      </w:r>
      <w:r w:rsid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передано в оперативное управление муниципальному бюджетному учреждению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Культурно-просветительский центр «Планетарий»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00364B" w:rsidRP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п.14 ч.1 ст. 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644D8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отчета об оценке рыночной стоимости арендной платы от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0125-2025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Бизнес-эксперт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44D8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срок договора аренды: с 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02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DD5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муниципального бюджетного учреждения 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Культурно-просветительский</w:t>
      </w:r>
      <w:proofErr w:type="gramEnd"/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«Планетарий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 (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</w:t>
      </w:r>
      <w:proofErr w:type="spellEnd"/>
      <w:r w:rsidRPr="00214026">
        <w:rPr>
          <w:rFonts w:ascii="Times New Roman" w:hAnsi="Times New Roman" w:cs="Times New Roman"/>
          <w:sz w:val="28"/>
          <w:szCs w:val="28"/>
        </w:rPr>
        <w:t xml:space="preserve">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Pr="00220DE6" w:rsidRDefault="00DC6DD5" w:rsidP="00DC6DD5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220DE6">
        <w:t xml:space="preserve">Оценив последствия принятия решения о передаче в аренду индивидуальному предпринимателю </w:t>
      </w:r>
      <w:r w:rsidR="00220DE6" w:rsidRPr="00220DE6">
        <w:t xml:space="preserve">Ильиной Екатерине Александровне </w:t>
      </w:r>
      <w:r w:rsidR="00220DE6" w:rsidRPr="00220DE6">
        <w:rPr>
          <w:rFonts w:eastAsia="Times New Roman"/>
          <w:lang w:eastAsia="ru-RU"/>
        </w:rPr>
        <w:t xml:space="preserve">нежилого помещения (часть фойе 1 этажа) МБУК «Культурно-просветительский центр «Планетарий» площадью 2,0 кв. метра, расположенного по адресу: </w:t>
      </w:r>
      <w:proofErr w:type="spellStart"/>
      <w:r w:rsidR="00220DE6" w:rsidRPr="00220DE6">
        <w:rPr>
          <w:rFonts w:eastAsia="Times New Roman"/>
          <w:lang w:eastAsia="ru-RU"/>
        </w:rPr>
        <w:t>г</w:t>
      </w:r>
      <w:proofErr w:type="gramStart"/>
      <w:r w:rsidR="00220DE6" w:rsidRPr="00220DE6">
        <w:rPr>
          <w:rFonts w:eastAsia="Times New Roman"/>
          <w:lang w:eastAsia="ru-RU"/>
        </w:rPr>
        <w:t>.Б</w:t>
      </w:r>
      <w:proofErr w:type="gramEnd"/>
      <w:r w:rsidR="00220DE6" w:rsidRPr="00220DE6">
        <w:rPr>
          <w:rFonts w:eastAsia="Times New Roman"/>
          <w:lang w:eastAsia="ru-RU"/>
        </w:rPr>
        <w:t>арнаул</w:t>
      </w:r>
      <w:proofErr w:type="spellEnd"/>
      <w:r w:rsidR="00220DE6" w:rsidRPr="00220DE6">
        <w:rPr>
          <w:rFonts w:eastAsia="Times New Roman"/>
          <w:lang w:eastAsia="ru-RU"/>
        </w:rPr>
        <w:t xml:space="preserve">, </w:t>
      </w:r>
      <w:r w:rsidR="00220DE6">
        <w:rPr>
          <w:rFonts w:eastAsia="Times New Roman"/>
          <w:lang w:eastAsia="ru-RU"/>
        </w:rPr>
        <w:br/>
      </w:r>
      <w:proofErr w:type="spellStart"/>
      <w:r w:rsidR="00220DE6" w:rsidRPr="00220DE6">
        <w:rPr>
          <w:rFonts w:eastAsia="Times New Roman"/>
          <w:lang w:eastAsia="ru-RU"/>
        </w:rPr>
        <w:t>пр-кт</w:t>
      </w:r>
      <w:proofErr w:type="spellEnd"/>
      <w:r w:rsidR="00220DE6" w:rsidRPr="00220DE6">
        <w:rPr>
          <w:rFonts w:eastAsia="Times New Roman"/>
          <w:lang w:eastAsia="ru-RU"/>
        </w:rPr>
        <w:t xml:space="preserve"> Ленина, 19, для размещения </w:t>
      </w:r>
      <w:proofErr w:type="spellStart"/>
      <w:r w:rsidR="00220DE6" w:rsidRPr="00220DE6">
        <w:rPr>
          <w:rFonts w:eastAsia="Times New Roman"/>
          <w:lang w:eastAsia="ru-RU"/>
        </w:rPr>
        <w:t>вендингового</w:t>
      </w:r>
      <w:proofErr w:type="spellEnd"/>
      <w:r w:rsidR="00220DE6" w:rsidRPr="00220DE6">
        <w:rPr>
          <w:rFonts w:eastAsia="Times New Roman"/>
          <w:lang w:eastAsia="ru-RU"/>
        </w:rPr>
        <w:t xml:space="preserve"> аппарата</w:t>
      </w:r>
      <w:r w:rsidR="00220DE6">
        <w:rPr>
          <w:rFonts w:eastAsia="Times New Roman"/>
          <w:lang w:eastAsia="ru-RU"/>
        </w:rPr>
        <w:t xml:space="preserve"> </w:t>
      </w:r>
      <w:r w:rsidRPr="00220DE6">
        <w:rPr>
          <w:rFonts w:eastAsia="Times New Roman"/>
          <w:lang w:eastAsia="ru-RU"/>
        </w:rPr>
        <w:t>комиссия пришла следующему:</w:t>
      </w:r>
    </w:p>
    <w:p w:rsidR="0000364B" w:rsidRDefault="0000364B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770"/>
        <w:gridCol w:w="1869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4B" w:rsidRDefault="0000364B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8" w:rsidRDefault="00FB56A8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56A8" w:rsidSect="007802B6">
          <w:headerReference w:type="default" r:id="rId8"/>
          <w:pgSz w:w="11906" w:h="16838"/>
          <w:pgMar w:top="1134" w:right="567" w:bottom="992" w:left="1134" w:header="709" w:footer="709" w:gutter="0"/>
          <w:cols w:space="708"/>
          <w:titlePg/>
          <w:docGrid w:linePitch="360"/>
        </w:sectPr>
      </w:pP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207F3D" w:rsidRPr="00220DE6" w:rsidRDefault="00207F3D" w:rsidP="00DC6DD5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lang w:eastAsia="ru-RU"/>
        </w:rPr>
      </w:pPr>
      <w:r w:rsidRPr="00220DE6">
        <w:t>1. В результате передачи в аренду индивидуальному предпринимателю</w:t>
      </w:r>
      <w:r w:rsidR="00220DE6" w:rsidRPr="00220DE6">
        <w:t xml:space="preserve"> </w:t>
      </w:r>
      <w:r w:rsidR="00220DE6" w:rsidRPr="00220DE6">
        <w:t xml:space="preserve">Ильиной Екатерине Александровне </w:t>
      </w:r>
      <w:r w:rsidR="00220DE6" w:rsidRPr="00220DE6">
        <w:rPr>
          <w:rFonts w:eastAsia="Times New Roman"/>
          <w:lang w:eastAsia="ru-RU"/>
        </w:rPr>
        <w:t xml:space="preserve">нежилого помещения (часть фойе 1 этажа) МБУК «Культурно-просветительский центр «Планетарий» площадью 2,0 кв. метра, расположенного по адресу: </w:t>
      </w:r>
      <w:proofErr w:type="spellStart"/>
      <w:r w:rsidR="00220DE6" w:rsidRPr="00220DE6">
        <w:rPr>
          <w:rFonts w:eastAsia="Times New Roman"/>
          <w:lang w:eastAsia="ru-RU"/>
        </w:rPr>
        <w:t>г</w:t>
      </w:r>
      <w:proofErr w:type="gramStart"/>
      <w:r w:rsidR="00220DE6" w:rsidRPr="00220DE6">
        <w:rPr>
          <w:rFonts w:eastAsia="Times New Roman"/>
          <w:lang w:eastAsia="ru-RU"/>
        </w:rPr>
        <w:t>.Б</w:t>
      </w:r>
      <w:proofErr w:type="gramEnd"/>
      <w:r w:rsidR="00220DE6" w:rsidRPr="00220DE6">
        <w:rPr>
          <w:rFonts w:eastAsia="Times New Roman"/>
          <w:lang w:eastAsia="ru-RU"/>
        </w:rPr>
        <w:t>арнаул</w:t>
      </w:r>
      <w:proofErr w:type="spellEnd"/>
      <w:r w:rsidR="00220DE6" w:rsidRPr="00220DE6">
        <w:rPr>
          <w:rFonts w:eastAsia="Times New Roman"/>
          <w:lang w:eastAsia="ru-RU"/>
        </w:rPr>
        <w:t xml:space="preserve">, </w:t>
      </w:r>
      <w:proofErr w:type="spellStart"/>
      <w:r w:rsidR="00220DE6" w:rsidRPr="00220DE6">
        <w:rPr>
          <w:rFonts w:eastAsia="Times New Roman"/>
          <w:lang w:eastAsia="ru-RU"/>
        </w:rPr>
        <w:t>пр-кт</w:t>
      </w:r>
      <w:proofErr w:type="spellEnd"/>
      <w:r w:rsidR="00220DE6" w:rsidRPr="00220DE6">
        <w:rPr>
          <w:rFonts w:eastAsia="Times New Roman"/>
          <w:lang w:eastAsia="ru-RU"/>
        </w:rPr>
        <w:t xml:space="preserve"> Ленина, 19, для размещения </w:t>
      </w:r>
      <w:proofErr w:type="spellStart"/>
      <w:r w:rsidR="00220DE6" w:rsidRPr="00220DE6">
        <w:rPr>
          <w:rFonts w:eastAsia="Times New Roman"/>
          <w:lang w:eastAsia="ru-RU"/>
        </w:rPr>
        <w:t>вендингового</w:t>
      </w:r>
      <w:proofErr w:type="spellEnd"/>
      <w:r w:rsidR="00220DE6" w:rsidRPr="00220DE6">
        <w:rPr>
          <w:rFonts w:eastAsia="Times New Roman"/>
          <w:lang w:eastAsia="ru-RU"/>
        </w:rPr>
        <w:t xml:space="preserve"> аппарата</w:t>
      </w:r>
      <w:r w:rsidRPr="00220DE6">
        <w:rPr>
          <w:rFonts w:eastAsia="Times New Roman"/>
          <w:lang w:eastAsia="ru-RU"/>
        </w:rPr>
        <w:t>, не произойдет снижение объема оказания услуг учреждением.</w:t>
      </w:r>
    </w:p>
    <w:p w:rsidR="00220DE6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7A4EA3" w:rsidRP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2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proofErr w:type="spellStart"/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вендингового</w:t>
      </w:r>
      <w:proofErr w:type="spellEnd"/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</w:t>
      </w:r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E6" w:rsidRP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«Культурно-просветительский центр «Планетарий»</w:t>
      </w:r>
      <w:r w:rsidR="0022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20DE6" w:rsidRPr="00220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DE6" w:rsidRPr="00220DE6">
        <w:rPr>
          <w:rFonts w:ascii="Times New Roman" w:eastAsia="Calibri" w:hAnsi="Times New Roman" w:cs="Times New Roman"/>
          <w:sz w:val="28"/>
          <w:szCs w:val="28"/>
        </w:rPr>
        <w:t>Ильиной Екатерин</w:t>
      </w:r>
      <w:r w:rsidR="00220DE6">
        <w:rPr>
          <w:rFonts w:ascii="Times New Roman" w:eastAsia="Calibri" w:hAnsi="Times New Roman" w:cs="Times New Roman"/>
          <w:sz w:val="28"/>
          <w:szCs w:val="28"/>
        </w:rPr>
        <w:t>ой</w:t>
      </w:r>
      <w:r w:rsidR="00220DE6" w:rsidRPr="00220DE6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220DE6">
        <w:rPr>
          <w:rFonts w:ascii="Times New Roman" w:eastAsia="Calibri" w:hAnsi="Times New Roman" w:cs="Times New Roman"/>
          <w:sz w:val="28"/>
          <w:szCs w:val="28"/>
        </w:rPr>
        <w:t>ой</w:t>
      </w:r>
    </w:p>
    <w:p w:rsidR="00220DE6" w:rsidRDefault="00220DE6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21" w:rsidRDefault="00200521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6"/>
      </w:tblGrid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D410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Голобородова</w:t>
            </w:r>
          </w:p>
        </w:tc>
      </w:tr>
      <w:tr w:rsidR="00D410D6" w:rsidTr="00ED22CB">
        <w:tc>
          <w:tcPr>
            <w:tcW w:w="2268" w:type="dxa"/>
            <w:tcBorders>
              <w:top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D410D6" w:rsidRDefault="00D4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220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Лебедева</w:t>
            </w:r>
          </w:p>
        </w:tc>
      </w:tr>
      <w:tr w:rsidR="00D410D6" w:rsidTr="00ED22CB">
        <w:tc>
          <w:tcPr>
            <w:tcW w:w="2268" w:type="dxa"/>
            <w:tcBorders>
              <w:top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220DE6" w:rsidP="00220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2CB" w:rsidTr="00ED22CB">
        <w:trPr>
          <w:trHeight w:val="182"/>
        </w:trPr>
        <w:tc>
          <w:tcPr>
            <w:tcW w:w="2268" w:type="dxa"/>
            <w:tcBorders>
              <w:top w:val="single" w:sz="4" w:space="0" w:color="auto"/>
            </w:tcBorders>
          </w:tcPr>
          <w:p w:rsidR="00ED22CB" w:rsidRPr="00ED22CB" w:rsidRDefault="00ED22CB" w:rsidP="00ED22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ED22CB" w:rsidRPr="00ED22CB" w:rsidRDefault="00ED22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2CB" w:rsidTr="00ED22CB">
        <w:tc>
          <w:tcPr>
            <w:tcW w:w="2268" w:type="dxa"/>
            <w:tcBorders>
              <w:bottom w:val="single" w:sz="4" w:space="0" w:color="auto"/>
            </w:tcBorders>
          </w:tcPr>
          <w:p w:rsidR="00ED22CB" w:rsidRDefault="00ED2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D22CB" w:rsidRDefault="00ED2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Пустовит</w:t>
            </w:r>
          </w:p>
        </w:tc>
      </w:tr>
      <w:tr w:rsidR="00D410D6" w:rsidTr="00ED22CB">
        <w:tc>
          <w:tcPr>
            <w:tcW w:w="2268" w:type="dxa"/>
            <w:tcBorders>
              <w:top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Шумилова</w:t>
            </w:r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DF4" w:rsidRPr="00671DF4" w:rsidSect="00FB56A8"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21" w:rsidRDefault="004B6421" w:rsidP="00BF7753">
      <w:pPr>
        <w:spacing w:after="0" w:line="240" w:lineRule="auto"/>
      </w:pPr>
      <w:r>
        <w:separator/>
      </w:r>
    </w:p>
  </w:endnote>
  <w:endnote w:type="continuationSeparator" w:id="0">
    <w:p w:rsidR="004B6421" w:rsidRDefault="004B6421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21" w:rsidRDefault="004B6421" w:rsidP="00BF7753">
      <w:pPr>
        <w:spacing w:after="0" w:line="240" w:lineRule="auto"/>
      </w:pPr>
      <w:r>
        <w:separator/>
      </w:r>
    </w:p>
  </w:footnote>
  <w:footnote w:type="continuationSeparator" w:id="0">
    <w:p w:rsidR="004B6421" w:rsidRDefault="004B6421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E6">
          <w:rPr>
            <w:noProof/>
          </w:rPr>
          <w:t>2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71A8"/>
    <w:multiLevelType w:val="hybridMultilevel"/>
    <w:tmpl w:val="AB183E58"/>
    <w:lvl w:ilvl="0" w:tplc="860C1C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B"/>
    <w:rsid w:val="0000364B"/>
    <w:rsid w:val="000047A2"/>
    <w:rsid w:val="00075F53"/>
    <w:rsid w:val="00097ED3"/>
    <w:rsid w:val="000D4D77"/>
    <w:rsid w:val="000E2F26"/>
    <w:rsid w:val="001350DB"/>
    <w:rsid w:val="00136774"/>
    <w:rsid w:val="00160974"/>
    <w:rsid w:val="001E3389"/>
    <w:rsid w:val="00200521"/>
    <w:rsid w:val="00205B34"/>
    <w:rsid w:val="00207F3D"/>
    <w:rsid w:val="00214026"/>
    <w:rsid w:val="00220DE6"/>
    <w:rsid w:val="002637F7"/>
    <w:rsid w:val="00273AE9"/>
    <w:rsid w:val="0027615C"/>
    <w:rsid w:val="002C367D"/>
    <w:rsid w:val="002E676D"/>
    <w:rsid w:val="00325B26"/>
    <w:rsid w:val="003438F6"/>
    <w:rsid w:val="003765A4"/>
    <w:rsid w:val="00385516"/>
    <w:rsid w:val="003C3AD0"/>
    <w:rsid w:val="00446125"/>
    <w:rsid w:val="004A140F"/>
    <w:rsid w:val="004B6421"/>
    <w:rsid w:val="004D284A"/>
    <w:rsid w:val="004E38D3"/>
    <w:rsid w:val="004E6E07"/>
    <w:rsid w:val="00523654"/>
    <w:rsid w:val="005327C7"/>
    <w:rsid w:val="00541FB2"/>
    <w:rsid w:val="0054513C"/>
    <w:rsid w:val="00556F1E"/>
    <w:rsid w:val="00570D20"/>
    <w:rsid w:val="005B2D90"/>
    <w:rsid w:val="005C2241"/>
    <w:rsid w:val="005C226C"/>
    <w:rsid w:val="005D0B81"/>
    <w:rsid w:val="006206C2"/>
    <w:rsid w:val="0063071F"/>
    <w:rsid w:val="00671DF4"/>
    <w:rsid w:val="006A32E2"/>
    <w:rsid w:val="006C3580"/>
    <w:rsid w:val="006F1DCE"/>
    <w:rsid w:val="00710F7A"/>
    <w:rsid w:val="007802B6"/>
    <w:rsid w:val="007A4EA3"/>
    <w:rsid w:val="007C582E"/>
    <w:rsid w:val="00800C32"/>
    <w:rsid w:val="00883570"/>
    <w:rsid w:val="008E311F"/>
    <w:rsid w:val="009202E8"/>
    <w:rsid w:val="009219CF"/>
    <w:rsid w:val="00926014"/>
    <w:rsid w:val="00927AE3"/>
    <w:rsid w:val="00927F65"/>
    <w:rsid w:val="00966657"/>
    <w:rsid w:val="009963DF"/>
    <w:rsid w:val="009C4D62"/>
    <w:rsid w:val="009D61D2"/>
    <w:rsid w:val="00A35381"/>
    <w:rsid w:val="00A72C88"/>
    <w:rsid w:val="00A8017B"/>
    <w:rsid w:val="00AC372E"/>
    <w:rsid w:val="00AE2139"/>
    <w:rsid w:val="00B2054E"/>
    <w:rsid w:val="00B37C79"/>
    <w:rsid w:val="00B427A4"/>
    <w:rsid w:val="00B70212"/>
    <w:rsid w:val="00BF7753"/>
    <w:rsid w:val="00C1122A"/>
    <w:rsid w:val="00C342E1"/>
    <w:rsid w:val="00C644D8"/>
    <w:rsid w:val="00C7458E"/>
    <w:rsid w:val="00CA7734"/>
    <w:rsid w:val="00CD0F09"/>
    <w:rsid w:val="00CD36B1"/>
    <w:rsid w:val="00CF1BA6"/>
    <w:rsid w:val="00D001F7"/>
    <w:rsid w:val="00D01212"/>
    <w:rsid w:val="00D039FC"/>
    <w:rsid w:val="00D11F11"/>
    <w:rsid w:val="00D3585C"/>
    <w:rsid w:val="00D35D84"/>
    <w:rsid w:val="00D410D6"/>
    <w:rsid w:val="00D443F9"/>
    <w:rsid w:val="00D46195"/>
    <w:rsid w:val="00D47BBB"/>
    <w:rsid w:val="00D51FC3"/>
    <w:rsid w:val="00D57ED1"/>
    <w:rsid w:val="00D75A99"/>
    <w:rsid w:val="00DA61F6"/>
    <w:rsid w:val="00DC6DD5"/>
    <w:rsid w:val="00DE5860"/>
    <w:rsid w:val="00DF21DE"/>
    <w:rsid w:val="00DF2E63"/>
    <w:rsid w:val="00E10F2D"/>
    <w:rsid w:val="00E2225E"/>
    <w:rsid w:val="00E36BEF"/>
    <w:rsid w:val="00EA7C32"/>
    <w:rsid w:val="00EB02D0"/>
    <w:rsid w:val="00EB3D09"/>
    <w:rsid w:val="00EC47FD"/>
    <w:rsid w:val="00ED22CB"/>
    <w:rsid w:val="00EE2DDA"/>
    <w:rsid w:val="00EF0ED6"/>
    <w:rsid w:val="00F1074E"/>
    <w:rsid w:val="00F2142C"/>
    <w:rsid w:val="00F35F01"/>
    <w:rsid w:val="00F42034"/>
    <w:rsid w:val="00F71A15"/>
    <w:rsid w:val="00FA3E95"/>
    <w:rsid w:val="00FB56A8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Лебедева Наталья Николаевна (KAB09-04 - kab09-03)</cp:lastModifiedBy>
  <cp:revision>2</cp:revision>
  <cp:lastPrinted>2025-05-29T08:53:00Z</cp:lastPrinted>
  <dcterms:created xsi:type="dcterms:W3CDTF">2025-06-11T06:09:00Z</dcterms:created>
  <dcterms:modified xsi:type="dcterms:W3CDTF">2025-06-11T06:09:00Z</dcterms:modified>
</cp:coreProperties>
</file>