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7B" w:rsidRPr="007E0947" w:rsidRDefault="005F2E7B" w:rsidP="005F2E7B">
      <w:pPr>
        <w:spacing w:after="0" w:line="240" w:lineRule="auto"/>
        <w:ind w:firstLine="426"/>
        <w:jc w:val="center"/>
        <w:rPr>
          <w:rFonts w:ascii="Times New Roman" w:hAnsi="Times New Roman" w:cs="Times New Roman"/>
          <w:sz w:val="28"/>
          <w:szCs w:val="28"/>
        </w:rPr>
      </w:pPr>
      <w:r w:rsidRPr="007E0947">
        <w:rPr>
          <w:rFonts w:ascii="Times New Roman" w:hAnsi="Times New Roman" w:cs="Times New Roman"/>
          <w:sz w:val="28"/>
          <w:szCs w:val="28"/>
        </w:rPr>
        <w:t xml:space="preserve">Обеспечение тишины и покоя граждан </w:t>
      </w:r>
      <w:r w:rsidRPr="007E0947">
        <w:rPr>
          <w:rFonts w:ascii="Times New Roman" w:hAnsi="Times New Roman" w:cs="Times New Roman"/>
          <w:sz w:val="28"/>
          <w:szCs w:val="28"/>
        </w:rPr>
        <w:br/>
        <w:t>на территории Алтайского края</w:t>
      </w:r>
    </w:p>
    <w:p w:rsidR="005F2E7B" w:rsidRPr="007E0947" w:rsidRDefault="005F2E7B" w:rsidP="005F2E7B">
      <w:pPr>
        <w:spacing w:after="0" w:line="240" w:lineRule="auto"/>
        <w:ind w:firstLine="426"/>
        <w:jc w:val="center"/>
        <w:rPr>
          <w:rFonts w:ascii="Times New Roman" w:hAnsi="Times New Roman" w:cs="Times New Roman"/>
          <w:sz w:val="28"/>
          <w:szCs w:val="28"/>
        </w:rPr>
      </w:pPr>
    </w:p>
    <w:p w:rsidR="005F2E7B" w:rsidRPr="007E0947" w:rsidRDefault="005F2E7B" w:rsidP="005F2E7B">
      <w:pPr>
        <w:spacing w:after="0" w:line="240" w:lineRule="auto"/>
        <w:ind w:firstLine="426"/>
        <w:jc w:val="both"/>
        <w:rPr>
          <w:rFonts w:ascii="Times New Roman" w:hAnsi="Times New Roman" w:cs="Times New Roman"/>
          <w:sz w:val="28"/>
          <w:szCs w:val="28"/>
        </w:rPr>
      </w:pPr>
      <w:r w:rsidRPr="007E0947">
        <w:rPr>
          <w:rFonts w:ascii="Times New Roman" w:hAnsi="Times New Roman" w:cs="Times New Roman"/>
          <w:sz w:val="28"/>
          <w:szCs w:val="28"/>
        </w:rPr>
        <w:t xml:space="preserve">10.01.2018 года вступил в силу закон Алтайского края от 06.12.2017 №95-ЗС «Об обеспечении тишины и покоя на территории Алтайского края» (далее – Закон Алтайского края). </w:t>
      </w:r>
    </w:p>
    <w:p w:rsidR="005F2E7B" w:rsidRPr="007E0947" w:rsidRDefault="005F2E7B" w:rsidP="005F2E7B">
      <w:pPr>
        <w:autoSpaceDE w:val="0"/>
        <w:autoSpaceDN w:val="0"/>
        <w:adjustRightInd w:val="0"/>
        <w:spacing w:after="0" w:line="240" w:lineRule="auto"/>
        <w:ind w:firstLine="540"/>
        <w:jc w:val="both"/>
        <w:rPr>
          <w:rFonts w:ascii="Times New Roman" w:hAnsi="Times New Roman" w:cs="Times New Roman"/>
          <w:sz w:val="28"/>
          <w:szCs w:val="28"/>
        </w:rPr>
      </w:pPr>
      <w:r w:rsidRPr="007E0947">
        <w:rPr>
          <w:rFonts w:ascii="Times New Roman" w:hAnsi="Times New Roman" w:cs="Times New Roman"/>
          <w:sz w:val="28"/>
          <w:szCs w:val="28"/>
        </w:rPr>
        <w:t>Нарушение тишины и покоя граждан не допускается на следующих объектах:</w:t>
      </w:r>
    </w:p>
    <w:p w:rsidR="005F2E7B" w:rsidRPr="007E0947" w:rsidRDefault="005F2E7B" w:rsidP="005F2E7B">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7E0947">
        <w:rPr>
          <w:rFonts w:ascii="Times New Roman" w:hAnsi="Times New Roman" w:cs="Times New Roman"/>
          <w:sz w:val="28"/>
          <w:szCs w:val="28"/>
        </w:rPr>
        <w:t>- квартиры и помещения общего пользования в многоквартирных домах, жилые дома, жилые помещения и помещения общего пользования в общежитиях;</w:t>
      </w:r>
    </w:p>
    <w:p w:rsidR="005F2E7B" w:rsidRPr="007E0947" w:rsidRDefault="005F2E7B" w:rsidP="005F2E7B">
      <w:pPr>
        <w:autoSpaceDE w:val="0"/>
        <w:autoSpaceDN w:val="0"/>
        <w:adjustRightInd w:val="0"/>
        <w:spacing w:after="0" w:line="240" w:lineRule="auto"/>
        <w:ind w:firstLine="540"/>
        <w:jc w:val="both"/>
        <w:rPr>
          <w:rFonts w:ascii="Times New Roman" w:hAnsi="Times New Roman" w:cs="Times New Roman"/>
          <w:sz w:val="28"/>
          <w:szCs w:val="28"/>
        </w:rPr>
      </w:pPr>
      <w:r w:rsidRPr="007E0947">
        <w:rPr>
          <w:rFonts w:ascii="Times New Roman" w:hAnsi="Times New Roman" w:cs="Times New Roman"/>
          <w:sz w:val="28"/>
          <w:szCs w:val="28"/>
        </w:rPr>
        <w:t xml:space="preserve">- придомовые территории, в том числе </w:t>
      </w:r>
      <w:proofErr w:type="spellStart"/>
      <w:r w:rsidRPr="007E0947">
        <w:rPr>
          <w:rFonts w:ascii="Times New Roman" w:hAnsi="Times New Roman" w:cs="Times New Roman"/>
          <w:sz w:val="28"/>
          <w:szCs w:val="28"/>
        </w:rPr>
        <w:t>внутридворовые</w:t>
      </w:r>
      <w:proofErr w:type="spellEnd"/>
      <w:r w:rsidRPr="007E0947">
        <w:rPr>
          <w:rFonts w:ascii="Times New Roman" w:hAnsi="Times New Roman" w:cs="Times New Roman"/>
          <w:sz w:val="28"/>
          <w:szCs w:val="28"/>
        </w:rPr>
        <w:t xml:space="preserve"> проезды, детские, спортивные, игровые площадки на территории жилых микрорайонов и групп жилых домов;</w:t>
      </w:r>
    </w:p>
    <w:p w:rsidR="005F2E7B" w:rsidRPr="007E0947" w:rsidRDefault="005F2E7B" w:rsidP="005F2E7B">
      <w:pPr>
        <w:autoSpaceDE w:val="0"/>
        <w:autoSpaceDN w:val="0"/>
        <w:adjustRightInd w:val="0"/>
        <w:spacing w:after="0" w:line="240" w:lineRule="auto"/>
        <w:ind w:firstLine="540"/>
        <w:jc w:val="both"/>
        <w:rPr>
          <w:rFonts w:ascii="Times New Roman" w:hAnsi="Times New Roman" w:cs="Times New Roman"/>
          <w:sz w:val="28"/>
          <w:szCs w:val="28"/>
        </w:rPr>
      </w:pPr>
      <w:bookmarkStart w:id="1" w:name="Par3"/>
      <w:bookmarkEnd w:id="1"/>
      <w:r w:rsidRPr="007E0947">
        <w:rPr>
          <w:rFonts w:ascii="Times New Roman" w:hAnsi="Times New Roman" w:cs="Times New Roman"/>
          <w:sz w:val="28"/>
          <w:szCs w:val="28"/>
        </w:rPr>
        <w:t>- помещения и территории образовательных, медицинских организаций, а также организаций, оказывающих социальные, реабилитационные, санаторно-курортные услуги, услуги по временному размещению и (или) обеспечению временного пребывания граждан;</w:t>
      </w:r>
    </w:p>
    <w:p w:rsidR="005F2E7B" w:rsidRPr="007E0947" w:rsidRDefault="005F2E7B" w:rsidP="005F2E7B">
      <w:pPr>
        <w:autoSpaceDE w:val="0"/>
        <w:autoSpaceDN w:val="0"/>
        <w:adjustRightInd w:val="0"/>
        <w:spacing w:after="0" w:line="240" w:lineRule="auto"/>
        <w:ind w:firstLine="540"/>
        <w:jc w:val="both"/>
        <w:rPr>
          <w:rFonts w:ascii="Times New Roman" w:hAnsi="Times New Roman" w:cs="Times New Roman"/>
          <w:sz w:val="28"/>
          <w:szCs w:val="28"/>
        </w:rPr>
      </w:pPr>
      <w:r w:rsidRPr="007E0947">
        <w:rPr>
          <w:rFonts w:ascii="Times New Roman" w:hAnsi="Times New Roman" w:cs="Times New Roman"/>
          <w:sz w:val="28"/>
          <w:szCs w:val="28"/>
        </w:rPr>
        <w:t xml:space="preserve">- территории, располагающиеся ближе пятидесяти метров от объектов, указанных в </w:t>
      </w:r>
      <w:hyperlink w:anchor="Par1" w:history="1">
        <w:r w:rsidRPr="007E0947">
          <w:rPr>
            <w:rFonts w:ascii="Times New Roman" w:hAnsi="Times New Roman" w:cs="Times New Roman"/>
            <w:color w:val="000000" w:themeColor="text1"/>
            <w:sz w:val="28"/>
            <w:szCs w:val="28"/>
          </w:rPr>
          <w:t>пункте 1</w:t>
        </w:r>
      </w:hyperlink>
      <w:r w:rsidRPr="007E0947">
        <w:rPr>
          <w:rFonts w:ascii="Times New Roman" w:hAnsi="Times New Roman" w:cs="Times New Roman"/>
          <w:color w:val="000000" w:themeColor="text1"/>
          <w:sz w:val="28"/>
          <w:szCs w:val="28"/>
        </w:rPr>
        <w:t xml:space="preserve"> и </w:t>
      </w:r>
      <w:hyperlink w:anchor="Par3" w:history="1">
        <w:r w:rsidRPr="007E0947">
          <w:rPr>
            <w:rFonts w:ascii="Times New Roman" w:hAnsi="Times New Roman" w:cs="Times New Roman"/>
            <w:color w:val="000000" w:themeColor="text1"/>
            <w:sz w:val="28"/>
            <w:szCs w:val="28"/>
          </w:rPr>
          <w:t>3</w:t>
        </w:r>
      </w:hyperlink>
      <w:r w:rsidRPr="007E0947">
        <w:rPr>
          <w:rFonts w:ascii="Times New Roman" w:hAnsi="Times New Roman" w:cs="Times New Roman"/>
          <w:sz w:val="28"/>
          <w:szCs w:val="28"/>
        </w:rPr>
        <w:t xml:space="preserve"> настоящей статьи;</w:t>
      </w:r>
    </w:p>
    <w:p w:rsidR="005F2E7B" w:rsidRPr="007E0947" w:rsidRDefault="005F2E7B" w:rsidP="005F2E7B">
      <w:pPr>
        <w:autoSpaceDE w:val="0"/>
        <w:autoSpaceDN w:val="0"/>
        <w:adjustRightInd w:val="0"/>
        <w:spacing w:after="0" w:line="240" w:lineRule="auto"/>
        <w:ind w:firstLine="540"/>
        <w:jc w:val="both"/>
        <w:rPr>
          <w:rFonts w:ascii="Times New Roman" w:hAnsi="Times New Roman" w:cs="Times New Roman"/>
          <w:sz w:val="28"/>
          <w:szCs w:val="28"/>
        </w:rPr>
      </w:pPr>
      <w:r w:rsidRPr="007E0947">
        <w:rPr>
          <w:rFonts w:ascii="Times New Roman" w:hAnsi="Times New Roman" w:cs="Times New Roman"/>
          <w:sz w:val="28"/>
          <w:szCs w:val="28"/>
        </w:rPr>
        <w:t>- территории садоводческих, огороднических и дачных некоммерческих объединений граждан (статья 2 Закона Алтайского края)</w:t>
      </w:r>
    </w:p>
    <w:p w:rsidR="00C36725" w:rsidRPr="007E0947" w:rsidRDefault="005F2E7B" w:rsidP="00C36725">
      <w:pPr>
        <w:autoSpaceDE w:val="0"/>
        <w:autoSpaceDN w:val="0"/>
        <w:adjustRightInd w:val="0"/>
        <w:spacing w:after="0" w:line="240" w:lineRule="auto"/>
        <w:ind w:firstLine="540"/>
        <w:jc w:val="both"/>
        <w:rPr>
          <w:rFonts w:ascii="Times New Roman" w:hAnsi="Times New Roman" w:cs="Times New Roman"/>
          <w:sz w:val="28"/>
          <w:szCs w:val="28"/>
        </w:rPr>
      </w:pPr>
      <w:r w:rsidRPr="007E0947">
        <w:rPr>
          <w:rFonts w:ascii="Times New Roman" w:hAnsi="Times New Roman" w:cs="Times New Roman"/>
          <w:sz w:val="28"/>
          <w:szCs w:val="28"/>
        </w:rPr>
        <w:t>В вышеуказанных объектах должна соблюдаться тишина с 22.00 до 8.00 в будние дни, а в выходные и нерабочие пр</w:t>
      </w:r>
      <w:r w:rsidR="00C36725" w:rsidRPr="007E0947">
        <w:rPr>
          <w:rFonts w:ascii="Times New Roman" w:hAnsi="Times New Roman" w:cs="Times New Roman"/>
          <w:sz w:val="28"/>
          <w:szCs w:val="28"/>
        </w:rPr>
        <w:t>аздничные дни с 22.00 до 9.00, к</w:t>
      </w:r>
      <w:r w:rsidRPr="007E0947">
        <w:rPr>
          <w:rFonts w:ascii="Times New Roman" w:hAnsi="Times New Roman" w:cs="Times New Roman"/>
          <w:sz w:val="28"/>
          <w:szCs w:val="28"/>
        </w:rPr>
        <w:t>роме того</w:t>
      </w:r>
      <w:r w:rsidR="00C36725" w:rsidRPr="007E0947">
        <w:rPr>
          <w:rFonts w:ascii="Times New Roman" w:hAnsi="Times New Roman" w:cs="Times New Roman"/>
          <w:sz w:val="28"/>
          <w:szCs w:val="28"/>
        </w:rPr>
        <w:t>,</w:t>
      </w:r>
      <w:r w:rsidRPr="007E0947">
        <w:rPr>
          <w:rFonts w:ascii="Times New Roman" w:hAnsi="Times New Roman" w:cs="Times New Roman"/>
          <w:sz w:val="28"/>
          <w:szCs w:val="28"/>
        </w:rPr>
        <w:t xml:space="preserve">  с 13.00 до 15.00 в квартирах, жилых домах и общежитиях ежедневно (статья 3 Закона Алтайского края). </w:t>
      </w:r>
    </w:p>
    <w:p w:rsidR="005F2E7B" w:rsidRPr="007E0947" w:rsidRDefault="005F2E7B" w:rsidP="005F2E7B">
      <w:pPr>
        <w:autoSpaceDE w:val="0"/>
        <w:autoSpaceDN w:val="0"/>
        <w:adjustRightInd w:val="0"/>
        <w:spacing w:after="0" w:line="240" w:lineRule="auto"/>
        <w:ind w:firstLine="540"/>
        <w:jc w:val="both"/>
        <w:rPr>
          <w:rFonts w:ascii="Times New Roman" w:hAnsi="Times New Roman" w:cs="Times New Roman"/>
          <w:sz w:val="28"/>
          <w:szCs w:val="28"/>
        </w:rPr>
      </w:pPr>
      <w:r w:rsidRPr="007E0947">
        <w:rPr>
          <w:rFonts w:ascii="Times New Roman" w:hAnsi="Times New Roman" w:cs="Times New Roman"/>
          <w:sz w:val="28"/>
          <w:szCs w:val="28"/>
        </w:rPr>
        <w:t>Также в многоквартирных домах с 20.00 до 9.00 с понедельника по субботу и круглосуточно по воскресеньям запрещен</w:t>
      </w:r>
      <w:r w:rsidR="00164C05" w:rsidRPr="007E0947">
        <w:rPr>
          <w:rFonts w:ascii="Times New Roman" w:hAnsi="Times New Roman" w:cs="Times New Roman"/>
          <w:sz w:val="28"/>
          <w:szCs w:val="28"/>
        </w:rPr>
        <w:t>о</w:t>
      </w:r>
      <w:r w:rsidRPr="007E0947">
        <w:rPr>
          <w:rFonts w:ascii="Times New Roman" w:hAnsi="Times New Roman" w:cs="Times New Roman"/>
          <w:sz w:val="28"/>
          <w:szCs w:val="28"/>
        </w:rPr>
        <w:t xml:space="preserve"> </w:t>
      </w:r>
      <w:r w:rsidR="00164C05" w:rsidRPr="007E0947">
        <w:rPr>
          <w:rFonts w:ascii="Times New Roman" w:hAnsi="Times New Roman" w:cs="Times New Roman"/>
          <w:sz w:val="28"/>
          <w:szCs w:val="28"/>
        </w:rPr>
        <w:t>проведение</w:t>
      </w:r>
      <w:r w:rsidR="00C36725" w:rsidRPr="007E0947">
        <w:rPr>
          <w:rFonts w:ascii="Times New Roman" w:hAnsi="Times New Roman" w:cs="Times New Roman"/>
          <w:sz w:val="28"/>
          <w:szCs w:val="28"/>
        </w:rPr>
        <w:t xml:space="preserve"> переустройств</w:t>
      </w:r>
      <w:r w:rsidR="00164C05" w:rsidRPr="007E0947">
        <w:rPr>
          <w:rFonts w:ascii="Times New Roman" w:hAnsi="Times New Roman" w:cs="Times New Roman"/>
          <w:sz w:val="28"/>
          <w:szCs w:val="28"/>
        </w:rPr>
        <w:t>а</w:t>
      </w:r>
      <w:r w:rsidR="00C36725" w:rsidRPr="007E0947">
        <w:rPr>
          <w:rFonts w:ascii="Times New Roman" w:hAnsi="Times New Roman" w:cs="Times New Roman"/>
          <w:sz w:val="28"/>
          <w:szCs w:val="28"/>
        </w:rPr>
        <w:t>, перепланировк</w:t>
      </w:r>
      <w:r w:rsidR="00164C05" w:rsidRPr="007E0947">
        <w:rPr>
          <w:rFonts w:ascii="Times New Roman" w:hAnsi="Times New Roman" w:cs="Times New Roman"/>
          <w:sz w:val="28"/>
          <w:szCs w:val="28"/>
        </w:rPr>
        <w:t>и</w:t>
      </w:r>
      <w:r w:rsidR="00C36725" w:rsidRPr="007E0947">
        <w:rPr>
          <w:rFonts w:ascii="Times New Roman" w:hAnsi="Times New Roman" w:cs="Times New Roman"/>
          <w:sz w:val="28"/>
          <w:szCs w:val="28"/>
        </w:rPr>
        <w:t>, ремонтны</w:t>
      </w:r>
      <w:r w:rsidR="00164C05" w:rsidRPr="007E0947">
        <w:rPr>
          <w:rFonts w:ascii="Times New Roman" w:hAnsi="Times New Roman" w:cs="Times New Roman"/>
          <w:sz w:val="28"/>
          <w:szCs w:val="28"/>
        </w:rPr>
        <w:t>х</w:t>
      </w:r>
      <w:r w:rsidR="00C36725" w:rsidRPr="007E0947">
        <w:rPr>
          <w:rFonts w:ascii="Times New Roman" w:hAnsi="Times New Roman" w:cs="Times New Roman"/>
          <w:sz w:val="28"/>
          <w:szCs w:val="28"/>
        </w:rPr>
        <w:t xml:space="preserve"> работ в жилом помещении дома (многоквартирного дома) или ремонтных работ в нежилом помещении, повлекшее нарушение тишины и покоя граждан</w:t>
      </w:r>
      <w:r w:rsidRPr="007E0947">
        <w:rPr>
          <w:rFonts w:ascii="Times New Roman" w:hAnsi="Times New Roman" w:cs="Times New Roman"/>
          <w:sz w:val="28"/>
          <w:szCs w:val="28"/>
        </w:rPr>
        <w:t xml:space="preserve"> (статья 3 Закона</w:t>
      </w:r>
      <w:r w:rsidR="00164C05" w:rsidRPr="007E0947">
        <w:rPr>
          <w:rFonts w:ascii="Times New Roman" w:hAnsi="Times New Roman" w:cs="Times New Roman"/>
          <w:sz w:val="28"/>
          <w:szCs w:val="28"/>
        </w:rPr>
        <w:t xml:space="preserve"> Алтайского края</w:t>
      </w:r>
      <w:r w:rsidRPr="007E0947">
        <w:rPr>
          <w:rFonts w:ascii="Times New Roman" w:hAnsi="Times New Roman" w:cs="Times New Roman"/>
          <w:sz w:val="28"/>
          <w:szCs w:val="28"/>
        </w:rPr>
        <w:t>).</w:t>
      </w:r>
    </w:p>
    <w:p w:rsidR="00FB4BBE" w:rsidRPr="007E0947" w:rsidRDefault="005F2E7B" w:rsidP="00FB4BBE">
      <w:pPr>
        <w:autoSpaceDE w:val="0"/>
        <w:autoSpaceDN w:val="0"/>
        <w:adjustRightInd w:val="0"/>
        <w:spacing w:after="0" w:line="240" w:lineRule="auto"/>
        <w:ind w:firstLine="540"/>
        <w:jc w:val="both"/>
        <w:rPr>
          <w:rFonts w:ascii="Times New Roman" w:hAnsi="Times New Roman" w:cs="Times New Roman"/>
          <w:sz w:val="28"/>
          <w:szCs w:val="28"/>
        </w:rPr>
      </w:pPr>
      <w:r w:rsidRPr="007E0947">
        <w:rPr>
          <w:rFonts w:ascii="Times New Roman" w:hAnsi="Times New Roman" w:cs="Times New Roman"/>
          <w:sz w:val="28"/>
          <w:szCs w:val="28"/>
        </w:rPr>
        <w:t xml:space="preserve">Запрещается использование звуковоспроизводящих устройств и устройств звукоусиления, в том числе установленных на транспортных средствах, на (в) объектах торговли, общественного питания, организациях досуга, повлекшие нарушение тишины и покоя граждан (статья 4 Закона Алтайского края). </w:t>
      </w:r>
    </w:p>
    <w:p w:rsidR="005F2E7B" w:rsidRPr="007E0947" w:rsidRDefault="005F2E7B" w:rsidP="00FB4BBE">
      <w:pPr>
        <w:autoSpaceDE w:val="0"/>
        <w:autoSpaceDN w:val="0"/>
        <w:adjustRightInd w:val="0"/>
        <w:spacing w:after="0" w:line="240" w:lineRule="auto"/>
        <w:ind w:firstLine="540"/>
        <w:jc w:val="both"/>
        <w:rPr>
          <w:rFonts w:ascii="Times New Roman" w:hAnsi="Times New Roman" w:cs="Times New Roman"/>
          <w:sz w:val="28"/>
          <w:szCs w:val="28"/>
        </w:rPr>
      </w:pPr>
      <w:r w:rsidRPr="007E0947">
        <w:rPr>
          <w:rFonts w:ascii="Times New Roman" w:hAnsi="Times New Roman" w:cs="Times New Roman"/>
          <w:sz w:val="28"/>
          <w:szCs w:val="28"/>
        </w:rPr>
        <w:t xml:space="preserve">Под запретом </w:t>
      </w:r>
      <w:r w:rsidR="00FB4BBE" w:rsidRPr="007E0947">
        <w:rPr>
          <w:rFonts w:ascii="Times New Roman" w:hAnsi="Times New Roman" w:cs="Times New Roman"/>
          <w:sz w:val="28"/>
          <w:szCs w:val="28"/>
        </w:rPr>
        <w:t xml:space="preserve">также </w:t>
      </w:r>
      <w:r w:rsidRPr="007E0947">
        <w:rPr>
          <w:rFonts w:ascii="Times New Roman" w:hAnsi="Times New Roman" w:cs="Times New Roman"/>
          <w:sz w:val="28"/>
          <w:szCs w:val="28"/>
        </w:rPr>
        <w:t>крики, свист, пение, игра на музыкальных инструментах и иные громкие звуки (действия), влекущие нарушение тишины и покоя граждан, а также применение пиротехнических средств, неоднократное (три и более раза) непринятие мер по отключению звуковых сигналов сработавшей охранной сигнализации авто</w:t>
      </w:r>
      <w:r w:rsidR="00FB4BBE" w:rsidRPr="007E0947">
        <w:rPr>
          <w:rFonts w:ascii="Times New Roman" w:hAnsi="Times New Roman" w:cs="Times New Roman"/>
          <w:sz w:val="28"/>
          <w:szCs w:val="28"/>
        </w:rPr>
        <w:t xml:space="preserve">мобиля (транспортного средства), проведение земляных, ремонтных, строительных, разгрузочно-погрузочных и иных видов работ с применением механических средств и технических устройств </w:t>
      </w:r>
      <w:r w:rsidRPr="007E0947">
        <w:rPr>
          <w:rFonts w:ascii="Times New Roman" w:hAnsi="Times New Roman" w:cs="Times New Roman"/>
          <w:sz w:val="28"/>
          <w:szCs w:val="28"/>
        </w:rPr>
        <w:t>(статья 4 Закона Алтайского края).</w:t>
      </w:r>
    </w:p>
    <w:p w:rsidR="005F2E7B" w:rsidRPr="007E0947" w:rsidRDefault="005F2E7B" w:rsidP="005F2E7B">
      <w:pPr>
        <w:autoSpaceDE w:val="0"/>
        <w:autoSpaceDN w:val="0"/>
        <w:adjustRightInd w:val="0"/>
        <w:spacing w:after="0" w:line="240" w:lineRule="auto"/>
        <w:ind w:firstLine="540"/>
        <w:jc w:val="both"/>
        <w:rPr>
          <w:rFonts w:ascii="Times New Roman" w:hAnsi="Times New Roman" w:cs="Times New Roman"/>
          <w:sz w:val="28"/>
          <w:szCs w:val="28"/>
        </w:rPr>
      </w:pPr>
      <w:r w:rsidRPr="007E0947">
        <w:rPr>
          <w:rFonts w:ascii="Times New Roman" w:hAnsi="Times New Roman" w:cs="Times New Roman"/>
          <w:sz w:val="28"/>
          <w:szCs w:val="28"/>
        </w:rPr>
        <w:t xml:space="preserve">В свою очередь Закон Алтайского края от 10.07.2002 №46-ЗС «Об административной ответственности за совершение правонарушений на территории Алтайского края» регулирует ответственность за нарушение установленного законом Алтайского края запрета нарушения тишины и покоя граждан, если эти </w:t>
      </w:r>
      <w:r w:rsidRPr="007E0947">
        <w:rPr>
          <w:rFonts w:ascii="Times New Roman" w:hAnsi="Times New Roman" w:cs="Times New Roman"/>
          <w:sz w:val="28"/>
          <w:szCs w:val="28"/>
        </w:rPr>
        <w:lastRenderedPageBreak/>
        <w:t xml:space="preserve">действия не влекут ответственности, предусмотренной </w:t>
      </w:r>
      <w:r w:rsidRPr="007E0947">
        <w:rPr>
          <w:rFonts w:ascii="Times New Roman" w:hAnsi="Times New Roman" w:cs="Times New Roman"/>
          <w:color w:val="000000" w:themeColor="text1"/>
          <w:sz w:val="28"/>
          <w:szCs w:val="28"/>
        </w:rPr>
        <w:t xml:space="preserve">Кодексом </w:t>
      </w:r>
      <w:r w:rsidRPr="007E0947">
        <w:rPr>
          <w:rFonts w:ascii="Times New Roman" w:hAnsi="Times New Roman" w:cs="Times New Roman"/>
          <w:sz w:val="28"/>
          <w:szCs w:val="28"/>
        </w:rPr>
        <w:t>Российской Федерации об административных правонарушениях. Нарушение тишины и покоя граждан на территории Алтайского края влечет наложение административного штрафа. Для физических лиц штраф составит от 500 до 3000 рублей, для должностных лиц от 1000 до 10 000 рублей, юридических лиц</w:t>
      </w:r>
      <w:r w:rsidR="00FB4BBE" w:rsidRPr="007E0947">
        <w:rPr>
          <w:rFonts w:ascii="Times New Roman" w:hAnsi="Times New Roman" w:cs="Times New Roman"/>
          <w:sz w:val="28"/>
          <w:szCs w:val="28"/>
        </w:rPr>
        <w:t xml:space="preserve"> </w:t>
      </w:r>
      <w:r w:rsidRPr="007E0947">
        <w:rPr>
          <w:rFonts w:ascii="Times New Roman" w:hAnsi="Times New Roman" w:cs="Times New Roman"/>
          <w:sz w:val="28"/>
          <w:szCs w:val="28"/>
        </w:rPr>
        <w:t>- от 5000 до 10 000 рублей (статья 61 закона Алтайского края</w:t>
      </w:r>
      <w:r w:rsidR="007E0947">
        <w:rPr>
          <w:rFonts w:ascii="Times New Roman" w:hAnsi="Times New Roman" w:cs="Times New Roman"/>
          <w:sz w:val="28"/>
          <w:szCs w:val="28"/>
        </w:rPr>
        <w:t xml:space="preserve"> </w:t>
      </w:r>
      <w:r w:rsidRPr="007E0947">
        <w:rPr>
          <w:rFonts w:ascii="Times New Roman" w:hAnsi="Times New Roman" w:cs="Times New Roman"/>
          <w:sz w:val="28"/>
          <w:szCs w:val="28"/>
        </w:rPr>
        <w:t>от 10.07.2002 №46-ЗС).</w:t>
      </w:r>
    </w:p>
    <w:p w:rsidR="005F2E7B" w:rsidRPr="007E0947" w:rsidRDefault="005F2E7B" w:rsidP="005F2E7B">
      <w:pPr>
        <w:autoSpaceDE w:val="0"/>
        <w:autoSpaceDN w:val="0"/>
        <w:adjustRightInd w:val="0"/>
        <w:spacing w:after="0" w:line="240" w:lineRule="auto"/>
        <w:ind w:firstLine="540"/>
        <w:jc w:val="both"/>
        <w:rPr>
          <w:rFonts w:ascii="Times New Roman" w:hAnsi="Times New Roman" w:cs="Times New Roman"/>
          <w:sz w:val="28"/>
          <w:szCs w:val="28"/>
        </w:rPr>
      </w:pPr>
      <w:r w:rsidRPr="007E0947">
        <w:rPr>
          <w:rFonts w:ascii="Times New Roman" w:hAnsi="Times New Roman" w:cs="Times New Roman"/>
          <w:sz w:val="28"/>
          <w:szCs w:val="28"/>
        </w:rPr>
        <w:t xml:space="preserve">Административные материалы за нарушение тишины и покоя граждан </w:t>
      </w:r>
      <w:r w:rsidRPr="007E0947">
        <w:rPr>
          <w:rFonts w:ascii="Times New Roman" w:hAnsi="Times New Roman" w:cs="Times New Roman"/>
          <w:sz w:val="28"/>
          <w:szCs w:val="28"/>
        </w:rPr>
        <w:br/>
        <w:t xml:space="preserve">на территории Индустриального г.Барнаула рассматриваются административной комиссией при администрации района (решение </w:t>
      </w:r>
      <w:proofErr w:type="spellStart"/>
      <w:r w:rsidRPr="007E0947">
        <w:rPr>
          <w:rFonts w:ascii="Times New Roman" w:hAnsi="Times New Roman" w:cs="Times New Roman"/>
          <w:sz w:val="28"/>
          <w:szCs w:val="28"/>
        </w:rPr>
        <w:t>Барнаульской</w:t>
      </w:r>
      <w:proofErr w:type="spellEnd"/>
      <w:r w:rsidRPr="007E0947">
        <w:rPr>
          <w:rFonts w:ascii="Times New Roman" w:hAnsi="Times New Roman" w:cs="Times New Roman"/>
          <w:sz w:val="28"/>
          <w:szCs w:val="28"/>
        </w:rPr>
        <w:t xml:space="preserve"> городской Думы то 06.10.2017 №9 «Об осуществлении государственных полномочий в области создания и функционирования административных комиссий»).</w:t>
      </w:r>
    </w:p>
    <w:p w:rsidR="005F2E7B" w:rsidRPr="007E0947" w:rsidRDefault="005F2E7B" w:rsidP="005F2E7B">
      <w:pPr>
        <w:rPr>
          <w:rFonts w:ascii="Times New Roman" w:hAnsi="Times New Roman" w:cs="Times New Roman"/>
          <w:sz w:val="28"/>
          <w:szCs w:val="28"/>
        </w:rPr>
      </w:pPr>
    </w:p>
    <w:p w:rsidR="005F2E7B" w:rsidRPr="007E0947" w:rsidRDefault="005F2E7B" w:rsidP="005F2E7B">
      <w:pPr>
        <w:rPr>
          <w:rFonts w:ascii="Times New Roman" w:hAnsi="Times New Roman" w:cs="Times New Roman"/>
          <w:sz w:val="28"/>
          <w:szCs w:val="28"/>
        </w:rPr>
      </w:pPr>
    </w:p>
    <w:sectPr w:rsidR="005F2E7B" w:rsidRPr="007E0947" w:rsidSect="00C005DB">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3AD" w:rsidRDefault="004753AD" w:rsidP="00C005DB">
      <w:pPr>
        <w:spacing w:after="0" w:line="240" w:lineRule="auto"/>
      </w:pPr>
      <w:r>
        <w:separator/>
      </w:r>
    </w:p>
  </w:endnote>
  <w:endnote w:type="continuationSeparator" w:id="0">
    <w:p w:rsidR="004753AD" w:rsidRDefault="004753AD" w:rsidP="00C0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3AD" w:rsidRDefault="004753AD" w:rsidP="00C005DB">
      <w:pPr>
        <w:spacing w:after="0" w:line="240" w:lineRule="auto"/>
      </w:pPr>
      <w:r>
        <w:separator/>
      </w:r>
    </w:p>
  </w:footnote>
  <w:footnote w:type="continuationSeparator" w:id="0">
    <w:p w:rsidR="004753AD" w:rsidRDefault="004753AD" w:rsidP="00C0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9790"/>
      <w:docPartObj>
        <w:docPartGallery w:val="Page Numbers (Top of Page)"/>
        <w:docPartUnique/>
      </w:docPartObj>
    </w:sdtPr>
    <w:sdtContent>
      <w:p w:rsidR="00C005DB" w:rsidRDefault="00756AC0">
        <w:pPr>
          <w:pStyle w:val="a3"/>
          <w:jc w:val="right"/>
        </w:pPr>
        <w:fldSimple w:instr=" PAGE   \* MERGEFORMAT ">
          <w:r w:rsidR="00C93FE8">
            <w:rPr>
              <w:noProof/>
            </w:rPr>
            <w:t>2</w:t>
          </w:r>
        </w:fldSimple>
      </w:p>
    </w:sdtContent>
  </w:sdt>
  <w:p w:rsidR="00C005DB" w:rsidRDefault="00C005D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F2E7B"/>
    <w:rsid w:val="00164C05"/>
    <w:rsid w:val="004753AD"/>
    <w:rsid w:val="00587DFF"/>
    <w:rsid w:val="005F2E7B"/>
    <w:rsid w:val="00673398"/>
    <w:rsid w:val="00747A7F"/>
    <w:rsid w:val="00756AC0"/>
    <w:rsid w:val="007E0947"/>
    <w:rsid w:val="0094799B"/>
    <w:rsid w:val="00A12AFC"/>
    <w:rsid w:val="00C005DB"/>
    <w:rsid w:val="00C36725"/>
    <w:rsid w:val="00C93FE8"/>
    <w:rsid w:val="00D73BA1"/>
    <w:rsid w:val="00D84E12"/>
    <w:rsid w:val="00E6696B"/>
    <w:rsid w:val="00E83588"/>
    <w:rsid w:val="00E91F09"/>
    <w:rsid w:val="00FB4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5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05DB"/>
  </w:style>
  <w:style w:type="paragraph" w:styleId="a5">
    <w:name w:val="footer"/>
    <w:basedOn w:val="a"/>
    <w:link w:val="a6"/>
    <w:uiPriority w:val="99"/>
    <w:semiHidden/>
    <w:unhideWhenUsed/>
    <w:rsid w:val="00C005D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05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specpravo2</dc:creator>
  <cp:keywords/>
  <dc:description/>
  <cp:lastModifiedBy>specoku1</cp:lastModifiedBy>
  <cp:revision>2</cp:revision>
  <cp:lastPrinted>2018-06-04T02:43:00Z</cp:lastPrinted>
  <dcterms:created xsi:type="dcterms:W3CDTF">2018-06-09T04:31:00Z</dcterms:created>
  <dcterms:modified xsi:type="dcterms:W3CDTF">2018-06-09T04:31:00Z</dcterms:modified>
</cp:coreProperties>
</file>