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CA" w:rsidRPr="00EF7D00" w:rsidRDefault="006F09CA" w:rsidP="006F09CA">
      <w:pPr>
        <w:jc w:val="center"/>
        <w:rPr>
          <w:b/>
          <w:bCs/>
          <w:sz w:val="28"/>
          <w:szCs w:val="28"/>
        </w:rPr>
      </w:pPr>
      <w:r w:rsidRPr="00EF7D00">
        <w:rPr>
          <w:b/>
          <w:bCs/>
          <w:sz w:val="28"/>
          <w:szCs w:val="28"/>
        </w:rPr>
        <w:t>ПЕРЕЧЕНЬ ДОКУМЕНТОВ</w:t>
      </w:r>
      <w:r>
        <w:rPr>
          <w:b/>
          <w:bCs/>
          <w:sz w:val="28"/>
          <w:szCs w:val="28"/>
        </w:rPr>
        <w:t>,</w:t>
      </w:r>
    </w:p>
    <w:p w:rsidR="007642BA" w:rsidRPr="00130ACC" w:rsidRDefault="007642BA" w:rsidP="007642BA">
      <w:pPr>
        <w:jc w:val="center"/>
        <w:rPr>
          <w:bCs/>
        </w:rPr>
      </w:pPr>
      <w:r w:rsidRPr="00130ACC">
        <w:rPr>
          <w:bCs/>
        </w:rPr>
        <w:t xml:space="preserve">необходимых для признания молодой семьи  </w:t>
      </w:r>
    </w:p>
    <w:p w:rsidR="009F6A17" w:rsidRPr="00130ACC" w:rsidRDefault="007642BA" w:rsidP="007642BA">
      <w:pPr>
        <w:jc w:val="center"/>
      </w:pPr>
      <w:r w:rsidRPr="00130ACC">
        <w:rPr>
          <w:bCs/>
        </w:rPr>
        <w:t xml:space="preserve">участницей </w:t>
      </w:r>
      <w:r w:rsidR="002B2258" w:rsidRPr="00130ACC">
        <w:t xml:space="preserve">мероприятия по обеспечению жильем молодых семей </w:t>
      </w:r>
      <w:r w:rsidR="00A479C0" w:rsidRPr="00130ACC">
        <w:t>федерального проекта «</w:t>
      </w:r>
      <w:r w:rsidR="00B822B9" w:rsidRPr="00130ACC"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</w:t>
      </w:r>
      <w:r w:rsidR="00A479C0" w:rsidRPr="00130ACC">
        <w:t>-</w:t>
      </w:r>
      <w:r w:rsidR="00B822B9" w:rsidRPr="00130ACC">
        <w:t>коммунальных услуг</w:t>
      </w:r>
      <w:r w:rsidR="00A479C0" w:rsidRPr="00130ACC">
        <w:t>»</w:t>
      </w:r>
      <w:r w:rsidR="00B822B9" w:rsidRPr="00130ACC">
        <w:t xml:space="preserve"> </w:t>
      </w:r>
      <w:r w:rsidR="00460E3A" w:rsidRPr="00130ACC">
        <w:t xml:space="preserve"> </w:t>
      </w:r>
      <w:r w:rsidR="002B2258" w:rsidRPr="00130ACC">
        <w:t xml:space="preserve"> государственной программы Российской Федерации «Обеспечение доступным </w:t>
      </w:r>
      <w:r w:rsidR="00B822B9" w:rsidRPr="00130ACC">
        <w:t xml:space="preserve">                            </w:t>
      </w:r>
      <w:r w:rsidR="002B2258" w:rsidRPr="00130ACC">
        <w:t xml:space="preserve">и комфортным жильем и коммунальными услугами граждан Российской Федерации» </w:t>
      </w:r>
      <w:r w:rsidR="009F6A17" w:rsidRPr="00130ACC">
        <w:t xml:space="preserve">по городу Барнаулу </w:t>
      </w:r>
      <w:r w:rsidR="009F6A17" w:rsidRPr="00130ACC">
        <w:rPr>
          <w:b/>
        </w:rPr>
        <w:t>в целях использования социальной выплаты для погашения основной суммы долга и уплаты процентов по жилищным кредитам</w:t>
      </w:r>
      <w:r w:rsidR="009F6A17" w:rsidRPr="00130ACC">
        <w:t>, в том числе ипотечным, или жилищным займам на приобретение жилого помещения или строительство жилого дома</w:t>
      </w:r>
    </w:p>
    <w:p w:rsidR="00130ACC" w:rsidRDefault="00130ACC" w:rsidP="00D70C5C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D70C5C" w:rsidRPr="00130ACC" w:rsidRDefault="00D70C5C" w:rsidP="00D70C5C">
      <w:pPr>
        <w:autoSpaceDE w:val="0"/>
        <w:autoSpaceDN w:val="0"/>
        <w:adjustRightInd w:val="0"/>
        <w:ind w:firstLine="720"/>
        <w:jc w:val="both"/>
        <w:rPr>
          <w:b/>
        </w:rPr>
      </w:pPr>
      <w:r w:rsidRPr="00130ACC">
        <w:rPr>
          <w:b/>
        </w:rPr>
        <w:t xml:space="preserve">- заявление о включении молодой семьи в состав участников </w:t>
      </w:r>
      <w:r w:rsidR="007642BA" w:rsidRPr="00130ACC">
        <w:rPr>
          <w:b/>
        </w:rPr>
        <w:t xml:space="preserve">мероприятия государственной программы </w:t>
      </w:r>
      <w:r w:rsidRPr="00130ACC">
        <w:rPr>
          <w:b/>
        </w:rPr>
        <w:t xml:space="preserve">заполняется </w:t>
      </w:r>
      <w:r w:rsidRPr="00130ACC">
        <w:rPr>
          <w:b/>
          <w:u w:val="single"/>
        </w:rPr>
        <w:t>в 2 экземплярах</w:t>
      </w:r>
      <w:r w:rsidRPr="00130ACC">
        <w:rPr>
          <w:b/>
        </w:rPr>
        <w:t xml:space="preserve"> по утвержденной форме;</w:t>
      </w:r>
    </w:p>
    <w:p w:rsidR="00D70C5C" w:rsidRPr="00130ACC" w:rsidRDefault="00D70C5C" w:rsidP="00D70C5C">
      <w:pPr>
        <w:ind w:firstLine="708"/>
        <w:jc w:val="both"/>
        <w:rPr>
          <w:b/>
        </w:rPr>
      </w:pPr>
      <w:r w:rsidRPr="00130ACC">
        <w:rPr>
          <w:b/>
        </w:rPr>
        <w:t>- согласие субъекта персональных данных на обработку своих данных от каждого члена семьи</w:t>
      </w:r>
      <w:r w:rsidR="00DE4C78" w:rsidRPr="00130ACC">
        <w:rPr>
          <w:b/>
        </w:rPr>
        <w:t xml:space="preserve"> (в том числе и детей)</w:t>
      </w:r>
      <w:r w:rsidRPr="00130ACC">
        <w:rPr>
          <w:b/>
        </w:rPr>
        <w:t>;</w:t>
      </w:r>
    </w:p>
    <w:p w:rsidR="00133FD7" w:rsidRPr="00130ACC" w:rsidRDefault="00D70C5C" w:rsidP="00133FD7">
      <w:pPr>
        <w:ind w:firstLine="708"/>
        <w:jc w:val="both"/>
      </w:pPr>
      <w:r w:rsidRPr="00130ACC">
        <w:t xml:space="preserve">Бланки заявлений и согласий выдаются специалистами комитета по делам молодежи администрации г.Барнаула </w:t>
      </w:r>
      <w:r w:rsidRPr="00130ACC">
        <w:rPr>
          <w:b/>
        </w:rPr>
        <w:t>по адресу: г.Барнаул, ул.Гоголя, 48, каб.120,</w:t>
      </w:r>
      <w:r w:rsidRPr="00130ACC">
        <w:t xml:space="preserve"> а также размещены на странице комитета по делам молодежи официального сайта администрации</w:t>
      </w:r>
      <w:r w:rsidR="00E12E44" w:rsidRPr="00130ACC">
        <w:t xml:space="preserve"> </w:t>
      </w:r>
      <w:r w:rsidRPr="00130ACC">
        <w:t>города в</w:t>
      </w:r>
      <w:r w:rsidR="00E12E44" w:rsidRPr="00130ACC">
        <w:t xml:space="preserve"> </w:t>
      </w:r>
      <w:r w:rsidRPr="00130ACC">
        <w:t xml:space="preserve">разделе </w:t>
      </w:r>
      <w:r w:rsidR="00133FD7" w:rsidRPr="00130ACC">
        <w:t>«Улучшение жилищных условий молодых семей»</w:t>
      </w:r>
      <w:r w:rsidR="00E12E44" w:rsidRPr="00130ACC">
        <w:t xml:space="preserve"> </w:t>
      </w:r>
      <w:r w:rsidR="00133FD7" w:rsidRPr="00130ACC">
        <w:t xml:space="preserve">  </w:t>
      </w:r>
    </w:p>
    <w:p w:rsidR="00133FD7" w:rsidRPr="00130ACC" w:rsidRDefault="00133FD7" w:rsidP="00133FD7">
      <w:pPr>
        <w:jc w:val="both"/>
      </w:pPr>
      <w:r w:rsidRPr="00130ACC">
        <w:t>http://barnaul.org/committee_information/komitet-po-delam-molodezhi/uluchshenie-zhilishchnykh-usloviy-molodykh-semey/</w:t>
      </w:r>
    </w:p>
    <w:p w:rsidR="007001A4" w:rsidRPr="00130ACC" w:rsidRDefault="006506B1" w:rsidP="006506B1">
      <w:pPr>
        <w:autoSpaceDE w:val="0"/>
        <w:autoSpaceDN w:val="0"/>
        <w:adjustRightInd w:val="0"/>
        <w:jc w:val="both"/>
        <w:rPr>
          <w:b/>
        </w:rPr>
      </w:pPr>
      <w:r w:rsidRPr="00130ACC">
        <w:rPr>
          <w:b/>
        </w:rPr>
        <w:t xml:space="preserve">           </w:t>
      </w:r>
      <w:r w:rsidR="007001A4" w:rsidRPr="00130ACC">
        <w:rPr>
          <w:b/>
        </w:rPr>
        <w:t>- документ, подтверждающий, что молодая семья была признана нуждающейся</w:t>
      </w:r>
      <w:r w:rsidRPr="00130ACC">
        <w:rPr>
          <w:b/>
        </w:rPr>
        <w:t xml:space="preserve">                </w:t>
      </w:r>
      <w:r w:rsidR="007001A4" w:rsidRPr="00130ACC">
        <w:rPr>
          <w:b/>
        </w:rPr>
        <w:t xml:space="preserve"> </w:t>
      </w:r>
      <w:r w:rsidR="00DC4E2C">
        <w:rPr>
          <w:b/>
        </w:rPr>
        <w:br/>
      </w:r>
      <w:r w:rsidR="007001A4" w:rsidRPr="00130ACC">
        <w:rPr>
          <w:b/>
        </w:rPr>
        <w:t xml:space="preserve">в жилом помещении </w:t>
      </w:r>
      <w:r w:rsidR="007001A4" w:rsidRPr="00130ACC">
        <w:rPr>
          <w:b/>
          <w:u w:val="single"/>
        </w:rPr>
        <w:t>на день заключения кредитного договора</w:t>
      </w:r>
      <w:r w:rsidR="007001A4" w:rsidRPr="00130ACC">
        <w:rPr>
          <w:b/>
        </w:rPr>
        <w:t xml:space="preserve"> (договора займа);</w:t>
      </w:r>
    </w:p>
    <w:p w:rsidR="00597EEF" w:rsidRPr="00130ACC" w:rsidRDefault="00597EEF" w:rsidP="00597EEF">
      <w:pPr>
        <w:ind w:firstLine="708"/>
        <w:jc w:val="both"/>
        <w:rPr>
          <w:b/>
        </w:rPr>
      </w:pPr>
      <w:r w:rsidRPr="00130ACC">
        <w:rPr>
          <w:b/>
        </w:rPr>
        <w:t xml:space="preserve">- оригиналы и копии </w:t>
      </w:r>
      <w:r w:rsidRPr="00130ACC">
        <w:rPr>
          <w:b/>
          <w:u w:val="single"/>
        </w:rPr>
        <w:t>всех страниц</w:t>
      </w:r>
      <w:r w:rsidRPr="00130ACC">
        <w:rPr>
          <w:b/>
        </w:rPr>
        <w:t xml:space="preserve"> паспортов членов молодой семьи;</w:t>
      </w:r>
    </w:p>
    <w:p w:rsidR="00597EEF" w:rsidRPr="00130ACC" w:rsidRDefault="00597EEF" w:rsidP="00597EEF">
      <w:pPr>
        <w:ind w:firstLine="708"/>
        <w:jc w:val="both"/>
        <w:rPr>
          <w:b/>
        </w:rPr>
      </w:pPr>
      <w:r w:rsidRPr="00130ACC">
        <w:rPr>
          <w:b/>
        </w:rPr>
        <w:t>- оригинал и копия свидетельства о заключении (расторжении) брака и т.п.;</w:t>
      </w:r>
    </w:p>
    <w:p w:rsidR="00597EEF" w:rsidRPr="00130ACC" w:rsidRDefault="00597EEF" w:rsidP="00597EEF">
      <w:pPr>
        <w:ind w:firstLine="708"/>
        <w:jc w:val="both"/>
        <w:rPr>
          <w:b/>
        </w:rPr>
      </w:pPr>
      <w:r w:rsidRPr="00130ACC">
        <w:rPr>
          <w:b/>
        </w:rPr>
        <w:t>- оригиналы и коп</w:t>
      </w:r>
      <w:r w:rsidR="00DE4C78" w:rsidRPr="00130ACC">
        <w:rPr>
          <w:b/>
        </w:rPr>
        <w:t>ии свидетельств о рождении всех членов семьи</w:t>
      </w:r>
      <w:r w:rsidRPr="00130ACC">
        <w:rPr>
          <w:b/>
        </w:rPr>
        <w:t>;</w:t>
      </w:r>
    </w:p>
    <w:p w:rsidR="00597EEF" w:rsidRPr="00130ACC" w:rsidRDefault="00597EEF" w:rsidP="00597EEF">
      <w:pPr>
        <w:ind w:firstLine="708"/>
        <w:jc w:val="both"/>
        <w:rPr>
          <w:rFonts w:eastAsia="Calibri"/>
          <w:b/>
          <w:lang w:eastAsia="en-US"/>
        </w:rPr>
      </w:pPr>
      <w:r w:rsidRPr="00130ACC">
        <w:rPr>
          <w:b/>
        </w:rPr>
        <w:t>- к</w:t>
      </w:r>
      <w:r w:rsidRPr="00130ACC">
        <w:rPr>
          <w:rFonts w:eastAsia="Calibri"/>
          <w:b/>
          <w:lang w:eastAsia="en-US"/>
        </w:rPr>
        <w:t>опии(я) свидетельств(а) о регистрации по месту жительства детей;</w:t>
      </w:r>
    </w:p>
    <w:p w:rsidR="006506B1" w:rsidRPr="00130ACC" w:rsidRDefault="006506B1" w:rsidP="006506B1">
      <w:pPr>
        <w:ind w:firstLine="708"/>
        <w:jc w:val="both"/>
        <w:rPr>
          <w:b/>
        </w:rPr>
      </w:pPr>
      <w:r w:rsidRPr="00130ACC">
        <w:rPr>
          <w:b/>
        </w:rPr>
        <w:t xml:space="preserve">- копии документов, подтверждающих изменение фамилий, имен, отчеств                        </w:t>
      </w:r>
      <w:r w:rsidR="00DC4E2C">
        <w:rPr>
          <w:b/>
        </w:rPr>
        <w:br/>
      </w:r>
      <w:r w:rsidRPr="00130ACC">
        <w:rPr>
          <w:b/>
        </w:rPr>
        <w:t xml:space="preserve">  с момента рождения, свидетельств об усыновлении, установлении отцовства детей                   </w:t>
      </w:r>
      <w:r w:rsidRPr="00130ACC">
        <w:rPr>
          <w:b/>
          <w:u w:val="single"/>
        </w:rPr>
        <w:t>(при наличии);</w:t>
      </w:r>
    </w:p>
    <w:p w:rsidR="00597EEF" w:rsidRPr="00130ACC" w:rsidRDefault="00597EEF" w:rsidP="00597EEF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30ACC">
        <w:rPr>
          <w:rFonts w:eastAsia="Calibri"/>
          <w:lang w:eastAsia="en-US"/>
        </w:rPr>
        <w:t>-</w:t>
      </w:r>
      <w:r w:rsidRPr="00130ACC">
        <w:rPr>
          <w:bCs/>
        </w:rPr>
        <w:t xml:space="preserve"> </w:t>
      </w:r>
      <w:r w:rsidRPr="00130ACC">
        <w:rPr>
          <w:b/>
        </w:rPr>
        <w:t xml:space="preserve">копии документов, подтверждающих регистрацию в системе индивидуального (персонифицированного) учета </w:t>
      </w:r>
      <w:r w:rsidRPr="00130ACC">
        <w:rPr>
          <w:b/>
          <w:bCs/>
        </w:rPr>
        <w:t>(ранее - СНИЛС) каждого члена молодой семьи</w:t>
      </w:r>
      <w:r w:rsidRPr="00130ACC">
        <w:rPr>
          <w:rFonts w:eastAsia="Calibri"/>
          <w:b/>
          <w:lang w:eastAsia="en-US"/>
        </w:rPr>
        <w:t>;</w:t>
      </w:r>
    </w:p>
    <w:p w:rsidR="00130ACC" w:rsidRPr="00130ACC" w:rsidRDefault="00130ACC" w:rsidP="00130ACC">
      <w:pPr>
        <w:ind w:firstLine="708"/>
        <w:jc w:val="both"/>
        <w:rPr>
          <w:b/>
        </w:rPr>
      </w:pPr>
      <w:r w:rsidRPr="00130ACC">
        <w:rPr>
          <w:rFonts w:eastAsia="Calibri"/>
          <w:b/>
          <w:lang w:eastAsia="en-US"/>
        </w:rPr>
        <w:t xml:space="preserve">- </w:t>
      </w:r>
      <w:r w:rsidRPr="00130ACC">
        <w:rPr>
          <w:b/>
        </w:rPr>
        <w:t>документ, подтверждающий факт постоянного проживания на территории Алтайского края обоих супругов либо одного родителя в неполной молодой семье не менее семи лет</w:t>
      </w:r>
      <w:r w:rsidRPr="00130ACC">
        <w:rPr>
          <w:rFonts w:eastAsia="Calibri"/>
          <w:lang w:eastAsia="en-US"/>
        </w:rPr>
        <w:t xml:space="preserve"> </w:t>
      </w:r>
      <w:r w:rsidRPr="00130ACC">
        <w:rPr>
          <w:rFonts w:eastAsia="Calibri"/>
          <w:i/>
          <w:lang w:eastAsia="en-US"/>
        </w:rPr>
        <w:t>(адресную справку о действующей и предыдущих регистрациях по месту жительства можно получить в электронном виде на портале «Госуслуги»)</w:t>
      </w:r>
      <w:r w:rsidRPr="00130ACC">
        <w:rPr>
          <w:rFonts w:eastAsia="Calibri"/>
          <w:lang w:eastAsia="en-US"/>
        </w:rPr>
        <w:t>;</w:t>
      </w:r>
      <w:r w:rsidRPr="00130ACC">
        <w:rPr>
          <w:rFonts w:eastAsia="Calibri"/>
          <w:b/>
          <w:lang w:eastAsia="en-US"/>
        </w:rPr>
        <w:t xml:space="preserve"> </w:t>
      </w:r>
    </w:p>
    <w:p w:rsidR="008F51C5" w:rsidRPr="00130ACC" w:rsidRDefault="008F51C5" w:rsidP="008F51C5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30ACC">
        <w:rPr>
          <w:rFonts w:eastAsia="Calibri"/>
          <w:b/>
          <w:lang w:eastAsia="en-US"/>
        </w:rPr>
        <w:t>-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597EEF" w:rsidRPr="00130ACC" w:rsidRDefault="007C6419" w:rsidP="00BF5E32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0ACC">
        <w:rPr>
          <w:b/>
        </w:rPr>
        <w:t>-</w:t>
      </w:r>
      <w:r w:rsidR="00597258" w:rsidRPr="00130ACC">
        <w:rPr>
          <w:b/>
        </w:rPr>
        <w:t xml:space="preserve"> </w:t>
      </w:r>
      <w:r w:rsidR="00E93B67" w:rsidRPr="00130ACC">
        <w:rPr>
          <w:b/>
        </w:rPr>
        <w:t xml:space="preserve">оригинал(ы) и копия(и) </w:t>
      </w:r>
      <w:r w:rsidR="00597258" w:rsidRPr="00130ACC">
        <w:rPr>
          <w:b/>
        </w:rPr>
        <w:t>выписк</w:t>
      </w:r>
      <w:r w:rsidR="00E93B67" w:rsidRPr="00130ACC">
        <w:rPr>
          <w:b/>
        </w:rPr>
        <w:t>и</w:t>
      </w:r>
      <w:r w:rsidR="00597258" w:rsidRPr="00130ACC">
        <w:rPr>
          <w:b/>
        </w:rPr>
        <w:t xml:space="preserve"> (выпис</w:t>
      </w:r>
      <w:r w:rsidR="00E93B67" w:rsidRPr="00130ACC">
        <w:rPr>
          <w:b/>
        </w:rPr>
        <w:t>ок</w:t>
      </w:r>
      <w:r w:rsidR="00597258" w:rsidRPr="00130ACC">
        <w:rPr>
          <w:b/>
        </w:rPr>
        <w:t>) из Единого государственного реестра недвижимости о правах на жилое помещение (жилой дом), приобретенное (</w:t>
      </w:r>
      <w:r w:rsidR="006506B1" w:rsidRPr="00130ACC">
        <w:rPr>
          <w:b/>
        </w:rPr>
        <w:t xml:space="preserve">построенное)   </w:t>
      </w:r>
      <w:r w:rsidR="00130ACC">
        <w:rPr>
          <w:b/>
        </w:rPr>
        <w:br/>
      </w:r>
      <w:r w:rsidR="006506B1" w:rsidRPr="00130ACC">
        <w:rPr>
          <w:b/>
        </w:rPr>
        <w:t xml:space="preserve"> </w:t>
      </w:r>
      <w:r w:rsidR="00597258" w:rsidRPr="00130ACC">
        <w:rPr>
          <w:b/>
        </w:rPr>
        <w:t xml:space="preserve"> с использованием средств ипотечного жилищного кредита (займа)</w:t>
      </w:r>
      <w:bookmarkStart w:id="0" w:name="Par12"/>
      <w:bookmarkEnd w:id="0"/>
      <w:r w:rsidR="008F51C5" w:rsidRPr="00130ACC">
        <w:rPr>
          <w:b/>
        </w:rPr>
        <w:t>;</w:t>
      </w:r>
    </w:p>
    <w:p w:rsidR="00597258" w:rsidRPr="00130ACC" w:rsidRDefault="007C6419" w:rsidP="00BF5E32">
      <w:pPr>
        <w:autoSpaceDE w:val="0"/>
        <w:autoSpaceDN w:val="0"/>
        <w:adjustRightInd w:val="0"/>
        <w:ind w:firstLine="709"/>
        <w:jc w:val="both"/>
      </w:pPr>
      <w:r w:rsidRPr="00130ACC">
        <w:rPr>
          <w:b/>
        </w:rPr>
        <w:t xml:space="preserve">- </w:t>
      </w:r>
      <w:r w:rsidR="00E93B67" w:rsidRPr="00130ACC">
        <w:rPr>
          <w:b/>
        </w:rPr>
        <w:t xml:space="preserve">оригинал и </w:t>
      </w:r>
      <w:r w:rsidR="00597258" w:rsidRPr="00130ACC">
        <w:rPr>
          <w:b/>
        </w:rPr>
        <w:t>копи</w:t>
      </w:r>
      <w:r w:rsidR="00E93B67" w:rsidRPr="00130ACC">
        <w:rPr>
          <w:b/>
        </w:rPr>
        <w:t>я</w:t>
      </w:r>
      <w:r w:rsidR="00597258" w:rsidRPr="00130ACC">
        <w:rPr>
          <w:b/>
        </w:rPr>
        <w:t xml:space="preserve"> кредитного договора (договора займа)</w:t>
      </w:r>
      <w:r w:rsidR="006F09CA" w:rsidRPr="00130ACC">
        <w:rPr>
          <w:b/>
        </w:rPr>
        <w:t>;</w:t>
      </w:r>
    </w:p>
    <w:p w:rsidR="006F09CA" w:rsidRPr="00130ACC" w:rsidRDefault="006506B1" w:rsidP="006506B1">
      <w:pPr>
        <w:autoSpaceDE w:val="0"/>
        <w:autoSpaceDN w:val="0"/>
        <w:adjustRightInd w:val="0"/>
        <w:jc w:val="both"/>
        <w:rPr>
          <w:b/>
        </w:rPr>
      </w:pPr>
      <w:r w:rsidRPr="00130ACC">
        <w:rPr>
          <w:b/>
        </w:rPr>
        <w:t>           </w:t>
      </w:r>
      <w:r w:rsidR="007C6419" w:rsidRPr="00130ACC">
        <w:rPr>
          <w:b/>
        </w:rPr>
        <w:t>-</w:t>
      </w:r>
      <w:r w:rsidRPr="00130ACC">
        <w:rPr>
          <w:b/>
        </w:rPr>
        <w:t> </w:t>
      </w:r>
      <w:r w:rsidR="00E93B67" w:rsidRPr="00130ACC">
        <w:rPr>
          <w:b/>
        </w:rPr>
        <w:t xml:space="preserve">оригинал и копия </w:t>
      </w:r>
      <w:r w:rsidR="000603BE" w:rsidRPr="00130ACC">
        <w:rPr>
          <w:b/>
        </w:rPr>
        <w:t xml:space="preserve">договора купли </w:t>
      </w:r>
      <w:r w:rsidR="00E93B67" w:rsidRPr="00130ACC">
        <w:rPr>
          <w:b/>
        </w:rPr>
        <w:t>–</w:t>
      </w:r>
      <w:r w:rsidR="000603BE" w:rsidRPr="00130ACC">
        <w:rPr>
          <w:b/>
        </w:rPr>
        <w:t xml:space="preserve"> продажи</w:t>
      </w:r>
      <w:r w:rsidR="00E93B67" w:rsidRPr="00130ACC">
        <w:rPr>
          <w:b/>
        </w:rPr>
        <w:t xml:space="preserve"> жилого помещения, </w:t>
      </w:r>
      <w:r w:rsidR="007941D3" w:rsidRPr="00130ACC">
        <w:rPr>
          <w:b/>
        </w:rPr>
        <w:t>или</w:t>
      </w:r>
      <w:r w:rsidR="006F09CA" w:rsidRPr="00130ACC">
        <w:rPr>
          <w:b/>
        </w:rPr>
        <w:t xml:space="preserve"> </w:t>
      </w:r>
      <w:r w:rsidR="00090F9B" w:rsidRPr="00130ACC">
        <w:rPr>
          <w:b/>
        </w:rPr>
        <w:t>договора участия в долевом строительстве</w:t>
      </w:r>
      <w:r w:rsidR="007941D3" w:rsidRPr="00130ACC">
        <w:rPr>
          <w:b/>
        </w:rPr>
        <w:t>, либо</w:t>
      </w:r>
      <w:r w:rsidR="006F09CA" w:rsidRPr="00130ACC">
        <w:rPr>
          <w:b/>
        </w:rPr>
        <w:t xml:space="preserve"> договор</w:t>
      </w:r>
      <w:r w:rsidR="00090F9B" w:rsidRPr="00130ACC">
        <w:rPr>
          <w:b/>
        </w:rPr>
        <w:t>а</w:t>
      </w:r>
      <w:r w:rsidR="007941D3" w:rsidRPr="00130ACC">
        <w:rPr>
          <w:b/>
        </w:rPr>
        <w:t xml:space="preserve"> строительного подряда, а также </w:t>
      </w:r>
      <w:r w:rsidR="006F09CA" w:rsidRPr="00130ACC">
        <w:rPr>
          <w:b/>
        </w:rPr>
        <w:t>иные документы, подтверждающие расходы по строительству жилого дома</w:t>
      </w:r>
      <w:r w:rsidR="00497F0D" w:rsidRPr="00130ACC">
        <w:rPr>
          <w:b/>
        </w:rPr>
        <w:t>, приобретенного (построенного) за счет средств ипотечного жилищного кредита (займа)</w:t>
      </w:r>
      <w:r w:rsidR="006F09CA" w:rsidRPr="00130ACC">
        <w:rPr>
          <w:b/>
        </w:rPr>
        <w:t>;</w:t>
      </w:r>
    </w:p>
    <w:p w:rsidR="00597258" w:rsidRPr="00130ACC" w:rsidRDefault="006506B1" w:rsidP="006506B1">
      <w:pPr>
        <w:autoSpaceDE w:val="0"/>
        <w:autoSpaceDN w:val="0"/>
        <w:adjustRightInd w:val="0"/>
        <w:jc w:val="both"/>
        <w:rPr>
          <w:b/>
        </w:rPr>
      </w:pPr>
      <w:r w:rsidRPr="00130ACC">
        <w:rPr>
          <w:b/>
        </w:rPr>
        <w:t>            </w:t>
      </w:r>
      <w:r w:rsidR="00E93B67" w:rsidRPr="00130ACC">
        <w:rPr>
          <w:b/>
        </w:rPr>
        <w:t>- справка</w:t>
      </w:r>
      <w:r w:rsidR="00597258" w:rsidRPr="00130ACC">
        <w:rPr>
          <w:b/>
        </w:rPr>
        <w:t xml:space="preserve"> кредитора о сумме остатка основного долга и сумме задолженности</w:t>
      </w:r>
      <w:r w:rsidR="00DC4E2C">
        <w:rPr>
          <w:b/>
        </w:rPr>
        <w:t xml:space="preserve"> </w:t>
      </w:r>
      <w:r w:rsidR="00DC4E2C">
        <w:rPr>
          <w:b/>
        </w:rPr>
        <w:br/>
      </w:r>
      <w:r w:rsidR="00597258" w:rsidRPr="00130ACC">
        <w:rPr>
          <w:b/>
        </w:rPr>
        <w:t>по выплате процентов за пользование ипотечным жилищным кредитом (займом).</w:t>
      </w:r>
    </w:p>
    <w:p w:rsidR="003F3226" w:rsidRPr="00130ACC" w:rsidRDefault="003F3226" w:rsidP="00DC4E2C">
      <w:pPr>
        <w:autoSpaceDE w:val="0"/>
        <w:autoSpaceDN w:val="0"/>
        <w:adjustRightInd w:val="0"/>
        <w:ind w:firstLine="851"/>
        <w:jc w:val="both"/>
        <w:rPr>
          <w:b/>
          <w:u w:val="single"/>
        </w:rPr>
      </w:pPr>
      <w:r w:rsidRPr="00130ACC">
        <w:rPr>
          <w:b/>
          <w:u w:val="single"/>
        </w:rPr>
        <w:t>В</w:t>
      </w:r>
      <w:r w:rsidR="00130ACC">
        <w:rPr>
          <w:b/>
          <w:u w:val="single"/>
        </w:rPr>
        <w:t>н</w:t>
      </w:r>
      <w:r w:rsidRPr="00130ACC">
        <w:rPr>
          <w:b/>
          <w:u w:val="single"/>
        </w:rPr>
        <w:t>имание!!! Общая площа</w:t>
      </w:r>
      <w:r w:rsidR="00590DD3" w:rsidRPr="00130ACC">
        <w:rPr>
          <w:b/>
          <w:u w:val="single"/>
        </w:rPr>
        <w:t>дь жилого помещения должна быть</w:t>
      </w:r>
      <w:r w:rsidR="00130ACC">
        <w:rPr>
          <w:b/>
          <w:u w:val="single"/>
        </w:rPr>
        <w:t xml:space="preserve"> </w:t>
      </w:r>
      <w:r w:rsidR="00DC4E2C">
        <w:rPr>
          <w:b/>
          <w:u w:val="single"/>
        </w:rPr>
        <w:t xml:space="preserve">более 12,0 кв.м. </w:t>
      </w:r>
      <w:r w:rsidRPr="00130ACC">
        <w:rPr>
          <w:b/>
          <w:u w:val="single"/>
        </w:rPr>
        <w:t>на каждого члена семьи.</w:t>
      </w:r>
    </w:p>
    <w:p w:rsidR="00AC5C99" w:rsidRPr="00130ACC" w:rsidRDefault="00D02FF0" w:rsidP="00D02FF0">
      <w:pPr>
        <w:jc w:val="both"/>
        <w:rPr>
          <w:b/>
        </w:rPr>
      </w:pPr>
      <w:r w:rsidRPr="00130ACC">
        <w:tab/>
      </w:r>
      <w:r w:rsidRPr="00130ACC">
        <w:rPr>
          <w:b/>
        </w:rPr>
        <w:t>Обращаем внимание, что документы для участия в программе необходимо предоставлять в полном объеме, а также в надлежащем (читаемом) виде.</w:t>
      </w:r>
    </w:p>
    <w:p w:rsidR="006F09CA" w:rsidRPr="00130ACC" w:rsidRDefault="006F09CA" w:rsidP="006F09CA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130ACC">
        <w:rPr>
          <w:sz w:val="24"/>
          <w:szCs w:val="24"/>
        </w:rPr>
        <w:t xml:space="preserve">График приема специалистов комитета по делам молодежи администрации г.Барнаула </w:t>
      </w:r>
      <w:r w:rsidRPr="00130ACC">
        <w:rPr>
          <w:b/>
          <w:sz w:val="24"/>
          <w:szCs w:val="24"/>
        </w:rPr>
        <w:t>(ул.Гоголя 48, кабинет №120):</w:t>
      </w:r>
    </w:p>
    <w:p w:rsidR="006506B1" w:rsidRPr="00130ACC" w:rsidRDefault="006506B1" w:rsidP="006F09CA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130ACC">
        <w:rPr>
          <w:b/>
          <w:sz w:val="24"/>
          <w:szCs w:val="24"/>
        </w:rPr>
        <w:t>П</w:t>
      </w:r>
      <w:r w:rsidR="006F09CA" w:rsidRPr="00130ACC">
        <w:rPr>
          <w:b/>
          <w:sz w:val="24"/>
          <w:szCs w:val="24"/>
        </w:rPr>
        <w:t>рием заявлений и документов</w:t>
      </w:r>
      <w:r w:rsidR="006F09CA" w:rsidRPr="00130ACC">
        <w:rPr>
          <w:sz w:val="24"/>
          <w:szCs w:val="24"/>
        </w:rPr>
        <w:t xml:space="preserve">: </w:t>
      </w:r>
    </w:p>
    <w:p w:rsidR="006F09CA" w:rsidRPr="00130ACC" w:rsidRDefault="006F09CA" w:rsidP="00130ACC">
      <w:pPr>
        <w:pStyle w:val="3"/>
        <w:spacing w:after="0"/>
        <w:ind w:left="0"/>
        <w:jc w:val="both"/>
        <w:rPr>
          <w:sz w:val="24"/>
          <w:szCs w:val="24"/>
        </w:rPr>
      </w:pPr>
      <w:r w:rsidRPr="00130ACC">
        <w:rPr>
          <w:b/>
          <w:sz w:val="24"/>
          <w:szCs w:val="24"/>
        </w:rPr>
        <w:t>понедельник, среда, пятница</w:t>
      </w:r>
      <w:r w:rsidRPr="00130ACC">
        <w:rPr>
          <w:sz w:val="24"/>
          <w:szCs w:val="24"/>
        </w:rPr>
        <w:t xml:space="preserve"> – с 8</w:t>
      </w:r>
      <w:r w:rsidR="00A74D0E" w:rsidRPr="00130ACC">
        <w:rPr>
          <w:sz w:val="24"/>
          <w:szCs w:val="24"/>
        </w:rPr>
        <w:t>.00 до 11.0</w:t>
      </w:r>
      <w:r w:rsidR="00130ACC">
        <w:rPr>
          <w:sz w:val="24"/>
          <w:szCs w:val="24"/>
        </w:rPr>
        <w:t xml:space="preserve">0 час; </w:t>
      </w:r>
      <w:r w:rsidR="0011058D" w:rsidRPr="00130ACC">
        <w:rPr>
          <w:b/>
          <w:sz w:val="24"/>
          <w:szCs w:val="24"/>
        </w:rPr>
        <w:t xml:space="preserve">вторник, </w:t>
      </w:r>
      <w:r w:rsidRPr="00130ACC">
        <w:rPr>
          <w:b/>
          <w:sz w:val="24"/>
          <w:szCs w:val="24"/>
        </w:rPr>
        <w:t>четверг</w:t>
      </w:r>
      <w:r w:rsidRPr="00130ACC">
        <w:rPr>
          <w:sz w:val="24"/>
          <w:szCs w:val="24"/>
        </w:rPr>
        <w:t xml:space="preserve"> – с </w:t>
      </w:r>
      <w:r w:rsidR="00A74D0E" w:rsidRPr="00130ACC">
        <w:rPr>
          <w:sz w:val="24"/>
          <w:szCs w:val="24"/>
        </w:rPr>
        <w:t>13</w:t>
      </w:r>
      <w:r w:rsidRPr="00130ACC">
        <w:rPr>
          <w:sz w:val="24"/>
          <w:szCs w:val="24"/>
        </w:rPr>
        <w:t>.</w:t>
      </w:r>
      <w:r w:rsidR="00A74D0E" w:rsidRPr="00130ACC">
        <w:rPr>
          <w:sz w:val="24"/>
          <w:szCs w:val="24"/>
        </w:rPr>
        <w:t>0</w:t>
      </w:r>
      <w:r w:rsidRPr="00130ACC">
        <w:rPr>
          <w:sz w:val="24"/>
          <w:szCs w:val="24"/>
        </w:rPr>
        <w:t>0 до 1</w:t>
      </w:r>
      <w:r w:rsidR="00A74D0E" w:rsidRPr="00130ACC">
        <w:rPr>
          <w:sz w:val="24"/>
          <w:szCs w:val="24"/>
        </w:rPr>
        <w:t>5</w:t>
      </w:r>
      <w:r w:rsidR="00130ACC">
        <w:rPr>
          <w:sz w:val="24"/>
          <w:szCs w:val="24"/>
        </w:rPr>
        <w:t>.00 час</w:t>
      </w:r>
      <w:r w:rsidRPr="00130ACC">
        <w:rPr>
          <w:sz w:val="24"/>
          <w:szCs w:val="24"/>
        </w:rPr>
        <w:t xml:space="preserve">. </w:t>
      </w:r>
      <w:r w:rsidRPr="00130ACC">
        <w:rPr>
          <w:b/>
          <w:sz w:val="24"/>
          <w:szCs w:val="24"/>
        </w:rPr>
        <w:t>Контактные телефоны</w:t>
      </w:r>
      <w:r w:rsidRPr="00130ACC">
        <w:rPr>
          <w:sz w:val="24"/>
          <w:szCs w:val="24"/>
        </w:rPr>
        <w:t>: 370362, 370366</w:t>
      </w:r>
      <w:r w:rsidR="00130ACC">
        <w:rPr>
          <w:sz w:val="24"/>
          <w:szCs w:val="24"/>
        </w:rPr>
        <w:t>, 371-867</w:t>
      </w:r>
      <w:r w:rsidR="0049685D">
        <w:rPr>
          <w:sz w:val="24"/>
          <w:szCs w:val="24"/>
        </w:rPr>
        <w:t>.</w:t>
      </w:r>
    </w:p>
    <w:p w:rsidR="00130ACC" w:rsidRDefault="00130ACC" w:rsidP="008F51C5">
      <w:pPr>
        <w:jc w:val="center"/>
        <w:rPr>
          <w:b/>
          <w:bCs/>
          <w:sz w:val="28"/>
          <w:szCs w:val="28"/>
        </w:rPr>
      </w:pPr>
    </w:p>
    <w:p w:rsidR="00130ACC" w:rsidRPr="00EF7D00" w:rsidRDefault="00130ACC" w:rsidP="00130ACC">
      <w:pPr>
        <w:jc w:val="center"/>
        <w:rPr>
          <w:b/>
          <w:bCs/>
          <w:sz w:val="28"/>
          <w:szCs w:val="28"/>
        </w:rPr>
      </w:pPr>
      <w:r w:rsidRPr="00EF7D00">
        <w:rPr>
          <w:b/>
          <w:bCs/>
          <w:sz w:val="28"/>
          <w:szCs w:val="28"/>
        </w:rPr>
        <w:lastRenderedPageBreak/>
        <w:t>ПЕРЕЧЕНЬ ДОКУМЕНТОВ</w:t>
      </w:r>
      <w:r>
        <w:rPr>
          <w:b/>
          <w:bCs/>
          <w:sz w:val="28"/>
          <w:szCs w:val="28"/>
        </w:rPr>
        <w:t>,</w:t>
      </w:r>
    </w:p>
    <w:p w:rsidR="00130ACC" w:rsidRPr="00130ACC" w:rsidRDefault="00130ACC" w:rsidP="00130ACC">
      <w:pPr>
        <w:jc w:val="center"/>
        <w:rPr>
          <w:bCs/>
        </w:rPr>
      </w:pPr>
      <w:r w:rsidRPr="00130ACC">
        <w:rPr>
          <w:bCs/>
        </w:rPr>
        <w:t xml:space="preserve">необходимых для признания молодой семьи  </w:t>
      </w:r>
    </w:p>
    <w:p w:rsidR="00130ACC" w:rsidRPr="00130ACC" w:rsidRDefault="00130ACC" w:rsidP="00130ACC">
      <w:pPr>
        <w:jc w:val="center"/>
      </w:pPr>
      <w:r w:rsidRPr="00130ACC">
        <w:rPr>
          <w:bCs/>
        </w:rPr>
        <w:t xml:space="preserve">участницей </w:t>
      </w:r>
      <w:r w:rsidRPr="00130ACC"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  государственной программы Российской Федерации «Обеспечение доступным                             и комфортным жильем и коммунальными услугами граждан Российской Федерации» по городу Барнаулу </w:t>
      </w:r>
      <w:r w:rsidRPr="00130ACC">
        <w:rPr>
          <w:b/>
        </w:rPr>
        <w:t>в целях использования социальной выплаты для погашения основной суммы долга и уплаты процентов по жилищным кредитам</w:t>
      </w:r>
      <w:r w:rsidRPr="00130ACC">
        <w:t>, в том числе ипотечным, или жилищным займам на приобретение жилого помещения или строительство жилого дома</w:t>
      </w:r>
    </w:p>
    <w:p w:rsidR="00130ACC" w:rsidRDefault="00130ACC" w:rsidP="00130ACC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130ACC" w:rsidRPr="00130ACC" w:rsidRDefault="00130ACC" w:rsidP="00130ACC">
      <w:pPr>
        <w:autoSpaceDE w:val="0"/>
        <w:autoSpaceDN w:val="0"/>
        <w:adjustRightInd w:val="0"/>
        <w:ind w:firstLine="720"/>
        <w:jc w:val="both"/>
        <w:rPr>
          <w:b/>
        </w:rPr>
      </w:pPr>
      <w:r w:rsidRPr="00130ACC">
        <w:rPr>
          <w:b/>
        </w:rPr>
        <w:t xml:space="preserve">- заявление о включении молодой семьи в состав участников мероприятия государственной программы заполняется </w:t>
      </w:r>
      <w:r w:rsidRPr="00130ACC">
        <w:rPr>
          <w:b/>
          <w:u w:val="single"/>
        </w:rPr>
        <w:t>в 2 экземплярах</w:t>
      </w:r>
      <w:r w:rsidRPr="00130ACC">
        <w:rPr>
          <w:b/>
        </w:rPr>
        <w:t xml:space="preserve"> по утвержденной форме;</w:t>
      </w:r>
    </w:p>
    <w:p w:rsidR="00130ACC" w:rsidRPr="00130ACC" w:rsidRDefault="00130ACC" w:rsidP="00130ACC">
      <w:pPr>
        <w:ind w:firstLine="708"/>
        <w:jc w:val="both"/>
        <w:rPr>
          <w:b/>
        </w:rPr>
      </w:pPr>
      <w:r w:rsidRPr="00130ACC">
        <w:rPr>
          <w:b/>
        </w:rPr>
        <w:t>- согласие субъекта персональных данных на обработку своих данных от каждого члена семьи (в том числе и детей);</w:t>
      </w:r>
    </w:p>
    <w:p w:rsidR="00130ACC" w:rsidRPr="00130ACC" w:rsidRDefault="00130ACC" w:rsidP="00130ACC">
      <w:pPr>
        <w:ind w:firstLine="708"/>
        <w:jc w:val="both"/>
      </w:pPr>
      <w:r w:rsidRPr="00130ACC">
        <w:t xml:space="preserve">Бланки заявлений и согласий выдаются специалистами комитета по делам молодежи администрации г.Барнаула </w:t>
      </w:r>
      <w:r w:rsidRPr="00130ACC">
        <w:rPr>
          <w:b/>
        </w:rPr>
        <w:t>по адресу: г.Барнаул, ул.Гоголя, 48, каб.120,</w:t>
      </w:r>
      <w:r w:rsidRPr="00130ACC">
        <w:t xml:space="preserve"> а также размещены на странице комитета по делам молодежи официального сайта администрации города в разделе «Улучшение жилищных условий молодых семей»   </w:t>
      </w:r>
    </w:p>
    <w:p w:rsidR="00130ACC" w:rsidRPr="00130ACC" w:rsidRDefault="00130ACC" w:rsidP="00130ACC">
      <w:pPr>
        <w:jc w:val="both"/>
      </w:pPr>
      <w:r w:rsidRPr="00130ACC">
        <w:t>http://barnaul.org/committee_information/komitet-po-delam-molodezhi/uluchshenie-zhilishchnykh-usloviy-molodykh-semey/</w:t>
      </w:r>
    </w:p>
    <w:p w:rsidR="00130ACC" w:rsidRPr="00130ACC" w:rsidRDefault="00130ACC" w:rsidP="00130ACC">
      <w:pPr>
        <w:autoSpaceDE w:val="0"/>
        <w:autoSpaceDN w:val="0"/>
        <w:adjustRightInd w:val="0"/>
        <w:jc w:val="both"/>
        <w:rPr>
          <w:b/>
        </w:rPr>
      </w:pPr>
      <w:r w:rsidRPr="00130ACC">
        <w:rPr>
          <w:b/>
        </w:rPr>
        <w:t xml:space="preserve">           - документ, подтверждающий, что молодая семья была признана нуждающейся в жилом помещении </w:t>
      </w:r>
      <w:r w:rsidRPr="00130ACC">
        <w:rPr>
          <w:b/>
          <w:u w:val="single"/>
        </w:rPr>
        <w:t>на день заключения кредитного договора</w:t>
      </w:r>
      <w:r w:rsidRPr="00130ACC">
        <w:rPr>
          <w:b/>
        </w:rPr>
        <w:t xml:space="preserve"> (договора займа);</w:t>
      </w:r>
    </w:p>
    <w:p w:rsidR="00130ACC" w:rsidRPr="00130ACC" w:rsidRDefault="00130ACC" w:rsidP="00130ACC">
      <w:pPr>
        <w:ind w:firstLine="708"/>
        <w:jc w:val="both"/>
        <w:rPr>
          <w:b/>
        </w:rPr>
      </w:pPr>
      <w:r w:rsidRPr="00130ACC">
        <w:rPr>
          <w:b/>
        </w:rPr>
        <w:t xml:space="preserve">- оригиналы и копии </w:t>
      </w:r>
      <w:r w:rsidRPr="00130ACC">
        <w:rPr>
          <w:b/>
          <w:u w:val="single"/>
        </w:rPr>
        <w:t>всех страниц</w:t>
      </w:r>
      <w:r w:rsidRPr="00130ACC">
        <w:rPr>
          <w:b/>
        </w:rPr>
        <w:t xml:space="preserve"> паспортов членов молодой семьи;</w:t>
      </w:r>
    </w:p>
    <w:p w:rsidR="00130ACC" w:rsidRPr="00130ACC" w:rsidRDefault="00130ACC" w:rsidP="00130ACC">
      <w:pPr>
        <w:ind w:firstLine="708"/>
        <w:jc w:val="both"/>
        <w:rPr>
          <w:b/>
        </w:rPr>
      </w:pPr>
      <w:r w:rsidRPr="00130ACC">
        <w:rPr>
          <w:b/>
        </w:rPr>
        <w:t>- оригинал и копия свидетельства о заключении (расторжении) брака и т.п.;</w:t>
      </w:r>
    </w:p>
    <w:p w:rsidR="00130ACC" w:rsidRPr="00130ACC" w:rsidRDefault="00130ACC" w:rsidP="00130ACC">
      <w:pPr>
        <w:ind w:firstLine="708"/>
        <w:jc w:val="both"/>
        <w:rPr>
          <w:b/>
        </w:rPr>
      </w:pPr>
      <w:r w:rsidRPr="00130ACC">
        <w:rPr>
          <w:b/>
        </w:rPr>
        <w:t>- оригиналы и копии свидетельств о рождении всех членов семьи;</w:t>
      </w:r>
    </w:p>
    <w:p w:rsidR="00130ACC" w:rsidRPr="00130ACC" w:rsidRDefault="00130ACC" w:rsidP="00130ACC">
      <w:pPr>
        <w:ind w:firstLine="708"/>
        <w:jc w:val="both"/>
        <w:rPr>
          <w:rFonts w:eastAsia="Calibri"/>
          <w:b/>
          <w:lang w:eastAsia="en-US"/>
        </w:rPr>
      </w:pPr>
      <w:r w:rsidRPr="00130ACC">
        <w:rPr>
          <w:b/>
        </w:rPr>
        <w:t>- к</w:t>
      </w:r>
      <w:r w:rsidRPr="00130ACC">
        <w:rPr>
          <w:rFonts w:eastAsia="Calibri"/>
          <w:b/>
          <w:lang w:eastAsia="en-US"/>
        </w:rPr>
        <w:t>опии(я) свидетельств(а) о регистрации по месту жительства детей;</w:t>
      </w:r>
    </w:p>
    <w:p w:rsidR="00130ACC" w:rsidRPr="00130ACC" w:rsidRDefault="00130ACC" w:rsidP="00DC4E2C">
      <w:pPr>
        <w:ind w:firstLine="708"/>
        <w:jc w:val="both"/>
        <w:rPr>
          <w:b/>
        </w:rPr>
      </w:pPr>
      <w:r w:rsidRPr="00130ACC">
        <w:rPr>
          <w:b/>
        </w:rPr>
        <w:t xml:space="preserve">- копии документов, подтверждающих изменение фамилий, имен, отчеств с момента рождения, свидетельств об усыновлении, установлении отцовства детей </w:t>
      </w:r>
      <w:r w:rsidRPr="00130ACC">
        <w:rPr>
          <w:b/>
          <w:u w:val="single"/>
        </w:rPr>
        <w:t>(при наличии);</w:t>
      </w:r>
    </w:p>
    <w:p w:rsidR="00130ACC" w:rsidRPr="00130ACC" w:rsidRDefault="00130ACC" w:rsidP="00130ACC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30ACC">
        <w:rPr>
          <w:rFonts w:eastAsia="Calibri"/>
          <w:lang w:eastAsia="en-US"/>
        </w:rPr>
        <w:t>-</w:t>
      </w:r>
      <w:r w:rsidRPr="00130ACC">
        <w:rPr>
          <w:bCs/>
        </w:rPr>
        <w:t xml:space="preserve"> </w:t>
      </w:r>
      <w:r w:rsidRPr="00130ACC">
        <w:rPr>
          <w:b/>
        </w:rPr>
        <w:t xml:space="preserve">копии документов, подтверждающих регистрацию в системе индивидуального (персонифицированного) учета </w:t>
      </w:r>
      <w:r w:rsidRPr="00130ACC">
        <w:rPr>
          <w:b/>
          <w:bCs/>
        </w:rPr>
        <w:t>(ранее - СНИЛС) каждого члена молодой семьи</w:t>
      </w:r>
      <w:r w:rsidRPr="00130ACC">
        <w:rPr>
          <w:rFonts w:eastAsia="Calibri"/>
          <w:b/>
          <w:lang w:eastAsia="en-US"/>
        </w:rPr>
        <w:t>;</w:t>
      </w:r>
    </w:p>
    <w:p w:rsidR="00130ACC" w:rsidRPr="00130ACC" w:rsidRDefault="00130ACC" w:rsidP="00130ACC">
      <w:pPr>
        <w:ind w:firstLine="708"/>
        <w:jc w:val="both"/>
        <w:rPr>
          <w:b/>
        </w:rPr>
      </w:pPr>
      <w:r w:rsidRPr="00130ACC">
        <w:rPr>
          <w:rFonts w:eastAsia="Calibri"/>
          <w:b/>
          <w:lang w:eastAsia="en-US"/>
        </w:rPr>
        <w:t xml:space="preserve">- </w:t>
      </w:r>
      <w:r w:rsidRPr="00130ACC">
        <w:rPr>
          <w:b/>
        </w:rPr>
        <w:t>документ, подтверждающий факт постоянного проживания на территории Алтайского края обоих супругов либо одного родителя в неполной молодой семье не менее семи лет</w:t>
      </w:r>
      <w:r w:rsidRPr="00130ACC">
        <w:rPr>
          <w:rFonts w:eastAsia="Calibri"/>
          <w:lang w:eastAsia="en-US"/>
        </w:rPr>
        <w:t xml:space="preserve"> </w:t>
      </w:r>
      <w:r w:rsidRPr="00130ACC">
        <w:rPr>
          <w:rFonts w:eastAsia="Calibri"/>
          <w:i/>
          <w:lang w:eastAsia="en-US"/>
        </w:rPr>
        <w:t>(адресную справку о действующей и предыдущих регистрациях по месту жительства можно получить в электронном виде на портале «Госуслуги»)</w:t>
      </w:r>
      <w:r w:rsidRPr="00130ACC">
        <w:rPr>
          <w:rFonts w:eastAsia="Calibri"/>
          <w:lang w:eastAsia="en-US"/>
        </w:rPr>
        <w:t>;</w:t>
      </w:r>
      <w:r w:rsidRPr="00130ACC">
        <w:rPr>
          <w:rFonts w:eastAsia="Calibri"/>
          <w:b/>
          <w:lang w:eastAsia="en-US"/>
        </w:rPr>
        <w:t xml:space="preserve"> </w:t>
      </w:r>
    </w:p>
    <w:p w:rsidR="00130ACC" w:rsidRPr="00130ACC" w:rsidRDefault="00130ACC" w:rsidP="00130ACC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30ACC">
        <w:rPr>
          <w:rFonts w:eastAsia="Calibri"/>
          <w:b/>
          <w:lang w:eastAsia="en-US"/>
        </w:rPr>
        <w:t>-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130ACC" w:rsidRPr="00130ACC" w:rsidRDefault="00130ACC" w:rsidP="00130ACC">
      <w:pPr>
        <w:autoSpaceDE w:val="0"/>
        <w:autoSpaceDN w:val="0"/>
        <w:adjustRightInd w:val="0"/>
        <w:ind w:firstLine="709"/>
        <w:jc w:val="both"/>
        <w:rPr>
          <w:b/>
        </w:rPr>
      </w:pPr>
      <w:r w:rsidRPr="00130ACC">
        <w:rPr>
          <w:b/>
        </w:rPr>
        <w:t xml:space="preserve">- оригинал(ы) и копия(и) выписки (выписок) из Единого государственного реестра недвижимости о правах на жилое помещение (жилой дом), приобретенное (построенное)   </w:t>
      </w:r>
      <w:r>
        <w:rPr>
          <w:b/>
        </w:rPr>
        <w:br/>
      </w:r>
      <w:r w:rsidRPr="00130ACC">
        <w:rPr>
          <w:b/>
        </w:rPr>
        <w:t xml:space="preserve">  с использованием средств ипотечного жилищного кредита (займа);</w:t>
      </w:r>
    </w:p>
    <w:p w:rsidR="00130ACC" w:rsidRPr="00130ACC" w:rsidRDefault="00130ACC" w:rsidP="00130ACC">
      <w:pPr>
        <w:autoSpaceDE w:val="0"/>
        <w:autoSpaceDN w:val="0"/>
        <w:adjustRightInd w:val="0"/>
        <w:ind w:firstLine="709"/>
        <w:jc w:val="both"/>
      </w:pPr>
      <w:r w:rsidRPr="00130ACC">
        <w:rPr>
          <w:b/>
        </w:rPr>
        <w:t>- оригинал и копия кредитного договора (договора займа);</w:t>
      </w:r>
    </w:p>
    <w:p w:rsidR="00130ACC" w:rsidRPr="00130ACC" w:rsidRDefault="00130ACC" w:rsidP="00130ACC">
      <w:pPr>
        <w:autoSpaceDE w:val="0"/>
        <w:autoSpaceDN w:val="0"/>
        <w:adjustRightInd w:val="0"/>
        <w:jc w:val="both"/>
        <w:rPr>
          <w:b/>
        </w:rPr>
      </w:pPr>
      <w:r w:rsidRPr="00130ACC">
        <w:rPr>
          <w:b/>
        </w:rPr>
        <w:t xml:space="preserve">           - оригинал и копия договора купли – продажи жилого помещения, или договора участия в долевом строительстве, либо договора строительного подряда, а также иные документы, подтверждающие расходы по строительству жилого дома, приобретенного (построенного) </w:t>
      </w:r>
      <w:r w:rsidR="00DC4E2C">
        <w:rPr>
          <w:b/>
        </w:rPr>
        <w:br/>
      </w:r>
      <w:r w:rsidRPr="00130ACC">
        <w:rPr>
          <w:b/>
        </w:rPr>
        <w:t>за счет средств ипотечного жилищного кредита (займа);</w:t>
      </w:r>
    </w:p>
    <w:p w:rsidR="00130ACC" w:rsidRPr="00130ACC" w:rsidRDefault="00130ACC" w:rsidP="00130ACC">
      <w:pPr>
        <w:autoSpaceDE w:val="0"/>
        <w:autoSpaceDN w:val="0"/>
        <w:adjustRightInd w:val="0"/>
        <w:jc w:val="both"/>
        <w:rPr>
          <w:b/>
        </w:rPr>
      </w:pPr>
      <w:r w:rsidRPr="00130ACC">
        <w:rPr>
          <w:b/>
        </w:rPr>
        <w:t>            - справка кредитора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130ACC" w:rsidRPr="00130ACC" w:rsidRDefault="00130ACC" w:rsidP="00130ACC">
      <w:pPr>
        <w:autoSpaceDE w:val="0"/>
        <w:autoSpaceDN w:val="0"/>
        <w:adjustRightInd w:val="0"/>
        <w:ind w:firstLine="851"/>
        <w:jc w:val="both"/>
        <w:rPr>
          <w:b/>
          <w:u w:val="single"/>
        </w:rPr>
      </w:pPr>
      <w:r w:rsidRPr="00130ACC">
        <w:rPr>
          <w:b/>
          <w:u w:val="single"/>
        </w:rPr>
        <w:t>В</w:t>
      </w:r>
      <w:r>
        <w:rPr>
          <w:b/>
          <w:u w:val="single"/>
        </w:rPr>
        <w:t>н</w:t>
      </w:r>
      <w:r w:rsidRPr="00130ACC">
        <w:rPr>
          <w:b/>
          <w:u w:val="single"/>
        </w:rPr>
        <w:t>имание!!! Общая площадь жилого помещения должна быть</w:t>
      </w:r>
      <w:r>
        <w:rPr>
          <w:b/>
          <w:u w:val="single"/>
        </w:rPr>
        <w:t xml:space="preserve"> </w:t>
      </w:r>
      <w:r w:rsidRPr="00130ACC">
        <w:rPr>
          <w:b/>
          <w:u w:val="single"/>
        </w:rPr>
        <w:t>более 12,0 кв.м. на каждого члена семьи.</w:t>
      </w:r>
    </w:p>
    <w:p w:rsidR="00130ACC" w:rsidRPr="00130ACC" w:rsidRDefault="00130ACC" w:rsidP="00130ACC">
      <w:pPr>
        <w:jc w:val="both"/>
        <w:rPr>
          <w:b/>
        </w:rPr>
      </w:pPr>
      <w:r w:rsidRPr="00130ACC">
        <w:tab/>
      </w:r>
      <w:r w:rsidRPr="00130ACC">
        <w:rPr>
          <w:b/>
        </w:rPr>
        <w:t>Обращаем внимание, что документы для участия в программе необходимо предоставлять в полном объеме, а также в надлежащем (читаемом) виде.</w:t>
      </w:r>
    </w:p>
    <w:p w:rsidR="00130ACC" w:rsidRPr="00130ACC" w:rsidRDefault="00130ACC" w:rsidP="00130ACC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130ACC">
        <w:rPr>
          <w:sz w:val="24"/>
          <w:szCs w:val="24"/>
        </w:rPr>
        <w:t xml:space="preserve">График приема специалистов комитета по делам молодежи администрации г.Барнаула </w:t>
      </w:r>
      <w:r w:rsidRPr="00130ACC">
        <w:rPr>
          <w:b/>
          <w:sz w:val="24"/>
          <w:szCs w:val="24"/>
        </w:rPr>
        <w:t>(ул.Гоголя 48, кабинет №120):</w:t>
      </w:r>
    </w:p>
    <w:p w:rsidR="00130ACC" w:rsidRPr="00130ACC" w:rsidRDefault="00130ACC" w:rsidP="00130ACC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130ACC">
        <w:rPr>
          <w:b/>
          <w:sz w:val="24"/>
          <w:szCs w:val="24"/>
        </w:rPr>
        <w:t>Прием заявлений и документов</w:t>
      </w:r>
      <w:r w:rsidRPr="00130ACC">
        <w:rPr>
          <w:sz w:val="24"/>
          <w:szCs w:val="24"/>
        </w:rPr>
        <w:t xml:space="preserve">: </w:t>
      </w:r>
    </w:p>
    <w:p w:rsidR="00130ACC" w:rsidRPr="00130ACC" w:rsidRDefault="00130ACC" w:rsidP="00130ACC">
      <w:pPr>
        <w:pStyle w:val="3"/>
        <w:spacing w:after="0"/>
        <w:ind w:left="0"/>
        <w:jc w:val="both"/>
        <w:rPr>
          <w:sz w:val="24"/>
          <w:szCs w:val="24"/>
        </w:rPr>
      </w:pPr>
      <w:r w:rsidRPr="00130ACC">
        <w:rPr>
          <w:b/>
          <w:sz w:val="24"/>
          <w:szCs w:val="24"/>
        </w:rPr>
        <w:t>понедельник, среда, пятница</w:t>
      </w:r>
      <w:r w:rsidRPr="00130ACC">
        <w:rPr>
          <w:sz w:val="24"/>
          <w:szCs w:val="24"/>
        </w:rPr>
        <w:t xml:space="preserve"> – с 8.00 до 11.0</w:t>
      </w:r>
      <w:r>
        <w:rPr>
          <w:sz w:val="24"/>
          <w:szCs w:val="24"/>
        </w:rPr>
        <w:t xml:space="preserve">0 час; </w:t>
      </w:r>
      <w:r w:rsidRPr="00130ACC">
        <w:rPr>
          <w:b/>
          <w:sz w:val="24"/>
          <w:szCs w:val="24"/>
        </w:rPr>
        <w:t>вторник, четверг</w:t>
      </w:r>
      <w:r w:rsidRPr="00130ACC">
        <w:rPr>
          <w:sz w:val="24"/>
          <w:szCs w:val="24"/>
        </w:rPr>
        <w:t xml:space="preserve"> – с 13.00 до 15</w:t>
      </w:r>
      <w:r>
        <w:rPr>
          <w:sz w:val="24"/>
          <w:szCs w:val="24"/>
        </w:rPr>
        <w:t>.00 час</w:t>
      </w:r>
      <w:r w:rsidRPr="00130ACC">
        <w:rPr>
          <w:sz w:val="24"/>
          <w:szCs w:val="24"/>
        </w:rPr>
        <w:t xml:space="preserve">. </w:t>
      </w:r>
      <w:r w:rsidRPr="00130ACC">
        <w:rPr>
          <w:b/>
          <w:sz w:val="24"/>
          <w:szCs w:val="24"/>
        </w:rPr>
        <w:t>Контактные телефоны</w:t>
      </w:r>
      <w:r w:rsidRPr="00130ACC">
        <w:rPr>
          <w:sz w:val="24"/>
          <w:szCs w:val="24"/>
        </w:rPr>
        <w:t>: 370362, 370366</w:t>
      </w:r>
      <w:r>
        <w:rPr>
          <w:sz w:val="24"/>
          <w:szCs w:val="24"/>
        </w:rPr>
        <w:t>, 371-867</w:t>
      </w:r>
      <w:r w:rsidR="0049685D">
        <w:rPr>
          <w:sz w:val="24"/>
          <w:szCs w:val="24"/>
        </w:rPr>
        <w:t>.</w:t>
      </w:r>
      <w:bookmarkStart w:id="1" w:name="_GoBack"/>
      <w:bookmarkEnd w:id="1"/>
    </w:p>
    <w:p w:rsidR="002D22FD" w:rsidRPr="008F51C5" w:rsidRDefault="002D22FD" w:rsidP="00130ACC">
      <w:pPr>
        <w:jc w:val="center"/>
        <w:rPr>
          <w:sz w:val="26"/>
          <w:szCs w:val="26"/>
        </w:rPr>
      </w:pPr>
    </w:p>
    <w:sectPr w:rsidR="002D22FD" w:rsidRPr="008F51C5" w:rsidSect="004D61D3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5C"/>
    <w:rsid w:val="000603BE"/>
    <w:rsid w:val="00090F9B"/>
    <w:rsid w:val="0011058D"/>
    <w:rsid w:val="00130ACC"/>
    <w:rsid w:val="00133FD7"/>
    <w:rsid w:val="00153C8E"/>
    <w:rsid w:val="001B6935"/>
    <w:rsid w:val="002B2258"/>
    <w:rsid w:val="002D22FD"/>
    <w:rsid w:val="003133B8"/>
    <w:rsid w:val="003567EA"/>
    <w:rsid w:val="00372769"/>
    <w:rsid w:val="003F3226"/>
    <w:rsid w:val="00460E3A"/>
    <w:rsid w:val="00474722"/>
    <w:rsid w:val="0049685D"/>
    <w:rsid w:val="00497F0D"/>
    <w:rsid w:val="004B5F36"/>
    <w:rsid w:val="004D61D3"/>
    <w:rsid w:val="00590DD3"/>
    <w:rsid w:val="00597258"/>
    <w:rsid w:val="00597EEF"/>
    <w:rsid w:val="006506B1"/>
    <w:rsid w:val="006F09CA"/>
    <w:rsid w:val="006F4BE7"/>
    <w:rsid w:val="007001A4"/>
    <w:rsid w:val="00733029"/>
    <w:rsid w:val="007642BA"/>
    <w:rsid w:val="007941D3"/>
    <w:rsid w:val="007C6419"/>
    <w:rsid w:val="008460D6"/>
    <w:rsid w:val="008F51C5"/>
    <w:rsid w:val="009F6A17"/>
    <w:rsid w:val="00A479C0"/>
    <w:rsid w:val="00A5200A"/>
    <w:rsid w:val="00A74D0E"/>
    <w:rsid w:val="00AC5C99"/>
    <w:rsid w:val="00B62E4E"/>
    <w:rsid w:val="00B822B9"/>
    <w:rsid w:val="00BF5E32"/>
    <w:rsid w:val="00C3495C"/>
    <w:rsid w:val="00C455C4"/>
    <w:rsid w:val="00CD6483"/>
    <w:rsid w:val="00D02FF0"/>
    <w:rsid w:val="00D70C5C"/>
    <w:rsid w:val="00D774F7"/>
    <w:rsid w:val="00DC1773"/>
    <w:rsid w:val="00DC4E2C"/>
    <w:rsid w:val="00DE4C78"/>
    <w:rsid w:val="00E12E44"/>
    <w:rsid w:val="00E93B67"/>
    <w:rsid w:val="00F15AB8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88B7C-BA54-4D18-A671-C1751925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2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5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Body Text Indent"/>
    <w:basedOn w:val="a"/>
    <w:link w:val="a6"/>
    <w:semiHidden/>
    <w:unhideWhenUsed/>
    <w:rsid w:val="00E93B67"/>
    <w:pPr>
      <w:suppressAutoHyphens w:val="0"/>
      <w:ind w:firstLine="708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93B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nhideWhenUsed/>
    <w:rsid w:val="006F09C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F09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001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Ю. Гавшин</dc:creator>
  <cp:keywords/>
  <dc:description/>
  <cp:lastModifiedBy>Александра Е. Гордиенко</cp:lastModifiedBy>
  <cp:revision>4</cp:revision>
  <cp:lastPrinted>2023-01-17T08:36:00Z</cp:lastPrinted>
  <dcterms:created xsi:type="dcterms:W3CDTF">2025-09-17T02:55:00Z</dcterms:created>
  <dcterms:modified xsi:type="dcterms:W3CDTF">2025-09-17T02:56:00Z</dcterms:modified>
</cp:coreProperties>
</file>