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012EE0">
        <w:rPr>
          <w:sz w:val="28"/>
          <w:szCs w:val="28"/>
        </w:rPr>
        <w:t xml:space="preserve"> </w:t>
      </w:r>
      <w:proofErr w:type="spellStart"/>
      <w:r w:rsidR="00234507" w:rsidRPr="00234507">
        <w:rPr>
          <w:sz w:val="28"/>
          <w:szCs w:val="28"/>
        </w:rPr>
        <w:t>ул.</w:t>
      </w:r>
      <w:r w:rsidR="00D8405C">
        <w:rPr>
          <w:sz w:val="28"/>
          <w:szCs w:val="28"/>
        </w:rPr>
        <w:t>Кирсараевская</w:t>
      </w:r>
      <w:proofErr w:type="spellEnd"/>
      <w:r w:rsidR="00234507" w:rsidRPr="00234507">
        <w:rPr>
          <w:sz w:val="28"/>
          <w:szCs w:val="28"/>
        </w:rPr>
        <w:t>,</w:t>
      </w:r>
      <w:r w:rsidR="00D8405C">
        <w:rPr>
          <w:sz w:val="28"/>
          <w:szCs w:val="28"/>
        </w:rPr>
        <w:t xml:space="preserve"> 129, </w:t>
      </w:r>
      <w:proofErr w:type="spellStart"/>
      <w:r w:rsidR="00D8405C">
        <w:rPr>
          <w:sz w:val="28"/>
          <w:szCs w:val="28"/>
        </w:rPr>
        <w:t>г.Барнаула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ного участка</w:t>
      </w:r>
      <w:r w:rsidR="004415A8">
        <w:rPr>
          <w:sz w:val="28"/>
          <w:szCs w:val="28"/>
        </w:rPr>
        <w:t xml:space="preserve"> </w:t>
      </w:r>
      <w:r w:rsidR="00D8405C">
        <w:rPr>
          <w:sz w:val="28"/>
          <w:szCs w:val="28"/>
        </w:rPr>
        <w:t xml:space="preserve">по адресу: </w:t>
      </w:r>
      <w:r w:rsidR="004415A8" w:rsidRPr="004415A8">
        <w:rPr>
          <w:sz w:val="28"/>
          <w:szCs w:val="28"/>
        </w:rPr>
        <w:t xml:space="preserve">Алтайский край, город Барнаул, </w:t>
      </w:r>
      <w:r w:rsidR="00D8405C">
        <w:rPr>
          <w:sz w:val="28"/>
          <w:szCs w:val="28"/>
        </w:rPr>
        <w:t xml:space="preserve"> </w:t>
      </w:r>
      <w:proofErr w:type="spellStart"/>
      <w:r w:rsidR="00D8405C">
        <w:rPr>
          <w:sz w:val="28"/>
          <w:szCs w:val="28"/>
        </w:rPr>
        <w:t>ул</w:t>
      </w:r>
      <w:proofErr w:type="gramStart"/>
      <w:r w:rsidR="00D8405C">
        <w:rPr>
          <w:sz w:val="28"/>
          <w:szCs w:val="28"/>
        </w:rPr>
        <w:t>.К</w:t>
      </w:r>
      <w:proofErr w:type="gramEnd"/>
      <w:r w:rsidR="00D8405C">
        <w:rPr>
          <w:sz w:val="28"/>
          <w:szCs w:val="28"/>
        </w:rPr>
        <w:t>ирсараевская</w:t>
      </w:r>
      <w:proofErr w:type="spellEnd"/>
      <w:r w:rsidR="00D8405C">
        <w:rPr>
          <w:sz w:val="28"/>
          <w:szCs w:val="28"/>
        </w:rPr>
        <w:t>, дом 127</w:t>
      </w:r>
      <w:r w:rsidR="008A63C9" w:rsidRPr="006135DB">
        <w:rPr>
          <w:sz w:val="28"/>
          <w:szCs w:val="28"/>
        </w:rPr>
        <w:t xml:space="preserve">, </w:t>
      </w:r>
      <w:r w:rsidR="00D8405C">
        <w:rPr>
          <w:sz w:val="28"/>
          <w:szCs w:val="28"/>
        </w:rPr>
        <w:t xml:space="preserve">земель, </w:t>
      </w:r>
      <w:r w:rsidR="008A63C9" w:rsidRPr="006135DB">
        <w:rPr>
          <w:sz w:val="28"/>
          <w:szCs w:val="28"/>
        </w:rPr>
        <w:t>государственная собственность на которы</w:t>
      </w:r>
      <w:r w:rsidR="00D8405C">
        <w:rPr>
          <w:sz w:val="28"/>
          <w:szCs w:val="28"/>
        </w:rPr>
        <w:t xml:space="preserve">е </w:t>
      </w:r>
      <w:r w:rsidR="008A63C9" w:rsidRPr="006135DB">
        <w:rPr>
          <w:sz w:val="28"/>
          <w:szCs w:val="28"/>
        </w:rPr>
        <w:t>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12EE0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13544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8405C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2023-12-15T01:25:00Z</cp:lastPrinted>
  <dcterms:created xsi:type="dcterms:W3CDTF">2023-09-06T01:54:00Z</dcterms:created>
  <dcterms:modified xsi:type="dcterms:W3CDTF">2023-12-18T06:32:00Z</dcterms:modified>
</cp:coreProperties>
</file>