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171" w:rsidRPr="00755462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E81171" w:rsidRDefault="00E81171" w:rsidP="00E81171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 xml:space="preserve">социально-экономической ситуации в г.Барнауле за </w:t>
      </w:r>
      <w:r w:rsidR="00F24B79">
        <w:rPr>
          <w:b/>
          <w:sz w:val="24"/>
          <w:szCs w:val="24"/>
        </w:rPr>
        <w:t>январь-</w:t>
      </w:r>
      <w:r w:rsidR="00E730A4">
        <w:rPr>
          <w:b/>
          <w:sz w:val="24"/>
          <w:szCs w:val="24"/>
        </w:rPr>
        <w:t>май</w:t>
      </w:r>
      <w:r w:rsidR="007476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721A6A">
        <w:rPr>
          <w:b/>
          <w:sz w:val="24"/>
          <w:szCs w:val="24"/>
        </w:rPr>
        <w:t>2</w:t>
      </w:r>
      <w:r w:rsidRPr="00755462">
        <w:rPr>
          <w:b/>
          <w:sz w:val="24"/>
          <w:szCs w:val="24"/>
        </w:rPr>
        <w:t xml:space="preserve"> года</w:t>
      </w:r>
    </w:p>
    <w:p w:rsidR="00F3662E" w:rsidRPr="008A2AA4" w:rsidRDefault="00F3662E" w:rsidP="00E81171">
      <w:pPr>
        <w:spacing w:line="240" w:lineRule="exact"/>
        <w:ind w:left="-709" w:right="-306" w:firstLine="567"/>
        <w:jc w:val="center"/>
        <w:rPr>
          <w:b/>
          <w:sz w:val="10"/>
          <w:szCs w:val="10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E81171" w:rsidRPr="00780EBC" w:rsidTr="005F41F8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C9019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Январь</w:t>
            </w:r>
            <w:r w:rsidR="00F24B79">
              <w:rPr>
                <w:spacing w:val="-8"/>
                <w:sz w:val="22"/>
                <w:szCs w:val="22"/>
              </w:rPr>
              <w:t>-</w:t>
            </w:r>
            <w:r w:rsidR="00C9019C">
              <w:rPr>
                <w:spacing w:val="-8"/>
                <w:sz w:val="22"/>
                <w:szCs w:val="22"/>
              </w:rPr>
              <w:t>апрель</w:t>
            </w:r>
          </w:p>
        </w:tc>
      </w:tr>
      <w:tr w:rsidR="000373AC" w:rsidRPr="00780EBC" w:rsidTr="005F41F8">
        <w:trPr>
          <w:trHeight w:val="120"/>
          <w:jc w:val="center"/>
        </w:trPr>
        <w:tc>
          <w:tcPr>
            <w:tcW w:w="8449" w:type="dxa"/>
            <w:vMerge/>
            <w:shd w:val="clear" w:color="auto" w:fill="C6D9F1"/>
            <w:vAlign w:val="center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373AC" w:rsidRPr="003947F7" w:rsidRDefault="000373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 w:rsidR="00721A6A">
              <w:rPr>
                <w:spacing w:val="-4"/>
                <w:sz w:val="22"/>
                <w:szCs w:val="22"/>
              </w:rPr>
              <w:t>21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0373AC" w:rsidRPr="003947F7" w:rsidRDefault="00721A6A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2022</w:t>
            </w:r>
            <w:r w:rsidR="000373AC">
              <w:rPr>
                <w:spacing w:val="-8"/>
                <w:sz w:val="22"/>
                <w:szCs w:val="22"/>
              </w:rPr>
              <w:t xml:space="preserve"> г.</w:t>
            </w:r>
          </w:p>
        </w:tc>
      </w:tr>
      <w:tr w:rsidR="002823F3" w:rsidRPr="00693A73" w:rsidTr="00C9019C">
        <w:trPr>
          <w:trHeight w:val="245"/>
          <w:jc w:val="center"/>
        </w:trPr>
        <w:tc>
          <w:tcPr>
            <w:tcW w:w="8449" w:type="dxa"/>
          </w:tcPr>
          <w:p w:rsidR="002823F3" w:rsidRPr="003947F7" w:rsidRDefault="002823F3" w:rsidP="000B535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>, %</w:t>
            </w:r>
          </w:p>
        </w:tc>
        <w:tc>
          <w:tcPr>
            <w:tcW w:w="992" w:type="dxa"/>
          </w:tcPr>
          <w:p w:rsidR="002823F3" w:rsidRPr="00F77F0B" w:rsidRDefault="002823F3" w:rsidP="002823F3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F77F0B">
              <w:rPr>
                <w:spacing w:val="-4"/>
                <w:sz w:val="24"/>
                <w:szCs w:val="24"/>
              </w:rPr>
              <w:t>106,5</w:t>
            </w:r>
          </w:p>
        </w:tc>
        <w:tc>
          <w:tcPr>
            <w:tcW w:w="934" w:type="dxa"/>
          </w:tcPr>
          <w:p w:rsidR="002823F3" w:rsidRPr="00C62DFC" w:rsidRDefault="002823F3" w:rsidP="002E1928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109,8</w:t>
            </w:r>
          </w:p>
        </w:tc>
      </w:tr>
      <w:tr w:rsidR="002823F3" w:rsidRPr="00780EBC" w:rsidTr="00C9019C">
        <w:trPr>
          <w:trHeight w:val="246"/>
          <w:jc w:val="center"/>
        </w:trPr>
        <w:tc>
          <w:tcPr>
            <w:tcW w:w="8449" w:type="dxa"/>
          </w:tcPr>
          <w:p w:rsidR="002823F3" w:rsidRPr="003947F7" w:rsidRDefault="002823F3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кв.метров</w:t>
            </w:r>
          </w:p>
        </w:tc>
        <w:tc>
          <w:tcPr>
            <w:tcW w:w="992" w:type="dxa"/>
          </w:tcPr>
          <w:p w:rsidR="002823F3" w:rsidRPr="00F77F0B" w:rsidRDefault="002823F3" w:rsidP="002823F3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F77F0B">
              <w:rPr>
                <w:sz w:val="24"/>
                <w:szCs w:val="24"/>
              </w:rPr>
              <w:t>237,2</w:t>
            </w:r>
          </w:p>
        </w:tc>
        <w:tc>
          <w:tcPr>
            <w:tcW w:w="934" w:type="dxa"/>
          </w:tcPr>
          <w:p w:rsidR="002823F3" w:rsidRPr="00C00B3D" w:rsidRDefault="002823F3" w:rsidP="00525444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260,6</w:t>
            </w:r>
          </w:p>
        </w:tc>
      </w:tr>
      <w:tr w:rsidR="002823F3" w:rsidRPr="00780EBC" w:rsidTr="000B5355">
        <w:trPr>
          <w:trHeight w:val="445"/>
          <w:jc w:val="center"/>
        </w:trPr>
        <w:tc>
          <w:tcPr>
            <w:tcW w:w="8449" w:type="dxa"/>
          </w:tcPr>
          <w:p w:rsidR="002823F3" w:rsidRPr="003947F7" w:rsidRDefault="002823F3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2823F3" w:rsidRPr="00F77F0B" w:rsidRDefault="002823F3" w:rsidP="002823F3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F77F0B">
              <w:rPr>
                <w:spacing w:val="-4"/>
                <w:sz w:val="24"/>
                <w:szCs w:val="24"/>
              </w:rPr>
              <w:t>106,4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2823F3" w:rsidRPr="001E33AF" w:rsidRDefault="002823F3" w:rsidP="005E494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112,5</w:t>
            </w:r>
          </w:p>
        </w:tc>
      </w:tr>
      <w:tr w:rsidR="002823F3" w:rsidRPr="00780EBC" w:rsidTr="00C9019C">
        <w:trPr>
          <w:trHeight w:val="203"/>
          <w:jc w:val="center"/>
        </w:trPr>
        <w:tc>
          <w:tcPr>
            <w:tcW w:w="8449" w:type="dxa"/>
          </w:tcPr>
          <w:p w:rsidR="002823F3" w:rsidRPr="003947F7" w:rsidRDefault="002823F3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2823F3" w:rsidRPr="00F77F0B" w:rsidRDefault="002823F3" w:rsidP="002823F3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F77F0B">
              <w:rPr>
                <w:spacing w:val="-4"/>
                <w:sz w:val="24"/>
                <w:szCs w:val="24"/>
              </w:rPr>
              <w:t>108,0</w:t>
            </w:r>
          </w:p>
        </w:tc>
        <w:tc>
          <w:tcPr>
            <w:tcW w:w="934" w:type="dxa"/>
            <w:shd w:val="clear" w:color="auto" w:fill="auto"/>
          </w:tcPr>
          <w:p w:rsidR="002823F3" w:rsidRPr="001E33AF" w:rsidRDefault="002823F3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115,0</w:t>
            </w:r>
          </w:p>
        </w:tc>
      </w:tr>
      <w:tr w:rsidR="002823F3" w:rsidRPr="00780EBC" w:rsidTr="00C9019C">
        <w:trPr>
          <w:trHeight w:val="259"/>
          <w:jc w:val="center"/>
        </w:trPr>
        <w:tc>
          <w:tcPr>
            <w:tcW w:w="8449" w:type="dxa"/>
          </w:tcPr>
          <w:p w:rsidR="002823F3" w:rsidRPr="003947F7" w:rsidRDefault="002823F3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2823F3" w:rsidRPr="00F77F0B" w:rsidRDefault="002823F3" w:rsidP="002823F3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F77F0B">
              <w:rPr>
                <w:spacing w:val="-4"/>
                <w:sz w:val="24"/>
                <w:szCs w:val="24"/>
              </w:rPr>
              <w:t>107,4</w:t>
            </w:r>
          </w:p>
        </w:tc>
        <w:tc>
          <w:tcPr>
            <w:tcW w:w="934" w:type="dxa"/>
            <w:shd w:val="clear" w:color="auto" w:fill="auto"/>
          </w:tcPr>
          <w:p w:rsidR="002823F3" w:rsidRPr="001E33AF" w:rsidRDefault="002823F3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113,1</w:t>
            </w:r>
          </w:p>
        </w:tc>
      </w:tr>
      <w:tr w:rsidR="002823F3" w:rsidRPr="00780EBC" w:rsidTr="00C9019C">
        <w:trPr>
          <w:trHeight w:val="231"/>
          <w:jc w:val="center"/>
        </w:trPr>
        <w:tc>
          <w:tcPr>
            <w:tcW w:w="8449" w:type="dxa"/>
          </w:tcPr>
          <w:p w:rsidR="002823F3" w:rsidRPr="003947F7" w:rsidRDefault="002823F3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2823F3" w:rsidRPr="00F77F0B" w:rsidRDefault="002823F3" w:rsidP="002823F3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F77F0B">
              <w:rPr>
                <w:spacing w:val="-4"/>
                <w:sz w:val="24"/>
                <w:szCs w:val="24"/>
              </w:rPr>
              <w:t>102,1</w:t>
            </w:r>
          </w:p>
        </w:tc>
        <w:tc>
          <w:tcPr>
            <w:tcW w:w="934" w:type="dxa"/>
            <w:shd w:val="clear" w:color="auto" w:fill="auto"/>
          </w:tcPr>
          <w:p w:rsidR="002823F3" w:rsidRPr="001E33AF" w:rsidRDefault="002823F3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106,8</w:t>
            </w:r>
          </w:p>
        </w:tc>
      </w:tr>
      <w:tr w:rsidR="002823F3" w:rsidRPr="00780EBC" w:rsidTr="00CE66A9">
        <w:trPr>
          <w:trHeight w:val="429"/>
          <w:jc w:val="center"/>
        </w:trPr>
        <w:tc>
          <w:tcPr>
            <w:tcW w:w="8449" w:type="dxa"/>
          </w:tcPr>
          <w:p w:rsidR="002823F3" w:rsidRPr="003947F7" w:rsidRDefault="002823F3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2823F3" w:rsidRPr="003947F7" w:rsidRDefault="002823F3" w:rsidP="002823F3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-апрель</w:t>
            </w:r>
            <w:r w:rsidRPr="003947F7">
              <w:rPr>
                <w:i/>
                <w:sz w:val="22"/>
                <w:szCs w:val="22"/>
              </w:rPr>
              <w:t xml:space="preserve">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2823F3" w:rsidRPr="000612B9" w:rsidRDefault="002823F3" w:rsidP="002823F3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0612B9">
              <w:rPr>
                <w:spacing w:val="-4"/>
                <w:sz w:val="24"/>
                <w:szCs w:val="24"/>
              </w:rPr>
              <w:t>41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0612B9">
              <w:rPr>
                <w:spacing w:val="-4"/>
                <w:sz w:val="24"/>
                <w:szCs w:val="24"/>
              </w:rPr>
              <w:t>398</w:t>
            </w:r>
          </w:p>
        </w:tc>
        <w:tc>
          <w:tcPr>
            <w:tcW w:w="934" w:type="dxa"/>
            <w:vAlign w:val="center"/>
          </w:tcPr>
          <w:p w:rsidR="002823F3" w:rsidRPr="001E33AF" w:rsidRDefault="002823F3" w:rsidP="00CE66A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45 681</w:t>
            </w:r>
          </w:p>
        </w:tc>
      </w:tr>
      <w:tr w:rsidR="002823F3" w:rsidRPr="00780EBC" w:rsidTr="002823F3">
        <w:trPr>
          <w:trHeight w:val="429"/>
          <w:jc w:val="center"/>
        </w:trPr>
        <w:tc>
          <w:tcPr>
            <w:tcW w:w="8449" w:type="dxa"/>
          </w:tcPr>
          <w:p w:rsidR="002823F3" w:rsidRPr="003947F7" w:rsidRDefault="002823F3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2823F3" w:rsidRPr="003947F7" w:rsidRDefault="002823F3" w:rsidP="002823F3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-апрель</w:t>
            </w:r>
            <w:r>
              <w:rPr>
                <w:sz w:val="22"/>
                <w:szCs w:val="22"/>
              </w:rPr>
              <w:t xml:space="preserve">, млн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2823F3" w:rsidRPr="00F77F0B" w:rsidRDefault="002823F3" w:rsidP="002823F3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 w:rsidRPr="00F77F0B">
              <w:rPr>
                <w:bCs/>
                <w:sz w:val="24"/>
                <w:szCs w:val="24"/>
              </w:rPr>
              <w:t>26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77F0B">
              <w:rPr>
                <w:bCs/>
                <w:sz w:val="24"/>
                <w:szCs w:val="24"/>
              </w:rPr>
              <w:t>055,6</w:t>
            </w:r>
          </w:p>
        </w:tc>
        <w:tc>
          <w:tcPr>
            <w:tcW w:w="934" w:type="dxa"/>
            <w:vAlign w:val="center"/>
          </w:tcPr>
          <w:p w:rsidR="002823F3" w:rsidRPr="003E45DC" w:rsidRDefault="002823F3" w:rsidP="00CE66A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28 778,6</w:t>
            </w:r>
          </w:p>
        </w:tc>
      </w:tr>
      <w:tr w:rsidR="002823F3" w:rsidRPr="00115E06" w:rsidTr="000373AC">
        <w:trPr>
          <w:trHeight w:val="246"/>
          <w:jc w:val="center"/>
        </w:trPr>
        <w:tc>
          <w:tcPr>
            <w:tcW w:w="8449" w:type="dxa"/>
          </w:tcPr>
          <w:p w:rsidR="002823F3" w:rsidRPr="003947F7" w:rsidRDefault="002823F3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2823F3" w:rsidRPr="00115E06" w:rsidRDefault="002823F3" w:rsidP="002823F3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15E06">
              <w:rPr>
                <w:spacing w:val="-4"/>
                <w:sz w:val="24"/>
                <w:szCs w:val="24"/>
              </w:rPr>
              <w:t>1,26</w:t>
            </w:r>
          </w:p>
        </w:tc>
        <w:tc>
          <w:tcPr>
            <w:tcW w:w="934" w:type="dxa"/>
            <w:vAlign w:val="center"/>
          </w:tcPr>
          <w:p w:rsidR="002823F3" w:rsidRPr="00C00B3D" w:rsidRDefault="002823F3" w:rsidP="00F3506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0,</w:t>
            </w:r>
            <w:r>
              <w:rPr>
                <w:spacing w:val="-4"/>
                <w:sz w:val="24"/>
                <w:szCs w:val="24"/>
              </w:rPr>
              <w:t>27</w:t>
            </w:r>
          </w:p>
        </w:tc>
      </w:tr>
      <w:tr w:rsidR="002823F3" w:rsidRPr="00780EBC" w:rsidTr="000B5355">
        <w:trPr>
          <w:trHeight w:val="259"/>
          <w:jc w:val="center"/>
        </w:trPr>
        <w:tc>
          <w:tcPr>
            <w:tcW w:w="8449" w:type="dxa"/>
          </w:tcPr>
          <w:p w:rsidR="002823F3" w:rsidRPr="003947F7" w:rsidRDefault="002823F3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2823F3" w:rsidRPr="00F66016" w:rsidRDefault="002823F3" w:rsidP="002823F3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 w:rsidRPr="008C1BD4">
              <w:rPr>
                <w:spacing w:val="-4"/>
                <w:sz w:val="24"/>
                <w:szCs w:val="24"/>
              </w:rPr>
              <w:t>0,8</w:t>
            </w:r>
          </w:p>
        </w:tc>
        <w:tc>
          <w:tcPr>
            <w:tcW w:w="934" w:type="dxa"/>
            <w:vAlign w:val="center"/>
          </w:tcPr>
          <w:p w:rsidR="002823F3" w:rsidRPr="00C00B3D" w:rsidRDefault="002823F3" w:rsidP="008C1BD4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0,2</w:t>
            </w:r>
          </w:p>
        </w:tc>
      </w:tr>
    </w:tbl>
    <w:p w:rsidR="00F35061" w:rsidRDefault="00F35061" w:rsidP="00E81171">
      <w:pPr>
        <w:tabs>
          <w:tab w:val="left" w:pos="1512"/>
        </w:tabs>
        <w:ind w:right="-307"/>
        <w:jc w:val="center"/>
        <w:rPr>
          <w:sz w:val="22"/>
          <w:szCs w:val="22"/>
          <w:vertAlign w:val="superscript"/>
        </w:rPr>
      </w:pP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631D2A" w:rsidRPr="008C1BD4" w:rsidRDefault="00E81171" w:rsidP="00F3662E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 w:rsidR="008F3EDC"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 w:rsidR="008139BB"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 w:rsidR="002823F3">
        <w:rPr>
          <w:spacing w:val="-4"/>
          <w:sz w:val="24"/>
          <w:szCs w:val="24"/>
        </w:rPr>
        <w:t>109,8</w:t>
      </w:r>
      <w:r w:rsidRPr="00DB27B0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 (в Алтайском крае – </w:t>
      </w:r>
      <w:r w:rsidR="002823F3">
        <w:rPr>
          <w:spacing w:val="-4"/>
          <w:sz w:val="24"/>
          <w:szCs w:val="24"/>
        </w:rPr>
        <w:t>102,0</w:t>
      </w:r>
      <w:r w:rsidR="008139BB" w:rsidRPr="008F3EDC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, в Российской Федерации – </w:t>
      </w:r>
      <w:r w:rsidR="004E5158">
        <w:rPr>
          <w:spacing w:val="-4"/>
          <w:sz w:val="24"/>
          <w:szCs w:val="24"/>
        </w:rPr>
        <w:t>102,8</w:t>
      </w:r>
      <w:r w:rsidR="008139BB" w:rsidRPr="00862A97">
        <w:rPr>
          <w:spacing w:val="-4"/>
          <w:sz w:val="24"/>
          <w:szCs w:val="24"/>
        </w:rPr>
        <w:t>%)</w:t>
      </w:r>
      <w:r w:rsidRPr="00862A97">
        <w:rPr>
          <w:spacing w:val="-4"/>
          <w:sz w:val="24"/>
          <w:szCs w:val="24"/>
        </w:rPr>
        <w:t>,</w:t>
      </w:r>
      <w:r w:rsidR="00A707A3">
        <w:rPr>
          <w:spacing w:val="-4"/>
          <w:sz w:val="24"/>
          <w:szCs w:val="24"/>
        </w:rPr>
        <w:t xml:space="preserve"> в том числе обрабатывающе</w:t>
      </w:r>
      <w:r w:rsidR="00C57DB6">
        <w:rPr>
          <w:spacing w:val="-4"/>
          <w:sz w:val="24"/>
          <w:szCs w:val="24"/>
        </w:rPr>
        <w:t>е производство</w:t>
      </w:r>
      <w:r w:rsidRPr="00DB27B0">
        <w:rPr>
          <w:spacing w:val="-4"/>
          <w:sz w:val="24"/>
          <w:szCs w:val="24"/>
        </w:rPr>
        <w:t xml:space="preserve"> – </w:t>
      </w:r>
      <w:r w:rsidR="00C9019C">
        <w:rPr>
          <w:spacing w:val="-4"/>
          <w:sz w:val="24"/>
          <w:szCs w:val="24"/>
        </w:rPr>
        <w:t>113,2</w:t>
      </w:r>
      <w:r w:rsidRPr="00DB27B0">
        <w:rPr>
          <w:spacing w:val="-4"/>
          <w:sz w:val="24"/>
          <w:szCs w:val="24"/>
        </w:rPr>
        <w:t>%, обеспечение электри</w:t>
      </w:r>
      <w:r w:rsidR="00C57DB6">
        <w:rPr>
          <w:spacing w:val="-4"/>
          <w:sz w:val="24"/>
          <w:szCs w:val="24"/>
        </w:rPr>
        <w:t xml:space="preserve">ческой энергией, газом и паром, </w:t>
      </w:r>
      <w:r w:rsidRPr="00DB27B0">
        <w:rPr>
          <w:spacing w:val="-4"/>
          <w:sz w:val="24"/>
          <w:szCs w:val="24"/>
        </w:rPr>
        <w:t xml:space="preserve">кондиционирование воздуха – </w:t>
      </w:r>
      <w:r w:rsidR="004E5158">
        <w:rPr>
          <w:spacing w:val="-4"/>
          <w:sz w:val="24"/>
          <w:szCs w:val="24"/>
        </w:rPr>
        <w:t>92,8</w:t>
      </w:r>
      <w:r w:rsidRPr="00DB27B0">
        <w:rPr>
          <w:spacing w:val="-4"/>
          <w:sz w:val="24"/>
          <w:szCs w:val="24"/>
        </w:rPr>
        <w:t>%; водоснабжение, водоотведение, организация сбора и утилизации отходов –</w:t>
      </w:r>
      <w:r w:rsidR="001F3549">
        <w:rPr>
          <w:spacing w:val="-4"/>
          <w:sz w:val="24"/>
          <w:szCs w:val="24"/>
        </w:rPr>
        <w:t xml:space="preserve"> </w:t>
      </w:r>
      <w:r w:rsidR="004E5158">
        <w:rPr>
          <w:spacing w:val="-4"/>
          <w:sz w:val="24"/>
          <w:szCs w:val="24"/>
        </w:rPr>
        <w:t>97</w:t>
      </w:r>
      <w:r w:rsidRPr="00DB27B0">
        <w:rPr>
          <w:spacing w:val="-4"/>
          <w:sz w:val="24"/>
          <w:szCs w:val="24"/>
        </w:rPr>
        <w:t xml:space="preserve">%. </w:t>
      </w:r>
    </w:p>
    <w:p w:rsidR="00BF310C" w:rsidRDefault="00E81171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 xml:space="preserve">Индекс промышленного производства по городу, </w:t>
      </w:r>
      <w:r w:rsidR="00603B7D" w:rsidRPr="00DB27B0">
        <w:rPr>
          <w:sz w:val="24"/>
          <w:szCs w:val="24"/>
        </w:rPr>
        <w:t>%</w:t>
      </w:r>
    </w:p>
    <w:p w:rsidR="00C94541" w:rsidRDefault="007738A5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5D7657">
        <w:rPr>
          <w:noProof/>
          <w:sz w:val="24"/>
          <w:szCs w:val="24"/>
          <w:lang w:eastAsia="ru-RU"/>
        </w:rPr>
        <w:drawing>
          <wp:inline distT="0" distB="0" distL="0" distR="0">
            <wp:extent cx="5543550" cy="6096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38A5" w:rsidRPr="00DB27B0" w:rsidRDefault="007738A5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912"/>
        <w:gridCol w:w="3509"/>
      </w:tblGrid>
      <w:tr w:rsidR="000707B8" w:rsidTr="005F41F8">
        <w:tc>
          <w:tcPr>
            <w:tcW w:w="6912" w:type="dxa"/>
            <w:shd w:val="clear" w:color="auto" w:fill="C6D9F1"/>
          </w:tcPr>
          <w:p w:rsidR="000707B8" w:rsidRDefault="000707B8" w:rsidP="00860E00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spacing w:val="-4"/>
              </w:rPr>
            </w:pPr>
            <w:r w:rsidRPr="005F6B03">
              <w:rPr>
                <w:b/>
                <w:spacing w:val="-4"/>
              </w:rPr>
              <w:t>Обрабатывающие</w:t>
            </w:r>
            <w:r>
              <w:rPr>
                <w:spacing w:val="-4"/>
              </w:rPr>
              <w:t xml:space="preserve"> </w:t>
            </w:r>
            <w:r w:rsidRPr="005F6B03">
              <w:rPr>
                <w:b/>
                <w:spacing w:val="-4"/>
              </w:rPr>
              <w:t>производства</w:t>
            </w:r>
          </w:p>
        </w:tc>
        <w:tc>
          <w:tcPr>
            <w:tcW w:w="3509" w:type="dxa"/>
            <w:shd w:val="clear" w:color="auto" w:fill="C6D9F1"/>
            <w:vAlign w:val="center"/>
          </w:tcPr>
          <w:p w:rsidR="000707B8" w:rsidRPr="005F6B03" w:rsidRDefault="000707B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Индекс производства, %</w:t>
            </w:r>
          </w:p>
        </w:tc>
      </w:tr>
      <w:tr w:rsidR="000707B8" w:rsidTr="000707B8">
        <w:tc>
          <w:tcPr>
            <w:tcW w:w="10421" w:type="dxa"/>
            <w:gridSpan w:val="2"/>
            <w:vAlign w:val="center"/>
          </w:tcPr>
          <w:p w:rsidR="000707B8" w:rsidRPr="005F6B03" w:rsidRDefault="000707B8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Наибольший рост</w:t>
            </w:r>
            <w:r w:rsidR="0065537E">
              <w:rPr>
                <w:b/>
                <w:spacing w:val="-4"/>
              </w:rPr>
              <w:t xml:space="preserve"> объема</w:t>
            </w:r>
            <w:r w:rsidR="004B014B">
              <w:rPr>
                <w:b/>
                <w:spacing w:val="-4"/>
              </w:rPr>
              <w:t xml:space="preserve"> производства</w:t>
            </w:r>
          </w:p>
        </w:tc>
      </w:tr>
      <w:tr w:rsidR="007862C5" w:rsidTr="005F6B03">
        <w:tc>
          <w:tcPr>
            <w:tcW w:w="6912" w:type="dxa"/>
          </w:tcPr>
          <w:p w:rsidR="007862C5" w:rsidRDefault="004540FB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>прочие транспортные</w:t>
            </w:r>
            <w:r w:rsidRPr="00905D67">
              <w:rPr>
                <w:color w:val="000000"/>
              </w:rPr>
              <w:t xml:space="preserve"> средств</w:t>
            </w:r>
            <w:r>
              <w:rPr>
                <w:color w:val="000000"/>
              </w:rPr>
              <w:t>а</w:t>
            </w:r>
            <w:r w:rsidRPr="00905D67">
              <w:rPr>
                <w:color w:val="000000"/>
              </w:rPr>
              <w:t xml:space="preserve"> и оборудовани</w:t>
            </w:r>
            <w:r>
              <w:rPr>
                <w:color w:val="000000"/>
              </w:rPr>
              <w:t>е</w:t>
            </w:r>
          </w:p>
        </w:tc>
        <w:tc>
          <w:tcPr>
            <w:tcW w:w="3509" w:type="dxa"/>
            <w:vAlign w:val="center"/>
          </w:tcPr>
          <w:p w:rsidR="007862C5" w:rsidRDefault="00E67126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243,8</w:t>
            </w:r>
          </w:p>
        </w:tc>
      </w:tr>
      <w:tr w:rsidR="00E67126" w:rsidTr="00E67126">
        <w:tc>
          <w:tcPr>
            <w:tcW w:w="6912" w:type="dxa"/>
          </w:tcPr>
          <w:p w:rsidR="00E67126" w:rsidRDefault="00E67126" w:rsidP="00E67126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прочие готовые изделия</w:t>
            </w:r>
          </w:p>
        </w:tc>
        <w:tc>
          <w:tcPr>
            <w:tcW w:w="3509" w:type="dxa"/>
            <w:vAlign w:val="center"/>
          </w:tcPr>
          <w:p w:rsidR="00E67126" w:rsidRDefault="00E67126" w:rsidP="00E67126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158,8</w:t>
            </w:r>
          </w:p>
        </w:tc>
      </w:tr>
      <w:tr w:rsidR="00E67126" w:rsidTr="00E67126">
        <w:tc>
          <w:tcPr>
            <w:tcW w:w="6912" w:type="dxa"/>
          </w:tcPr>
          <w:p w:rsidR="00E67126" w:rsidRDefault="00E67126" w:rsidP="00E67126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одежда</w:t>
            </w:r>
          </w:p>
        </w:tc>
        <w:tc>
          <w:tcPr>
            <w:tcW w:w="3509" w:type="dxa"/>
            <w:vAlign w:val="center"/>
          </w:tcPr>
          <w:p w:rsidR="00E67126" w:rsidRDefault="00E67126" w:rsidP="00E67126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152,8</w:t>
            </w:r>
          </w:p>
        </w:tc>
      </w:tr>
      <w:tr w:rsidR="00750140" w:rsidTr="005F6B03">
        <w:tc>
          <w:tcPr>
            <w:tcW w:w="6912" w:type="dxa"/>
          </w:tcPr>
          <w:p w:rsidR="00750140" w:rsidRDefault="00750140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и монтаж машин и оборудования</w:t>
            </w:r>
          </w:p>
        </w:tc>
        <w:tc>
          <w:tcPr>
            <w:tcW w:w="3509" w:type="dxa"/>
            <w:vAlign w:val="center"/>
          </w:tcPr>
          <w:p w:rsidR="00750140" w:rsidRDefault="00E67126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149,5</w:t>
            </w:r>
          </w:p>
        </w:tc>
      </w:tr>
      <w:tr w:rsidR="00750140" w:rsidTr="005F6B03">
        <w:tc>
          <w:tcPr>
            <w:tcW w:w="6912" w:type="dxa"/>
          </w:tcPr>
          <w:p w:rsidR="00750140" w:rsidRDefault="00E67126" w:rsidP="006967D8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автотранспортные средства, прицепы и полуприцепы </w:t>
            </w:r>
          </w:p>
        </w:tc>
        <w:tc>
          <w:tcPr>
            <w:tcW w:w="3509" w:type="dxa"/>
            <w:vAlign w:val="center"/>
          </w:tcPr>
          <w:p w:rsidR="00750140" w:rsidRDefault="00E67126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141,6</w:t>
            </w:r>
          </w:p>
        </w:tc>
      </w:tr>
      <w:tr w:rsidR="00750140" w:rsidTr="005F6B03">
        <w:tc>
          <w:tcPr>
            <w:tcW w:w="6912" w:type="dxa"/>
          </w:tcPr>
          <w:p w:rsidR="00750140" w:rsidRDefault="00750140" w:rsidP="006967D8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spacing w:val="-4"/>
              </w:rPr>
            </w:pPr>
            <w:r w:rsidRPr="007862C5">
              <w:rPr>
                <w:color w:val="000000"/>
              </w:rPr>
              <w:t>машин</w:t>
            </w:r>
            <w:r>
              <w:rPr>
                <w:color w:val="000000"/>
              </w:rPr>
              <w:t>ы</w:t>
            </w:r>
            <w:r w:rsidRPr="007862C5">
              <w:rPr>
                <w:color w:val="000000"/>
              </w:rPr>
              <w:t xml:space="preserve"> и оборудовани</w:t>
            </w:r>
            <w:r>
              <w:rPr>
                <w:color w:val="000000"/>
              </w:rPr>
              <w:t>е</w:t>
            </w:r>
          </w:p>
        </w:tc>
        <w:tc>
          <w:tcPr>
            <w:tcW w:w="3509" w:type="dxa"/>
            <w:vAlign w:val="center"/>
          </w:tcPr>
          <w:p w:rsidR="00750140" w:rsidRDefault="00E67126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135,0</w:t>
            </w:r>
          </w:p>
        </w:tc>
      </w:tr>
      <w:tr w:rsidR="00750140" w:rsidTr="006967D8">
        <w:tc>
          <w:tcPr>
            <w:tcW w:w="10421" w:type="dxa"/>
            <w:gridSpan w:val="2"/>
            <w:vAlign w:val="center"/>
          </w:tcPr>
          <w:p w:rsidR="00750140" w:rsidRPr="005F6B03" w:rsidRDefault="00750140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>
              <w:rPr>
                <w:b/>
                <w:spacing w:val="-4"/>
              </w:rPr>
              <w:t>Наибольшее с</w:t>
            </w:r>
            <w:r w:rsidRPr="005F6B03">
              <w:rPr>
                <w:b/>
                <w:spacing w:val="-4"/>
              </w:rPr>
              <w:t>нижение</w:t>
            </w:r>
            <w:r>
              <w:rPr>
                <w:b/>
                <w:spacing w:val="-4"/>
              </w:rPr>
              <w:t xml:space="preserve"> объема производства</w:t>
            </w:r>
          </w:p>
        </w:tc>
      </w:tr>
      <w:tr w:rsidR="00750140" w:rsidTr="005F6B03">
        <w:tc>
          <w:tcPr>
            <w:tcW w:w="6912" w:type="dxa"/>
          </w:tcPr>
          <w:p w:rsidR="00750140" w:rsidRDefault="00750140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полиграфическая деятельность</w:t>
            </w:r>
          </w:p>
        </w:tc>
        <w:tc>
          <w:tcPr>
            <w:tcW w:w="3509" w:type="dxa"/>
            <w:vAlign w:val="center"/>
          </w:tcPr>
          <w:p w:rsidR="00750140" w:rsidRDefault="00F571C2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18,5</w:t>
            </w:r>
          </w:p>
        </w:tc>
      </w:tr>
      <w:tr w:rsidR="00750140" w:rsidTr="005F6B03">
        <w:tc>
          <w:tcPr>
            <w:tcW w:w="6912" w:type="dxa"/>
          </w:tcPr>
          <w:p w:rsidR="00750140" w:rsidRDefault="00750140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металлургия</w:t>
            </w:r>
          </w:p>
        </w:tc>
        <w:tc>
          <w:tcPr>
            <w:tcW w:w="3509" w:type="dxa"/>
            <w:vAlign w:val="center"/>
          </w:tcPr>
          <w:p w:rsidR="00750140" w:rsidRDefault="00F571C2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30,2</w:t>
            </w:r>
          </w:p>
        </w:tc>
      </w:tr>
      <w:tr w:rsidR="00935C0E" w:rsidTr="005F6B03">
        <w:tc>
          <w:tcPr>
            <w:tcW w:w="6912" w:type="dxa"/>
          </w:tcPr>
          <w:p w:rsidR="00935C0E" w:rsidRDefault="00935C0E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лекарственные средства и оборудование</w:t>
            </w:r>
          </w:p>
        </w:tc>
        <w:tc>
          <w:tcPr>
            <w:tcW w:w="3509" w:type="dxa"/>
            <w:vAlign w:val="center"/>
          </w:tcPr>
          <w:p w:rsidR="00935C0E" w:rsidRDefault="00F571C2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57,1</w:t>
            </w:r>
          </w:p>
        </w:tc>
      </w:tr>
      <w:tr w:rsidR="00F571C2" w:rsidTr="00F571C2">
        <w:tc>
          <w:tcPr>
            <w:tcW w:w="6912" w:type="dxa"/>
          </w:tcPr>
          <w:p w:rsidR="00F571C2" w:rsidRDefault="00F571C2" w:rsidP="00F571C2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о</w:t>
            </w:r>
            <w:r>
              <w:rPr>
                <w:bCs/>
              </w:rPr>
              <w:t>бработка</w:t>
            </w:r>
            <w:r w:rsidRPr="008858B2">
              <w:rPr>
                <w:bCs/>
              </w:rPr>
              <w:t xml:space="preserve"> древесины и изделий из дерева и пробки</w:t>
            </w:r>
          </w:p>
        </w:tc>
        <w:tc>
          <w:tcPr>
            <w:tcW w:w="3509" w:type="dxa"/>
            <w:vAlign w:val="center"/>
          </w:tcPr>
          <w:p w:rsidR="00F571C2" w:rsidRDefault="00F571C2" w:rsidP="00F571C2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82,0</w:t>
            </w:r>
          </w:p>
        </w:tc>
      </w:tr>
      <w:tr w:rsidR="00935C0E" w:rsidTr="005F6B03">
        <w:tc>
          <w:tcPr>
            <w:tcW w:w="6912" w:type="dxa"/>
          </w:tcPr>
          <w:p w:rsidR="00935C0E" w:rsidRDefault="00935C0E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компьютеры, электронные и оптические изделия</w:t>
            </w:r>
          </w:p>
        </w:tc>
        <w:tc>
          <w:tcPr>
            <w:tcW w:w="3509" w:type="dxa"/>
            <w:vAlign w:val="center"/>
          </w:tcPr>
          <w:p w:rsidR="00935C0E" w:rsidRDefault="00F571C2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83,4</w:t>
            </w:r>
          </w:p>
        </w:tc>
      </w:tr>
      <w:tr w:rsidR="00750140" w:rsidTr="005F6B03">
        <w:tc>
          <w:tcPr>
            <w:tcW w:w="6912" w:type="dxa"/>
          </w:tcPr>
          <w:p w:rsidR="00750140" w:rsidRDefault="00750140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о</w:t>
            </w:r>
            <w:r>
              <w:rPr>
                <w:bCs/>
              </w:rPr>
              <w:t>бработка</w:t>
            </w:r>
            <w:r w:rsidRPr="008858B2">
              <w:rPr>
                <w:bCs/>
              </w:rPr>
              <w:t xml:space="preserve"> древесины и изделий из дерева и пробки</w:t>
            </w:r>
          </w:p>
        </w:tc>
        <w:tc>
          <w:tcPr>
            <w:tcW w:w="3509" w:type="dxa"/>
            <w:vAlign w:val="center"/>
          </w:tcPr>
          <w:p w:rsidR="00750140" w:rsidRDefault="00935C0E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82,</w:t>
            </w:r>
            <w:r w:rsidR="00F571C2">
              <w:rPr>
                <w:spacing w:val="-4"/>
              </w:rPr>
              <w:t>0</w:t>
            </w:r>
          </w:p>
        </w:tc>
      </w:tr>
    </w:tbl>
    <w:p w:rsidR="002248A6" w:rsidRPr="00064A6F" w:rsidRDefault="002248A6" w:rsidP="002248A6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2248A6" w:rsidRPr="00282CC9" w:rsidRDefault="002248A6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>Индексы промышленного производства по районам города, %</w:t>
      </w:r>
    </w:p>
    <w:p w:rsidR="007862C5" w:rsidRPr="007D2C36" w:rsidRDefault="0019608B" w:rsidP="007D2C36">
      <w:pPr>
        <w:tabs>
          <w:tab w:val="left" w:pos="1512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91325" cy="800100"/>
            <wp:effectExtent l="0" t="0" r="0" b="0"/>
            <wp:docPr id="1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1976" w:rsidRDefault="00321976" w:rsidP="00750140">
      <w:pPr>
        <w:pStyle w:val="3"/>
        <w:tabs>
          <w:tab w:val="left" w:pos="1418"/>
          <w:tab w:val="left" w:pos="1512"/>
        </w:tabs>
        <w:spacing w:after="0"/>
        <w:ind w:left="0"/>
        <w:rPr>
          <w:b/>
          <w:sz w:val="24"/>
          <w:szCs w:val="24"/>
        </w:rPr>
      </w:pPr>
    </w:p>
    <w:p w:rsidR="00321976" w:rsidRDefault="00321976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F571C2" w:rsidRDefault="00F571C2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236154" w:rsidRDefault="00236154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E81171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lastRenderedPageBreak/>
        <w:t>Бюджет города</w:t>
      </w:r>
    </w:p>
    <w:p w:rsidR="00E81171" w:rsidRDefault="00E81171" w:rsidP="00A15EC0">
      <w:pPr>
        <w:ind w:firstLine="709"/>
        <w:jc w:val="both"/>
        <w:rPr>
          <w:spacing w:val="-2"/>
          <w:sz w:val="24"/>
          <w:szCs w:val="24"/>
        </w:rPr>
      </w:pPr>
      <w:r w:rsidRPr="006F410C">
        <w:rPr>
          <w:spacing w:val="-2"/>
          <w:sz w:val="24"/>
          <w:szCs w:val="24"/>
        </w:rPr>
        <w:t xml:space="preserve">В бюджет города </w:t>
      </w:r>
      <w:r w:rsidR="00AC309B">
        <w:rPr>
          <w:spacing w:val="-2"/>
          <w:sz w:val="24"/>
          <w:szCs w:val="24"/>
        </w:rPr>
        <w:t>по состо</w:t>
      </w:r>
      <w:r w:rsidR="00F571C2">
        <w:rPr>
          <w:spacing w:val="-2"/>
          <w:sz w:val="24"/>
          <w:szCs w:val="24"/>
        </w:rPr>
        <w:t>янию на 01.06</w:t>
      </w:r>
      <w:r w:rsidR="00AC309B">
        <w:rPr>
          <w:spacing w:val="-2"/>
          <w:sz w:val="24"/>
          <w:szCs w:val="24"/>
        </w:rPr>
        <w:t>.2022</w:t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>поступило</w:t>
      </w:r>
      <w:r w:rsidR="0018659D" w:rsidRPr="006F410C">
        <w:rPr>
          <w:spacing w:val="-2"/>
          <w:sz w:val="24"/>
          <w:szCs w:val="24"/>
        </w:rPr>
        <w:t xml:space="preserve"> </w:t>
      </w:r>
      <w:r w:rsidR="00627F3D">
        <w:rPr>
          <w:sz w:val="24"/>
          <w:szCs w:val="24"/>
        </w:rPr>
        <w:t>9 603,7</w:t>
      </w:r>
      <w:r w:rsidR="000823E8">
        <w:rPr>
          <w:sz w:val="24"/>
          <w:szCs w:val="24"/>
        </w:rPr>
        <w:t xml:space="preserve"> млн</w:t>
      </w:r>
      <w:r w:rsidR="006F410C" w:rsidRPr="006F410C">
        <w:rPr>
          <w:sz w:val="24"/>
          <w:szCs w:val="24"/>
        </w:rPr>
        <w:t xml:space="preserve"> рублей, </w:t>
      </w:r>
      <w:r w:rsidRPr="006F410C">
        <w:rPr>
          <w:spacing w:val="-2"/>
          <w:sz w:val="24"/>
          <w:szCs w:val="24"/>
        </w:rPr>
        <w:t xml:space="preserve">что составляет </w:t>
      </w:r>
      <w:r w:rsidR="00627F3D">
        <w:rPr>
          <w:sz w:val="24"/>
          <w:szCs w:val="24"/>
        </w:rPr>
        <w:t>126,5</w:t>
      </w:r>
      <w:r w:rsidR="006F410C" w:rsidRPr="006F410C">
        <w:rPr>
          <w:sz w:val="24"/>
          <w:szCs w:val="24"/>
        </w:rPr>
        <w:t>%</w:t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 xml:space="preserve">к соответствующему периоду прошлого года. Годовой план по доходам бюджета выполнен на </w:t>
      </w:r>
      <w:r w:rsidR="00627F3D">
        <w:rPr>
          <w:sz w:val="24"/>
          <w:szCs w:val="24"/>
        </w:rPr>
        <w:t>42,4</w:t>
      </w:r>
      <w:r w:rsidR="006F410C" w:rsidRPr="006F410C">
        <w:rPr>
          <w:sz w:val="24"/>
          <w:szCs w:val="24"/>
        </w:rPr>
        <w:t>%.</w:t>
      </w:r>
      <w:r w:rsidRPr="00F401E7">
        <w:rPr>
          <w:spacing w:val="-2"/>
          <w:sz w:val="24"/>
          <w:szCs w:val="24"/>
        </w:rPr>
        <w:t xml:space="preserve"> Объём поступлений налоговых и неналоговых доходов составил </w:t>
      </w:r>
      <w:r w:rsidR="00627F3D">
        <w:rPr>
          <w:sz w:val="24"/>
          <w:szCs w:val="24"/>
        </w:rPr>
        <w:t>3 607</w:t>
      </w:r>
      <w:r w:rsidR="000823E8">
        <w:rPr>
          <w:sz w:val="24"/>
          <w:szCs w:val="24"/>
        </w:rPr>
        <w:t xml:space="preserve"> млн</w:t>
      </w:r>
      <w:r w:rsidR="00D916C5" w:rsidRPr="00D916C5">
        <w:rPr>
          <w:sz w:val="24"/>
          <w:szCs w:val="24"/>
        </w:rPr>
        <w:t xml:space="preserve"> рублей</w:t>
      </w:r>
      <w:r w:rsidR="00D916C5" w:rsidRPr="00B53D49">
        <w:rPr>
          <w:szCs w:val="27"/>
        </w:rPr>
        <w:t xml:space="preserve"> </w:t>
      </w:r>
      <w:r w:rsidRPr="00F401E7">
        <w:rPr>
          <w:spacing w:val="-2"/>
          <w:sz w:val="24"/>
          <w:szCs w:val="24"/>
        </w:rPr>
        <w:t>(</w:t>
      </w:r>
      <w:r w:rsidR="00627F3D">
        <w:rPr>
          <w:spacing w:val="-2"/>
          <w:sz w:val="24"/>
          <w:szCs w:val="24"/>
        </w:rPr>
        <w:t>109,6</w:t>
      </w:r>
      <w:r w:rsidRPr="008A2AA4">
        <w:rPr>
          <w:spacing w:val="-2"/>
          <w:sz w:val="24"/>
          <w:szCs w:val="24"/>
        </w:rPr>
        <w:t xml:space="preserve">% </w:t>
      </w:r>
      <w:r w:rsidRPr="00F401E7">
        <w:rPr>
          <w:spacing w:val="-2"/>
          <w:sz w:val="24"/>
          <w:szCs w:val="24"/>
        </w:rPr>
        <w:t>к 20</w:t>
      </w:r>
      <w:r w:rsidR="00AE3152">
        <w:rPr>
          <w:spacing w:val="-2"/>
          <w:sz w:val="24"/>
          <w:szCs w:val="24"/>
        </w:rPr>
        <w:t>21</w:t>
      </w:r>
      <w:r w:rsidR="00DC714E">
        <w:rPr>
          <w:spacing w:val="-2"/>
          <w:sz w:val="24"/>
          <w:szCs w:val="24"/>
        </w:rPr>
        <w:t xml:space="preserve"> году</w:t>
      </w:r>
      <w:r w:rsidRPr="00F401E7">
        <w:rPr>
          <w:spacing w:val="-2"/>
          <w:sz w:val="24"/>
          <w:szCs w:val="24"/>
        </w:rPr>
        <w:t xml:space="preserve">) или </w:t>
      </w:r>
      <w:r w:rsidR="00627F3D">
        <w:rPr>
          <w:spacing w:val="-2"/>
          <w:sz w:val="24"/>
          <w:szCs w:val="24"/>
        </w:rPr>
        <w:t>38,9</w:t>
      </w:r>
      <w:r w:rsidRPr="008A2AA4">
        <w:rPr>
          <w:spacing w:val="-2"/>
          <w:sz w:val="24"/>
          <w:szCs w:val="24"/>
        </w:rPr>
        <w:t>%</w:t>
      </w:r>
      <w:r w:rsidRPr="00F401E7">
        <w:rPr>
          <w:spacing w:val="-2"/>
          <w:sz w:val="24"/>
          <w:szCs w:val="24"/>
        </w:rPr>
        <w:t xml:space="preserve"> от плана на год. </w:t>
      </w:r>
    </w:p>
    <w:p w:rsidR="006D0DD5" w:rsidRDefault="006D0DD5" w:rsidP="006D0D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</w:t>
      </w:r>
      <w:r w:rsidRPr="006D34DF">
        <w:rPr>
          <w:sz w:val="24"/>
          <w:szCs w:val="24"/>
        </w:rPr>
        <w:t xml:space="preserve">объеме </w:t>
      </w:r>
      <w:r w:rsidR="00627F3D">
        <w:rPr>
          <w:bCs/>
          <w:sz w:val="24"/>
          <w:szCs w:val="24"/>
        </w:rPr>
        <w:t>9 281,4</w:t>
      </w:r>
      <w:r w:rsidR="009B2DCF">
        <w:rPr>
          <w:b/>
          <w:bCs/>
          <w:sz w:val="27"/>
          <w:szCs w:val="27"/>
        </w:rPr>
        <w:t xml:space="preserve"> </w:t>
      </w:r>
      <w:r w:rsidR="00AE3152">
        <w:rPr>
          <w:sz w:val="24"/>
          <w:szCs w:val="24"/>
        </w:rPr>
        <w:t>млн</w:t>
      </w:r>
      <w:r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 xml:space="preserve">рублей, </w:t>
      </w:r>
      <w:r w:rsidR="00AE3152">
        <w:rPr>
          <w:sz w:val="24"/>
          <w:szCs w:val="24"/>
        </w:rPr>
        <w:t>к 2021</w:t>
      </w:r>
      <w:r w:rsidR="00AC309B">
        <w:rPr>
          <w:sz w:val="24"/>
          <w:szCs w:val="24"/>
        </w:rPr>
        <w:t xml:space="preserve"> году – </w:t>
      </w:r>
      <w:r w:rsidR="00627F3D">
        <w:rPr>
          <w:sz w:val="24"/>
          <w:szCs w:val="24"/>
        </w:rPr>
        <w:t>137,7</w:t>
      </w:r>
      <w:r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. Расходы бюджета за отчетный период составили </w:t>
      </w:r>
      <w:r w:rsidR="00627F3D">
        <w:rPr>
          <w:sz w:val="24"/>
          <w:szCs w:val="24"/>
        </w:rPr>
        <w:t>37,6</w:t>
      </w:r>
      <w:r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 годовых назначений.</w:t>
      </w:r>
    </w:p>
    <w:p w:rsidR="00841943" w:rsidRDefault="00841943" w:rsidP="006D0DD5">
      <w:pPr>
        <w:ind w:firstLine="709"/>
        <w:jc w:val="both"/>
        <w:rPr>
          <w:sz w:val="24"/>
          <w:szCs w:val="24"/>
        </w:rPr>
      </w:pPr>
    </w:p>
    <w:p w:rsidR="00841943" w:rsidRDefault="00841943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Структура доходов и расходов бюджета города, </w:t>
      </w:r>
    </w:p>
    <w:p w:rsidR="00841943" w:rsidRDefault="00AE3152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(млн </w:t>
      </w:r>
      <w:r w:rsidR="00841943">
        <w:rPr>
          <w:sz w:val="24"/>
          <w:szCs w:val="24"/>
        </w:rPr>
        <w:t>рублей)</w:t>
      </w:r>
    </w:p>
    <w:p w:rsidR="006D0DD5" w:rsidRDefault="00F56A6B" w:rsidP="006D0DD5">
      <w:pPr>
        <w:tabs>
          <w:tab w:val="left" w:pos="1512"/>
        </w:tabs>
        <w:jc w:val="center"/>
        <w:rPr>
          <w:b/>
          <w:sz w:val="24"/>
          <w:szCs w:val="24"/>
        </w:rPr>
      </w:pPr>
      <w:r w:rsidRPr="00F56A6B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210300" cy="1085850"/>
            <wp:effectExtent l="0" t="0" r="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1A22" w:rsidRPr="006D0DD5" w:rsidRDefault="001D1A22" w:rsidP="006D0DD5">
      <w:pPr>
        <w:ind w:firstLine="709"/>
        <w:jc w:val="center"/>
        <w:rPr>
          <w:spacing w:val="-2"/>
          <w:sz w:val="24"/>
          <w:szCs w:val="24"/>
        </w:rPr>
      </w:pPr>
    </w:p>
    <w:p w:rsidR="008A2AA4" w:rsidRPr="00607504" w:rsidRDefault="008A2AA4" w:rsidP="008A2AA4">
      <w:pPr>
        <w:tabs>
          <w:tab w:val="left" w:pos="1512"/>
        </w:tabs>
        <w:jc w:val="center"/>
        <w:rPr>
          <w:b/>
          <w:sz w:val="24"/>
          <w:szCs w:val="24"/>
        </w:rPr>
      </w:pPr>
      <w:r w:rsidRPr="0029628D">
        <w:rPr>
          <w:b/>
          <w:sz w:val="24"/>
          <w:szCs w:val="24"/>
        </w:rPr>
        <w:t>Бюджетные инвестиции</w:t>
      </w:r>
      <w:r w:rsidRPr="00607504">
        <w:rPr>
          <w:b/>
          <w:sz w:val="24"/>
          <w:szCs w:val="24"/>
        </w:rPr>
        <w:t xml:space="preserve"> </w:t>
      </w:r>
    </w:p>
    <w:p w:rsidR="008A2AA4" w:rsidRDefault="008A2AA4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682A97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>
        <w:rPr>
          <w:sz w:val="24"/>
          <w:szCs w:val="24"/>
        </w:rPr>
        <w:t xml:space="preserve"> </w:t>
      </w:r>
      <w:r w:rsidR="005A1D42">
        <w:rPr>
          <w:sz w:val="24"/>
          <w:szCs w:val="24"/>
        </w:rPr>
        <w:br/>
      </w:r>
      <w:r w:rsidR="00DC4A7E">
        <w:rPr>
          <w:sz w:val="24"/>
          <w:szCs w:val="24"/>
        </w:rPr>
        <w:t>240,9</w:t>
      </w:r>
      <w:r w:rsidR="006D34DF" w:rsidRPr="00143C55">
        <w:t xml:space="preserve"> </w:t>
      </w:r>
      <w:r w:rsidRPr="00682A97">
        <w:rPr>
          <w:sz w:val="24"/>
          <w:szCs w:val="24"/>
        </w:rPr>
        <w:t>млн рублей, годовой план выполнен на</w:t>
      </w:r>
      <w:r>
        <w:rPr>
          <w:sz w:val="24"/>
          <w:szCs w:val="24"/>
        </w:rPr>
        <w:t xml:space="preserve"> </w:t>
      </w:r>
      <w:r w:rsidR="00DC4A7E">
        <w:rPr>
          <w:sz w:val="24"/>
          <w:szCs w:val="24"/>
        </w:rPr>
        <w:t>27,7</w:t>
      </w:r>
      <w:r w:rsidRPr="00682A97">
        <w:rPr>
          <w:sz w:val="24"/>
          <w:szCs w:val="24"/>
        </w:rPr>
        <w:t>% (</w:t>
      </w:r>
      <w:r w:rsidR="007F4E47">
        <w:rPr>
          <w:sz w:val="24"/>
          <w:szCs w:val="24"/>
        </w:rPr>
        <w:t xml:space="preserve">на </w:t>
      </w:r>
      <w:r w:rsidR="00DC4A7E">
        <w:rPr>
          <w:sz w:val="24"/>
          <w:szCs w:val="24"/>
        </w:rPr>
        <w:t>01.06</w:t>
      </w:r>
      <w:r w:rsidR="00404AE6">
        <w:rPr>
          <w:sz w:val="24"/>
          <w:szCs w:val="24"/>
        </w:rPr>
        <w:t>.2021</w:t>
      </w:r>
      <w:r w:rsidRPr="00F677C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DC4A7E">
        <w:rPr>
          <w:sz w:val="24"/>
          <w:szCs w:val="24"/>
        </w:rPr>
        <w:t>142,9</w:t>
      </w:r>
      <w:r>
        <w:rPr>
          <w:sz w:val="24"/>
          <w:szCs w:val="24"/>
        </w:rPr>
        <w:t xml:space="preserve"> </w:t>
      </w:r>
      <w:r w:rsidR="001B7EA2">
        <w:rPr>
          <w:sz w:val="24"/>
          <w:szCs w:val="24"/>
        </w:rPr>
        <w:t>млн</w:t>
      </w:r>
      <w:r w:rsidRPr="00682A97">
        <w:rPr>
          <w:sz w:val="24"/>
          <w:szCs w:val="24"/>
        </w:rPr>
        <w:t xml:space="preserve"> рублей и</w:t>
      </w:r>
      <w:r>
        <w:rPr>
          <w:sz w:val="24"/>
          <w:szCs w:val="24"/>
        </w:rPr>
        <w:t xml:space="preserve"> </w:t>
      </w:r>
      <w:r w:rsidR="00DC4A7E">
        <w:rPr>
          <w:sz w:val="24"/>
          <w:szCs w:val="24"/>
        </w:rPr>
        <w:t>19</w:t>
      </w:r>
      <w:r w:rsidRPr="00682A97">
        <w:rPr>
          <w:sz w:val="24"/>
          <w:szCs w:val="24"/>
        </w:rPr>
        <w:t>% соответственно).</w:t>
      </w:r>
    </w:p>
    <w:p w:rsidR="00F3662E" w:rsidRPr="0049263F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Default="00E81171" w:rsidP="0049263F">
      <w:pPr>
        <w:tabs>
          <w:tab w:val="left" w:pos="1512"/>
          <w:tab w:val="left" w:pos="7938"/>
        </w:tabs>
        <w:jc w:val="center"/>
        <w:rPr>
          <w:b/>
          <w:sz w:val="24"/>
          <w:szCs w:val="24"/>
        </w:rPr>
      </w:pPr>
      <w:r w:rsidRPr="006D0DD5">
        <w:rPr>
          <w:b/>
          <w:sz w:val="24"/>
          <w:szCs w:val="24"/>
        </w:rPr>
        <w:t>Жилищное строительство</w:t>
      </w:r>
    </w:p>
    <w:p w:rsidR="008A2AA4" w:rsidRPr="00F70557" w:rsidRDefault="008A2AA4" w:rsidP="00B04B3E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F70557">
        <w:rPr>
          <w:sz w:val="24"/>
          <w:szCs w:val="24"/>
        </w:rPr>
        <w:t>Организациями всех форм собственности и индивидуальными застройщиками введены в действие жилые дома общей площадью </w:t>
      </w:r>
      <w:r w:rsidR="00DC4A7E">
        <w:rPr>
          <w:sz w:val="24"/>
          <w:szCs w:val="24"/>
        </w:rPr>
        <w:t>260,6</w:t>
      </w:r>
      <w:r>
        <w:rPr>
          <w:sz w:val="24"/>
          <w:szCs w:val="24"/>
        </w:rPr>
        <w:t xml:space="preserve"> тыс.</w:t>
      </w:r>
      <w:r w:rsidRPr="00F70557">
        <w:rPr>
          <w:sz w:val="24"/>
          <w:szCs w:val="24"/>
        </w:rPr>
        <w:t xml:space="preserve"> кв. метров</w:t>
      </w:r>
      <w:r>
        <w:rPr>
          <w:sz w:val="24"/>
          <w:szCs w:val="24"/>
        </w:rPr>
        <w:t>,</w:t>
      </w:r>
      <w:r w:rsidRPr="00F70557">
        <w:rPr>
          <w:sz w:val="24"/>
          <w:szCs w:val="24"/>
        </w:rPr>
        <w:t xml:space="preserve"> что составляет </w:t>
      </w:r>
      <w:r w:rsidR="00DC4A7E">
        <w:rPr>
          <w:sz w:val="24"/>
          <w:szCs w:val="24"/>
        </w:rPr>
        <w:t>61,7</w:t>
      </w:r>
      <w:r w:rsidR="0030634B">
        <w:rPr>
          <w:sz w:val="24"/>
          <w:szCs w:val="24"/>
        </w:rPr>
        <w:t>%</w:t>
      </w:r>
      <w:r w:rsidRPr="00F70557">
        <w:rPr>
          <w:sz w:val="24"/>
          <w:szCs w:val="24"/>
        </w:rPr>
        <w:t xml:space="preserve"> от общего ввода жилья по краю.</w:t>
      </w:r>
    </w:p>
    <w:p w:rsidR="00F3662E" w:rsidRPr="001908F8" w:rsidRDefault="00F3662E" w:rsidP="004406FF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Pr="003936CE" w:rsidRDefault="00E81171" w:rsidP="00E81171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3936CE">
        <w:rPr>
          <w:sz w:val="24"/>
          <w:szCs w:val="24"/>
        </w:rPr>
        <w:t>Ввод в действие общей площади жилья, тыс. кв.метров</w:t>
      </w:r>
    </w:p>
    <w:p w:rsidR="00E81171" w:rsidRPr="00A9072D" w:rsidRDefault="00E81171" w:rsidP="00E81171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E81171" w:rsidRDefault="0019608B" w:rsidP="00E81171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6600825" cy="714375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738A5" w:rsidRPr="0049263F" w:rsidRDefault="007738A5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10"/>
          <w:szCs w:val="10"/>
        </w:rPr>
      </w:pPr>
    </w:p>
    <w:p w:rsidR="00E81171" w:rsidRPr="008E3EE3" w:rsidRDefault="00E81171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05509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8A2AA4" w:rsidRDefault="008A2AA4" w:rsidP="008A2AA4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8E3EE3">
        <w:rPr>
          <w:sz w:val="24"/>
          <w:szCs w:val="24"/>
        </w:rPr>
        <w:t xml:space="preserve">Для обеспечения муниципальных потребностей заказчиками за отчетный период подано </w:t>
      </w:r>
      <w:r w:rsidRPr="008E3EE3">
        <w:rPr>
          <w:sz w:val="24"/>
          <w:szCs w:val="24"/>
        </w:rPr>
        <w:br/>
      </w:r>
      <w:r w:rsidR="00DC4A7E">
        <w:rPr>
          <w:sz w:val="24"/>
          <w:szCs w:val="24"/>
        </w:rPr>
        <w:t>1 246</w:t>
      </w:r>
      <w:r w:rsidRPr="008E3EE3">
        <w:rPr>
          <w:sz w:val="24"/>
          <w:szCs w:val="24"/>
        </w:rPr>
        <w:t xml:space="preserve"> заяв</w:t>
      </w:r>
      <w:r w:rsidR="00EE0FA1">
        <w:rPr>
          <w:sz w:val="24"/>
          <w:szCs w:val="24"/>
        </w:rPr>
        <w:t>ок</w:t>
      </w:r>
      <w:r w:rsidRPr="008E3EE3">
        <w:rPr>
          <w:sz w:val="24"/>
          <w:szCs w:val="24"/>
        </w:rPr>
        <w:t xml:space="preserve"> на закупку товаров, выполнение работ и оказание услуг на сумму </w:t>
      </w:r>
      <w:r w:rsidR="00DC4A7E">
        <w:rPr>
          <w:rFonts w:eastAsia="Times New Roman"/>
          <w:sz w:val="24"/>
          <w:szCs w:val="24"/>
        </w:rPr>
        <w:t>6 614,6</w:t>
      </w:r>
      <w:r w:rsidR="00EE0FA1">
        <w:rPr>
          <w:rFonts w:eastAsia="Times New Roman"/>
          <w:sz w:val="24"/>
          <w:szCs w:val="24"/>
        </w:rPr>
        <w:t xml:space="preserve"> </w:t>
      </w:r>
      <w:r w:rsidR="00C15718" w:rsidRPr="00EE0FA1">
        <w:rPr>
          <w:sz w:val="24"/>
          <w:szCs w:val="24"/>
        </w:rPr>
        <w:t>млн</w:t>
      </w:r>
      <w:r w:rsidR="00C15718">
        <w:rPr>
          <w:sz w:val="24"/>
          <w:szCs w:val="24"/>
        </w:rPr>
        <w:t xml:space="preserve"> рублей </w:t>
      </w:r>
      <w:r w:rsidR="00C15718">
        <w:rPr>
          <w:sz w:val="24"/>
          <w:szCs w:val="24"/>
        </w:rPr>
        <w:br/>
      </w:r>
      <w:r w:rsidRPr="00B5526A">
        <w:rPr>
          <w:sz w:val="24"/>
          <w:szCs w:val="24"/>
        </w:rPr>
        <w:t>(за январь</w:t>
      </w:r>
      <w:r w:rsidR="00E602F6">
        <w:rPr>
          <w:sz w:val="24"/>
          <w:szCs w:val="24"/>
        </w:rPr>
        <w:t>-</w:t>
      </w:r>
      <w:r w:rsidR="00DC4A7E">
        <w:rPr>
          <w:sz w:val="24"/>
          <w:szCs w:val="24"/>
        </w:rPr>
        <w:t>май</w:t>
      </w:r>
      <w:r w:rsidR="00C15718">
        <w:rPr>
          <w:sz w:val="24"/>
          <w:szCs w:val="24"/>
        </w:rPr>
        <w:t xml:space="preserve"> 2021</w:t>
      </w:r>
      <w:r w:rsidRPr="00B5526A">
        <w:rPr>
          <w:sz w:val="24"/>
          <w:szCs w:val="24"/>
        </w:rPr>
        <w:t xml:space="preserve"> года – </w:t>
      </w:r>
      <w:r w:rsidR="00DC4A7E">
        <w:rPr>
          <w:sz w:val="24"/>
          <w:szCs w:val="24"/>
        </w:rPr>
        <w:t>1 264</w:t>
      </w:r>
      <w:r w:rsidR="000A2DB2">
        <w:rPr>
          <w:sz w:val="24"/>
          <w:szCs w:val="24"/>
        </w:rPr>
        <w:t xml:space="preserve"> </w:t>
      </w:r>
      <w:r w:rsidR="00DC4A7E">
        <w:rPr>
          <w:sz w:val="24"/>
          <w:szCs w:val="24"/>
        </w:rPr>
        <w:t>заявки</w:t>
      </w:r>
      <w:r w:rsidR="008E3EE3" w:rsidRPr="00B5526A">
        <w:rPr>
          <w:sz w:val="24"/>
          <w:szCs w:val="24"/>
        </w:rPr>
        <w:t xml:space="preserve"> </w:t>
      </w:r>
      <w:r w:rsidRPr="00B5526A">
        <w:rPr>
          <w:sz w:val="24"/>
          <w:szCs w:val="24"/>
        </w:rPr>
        <w:t xml:space="preserve">на </w:t>
      </w:r>
      <w:r w:rsidR="00DC4A7E">
        <w:rPr>
          <w:sz w:val="24"/>
          <w:szCs w:val="24"/>
        </w:rPr>
        <w:t>2 437,4</w:t>
      </w:r>
      <w:r w:rsidR="00B2083F" w:rsidRPr="00B5526A">
        <w:rPr>
          <w:rFonts w:eastAsia="Times New Roman"/>
          <w:sz w:val="24"/>
          <w:szCs w:val="24"/>
        </w:rPr>
        <w:t xml:space="preserve"> </w:t>
      </w:r>
      <w:r w:rsidR="00EE0FA1">
        <w:rPr>
          <w:sz w:val="24"/>
          <w:szCs w:val="24"/>
        </w:rPr>
        <w:t>млн</w:t>
      </w:r>
      <w:r w:rsidR="008E3EE3" w:rsidRPr="00B5526A">
        <w:rPr>
          <w:sz w:val="24"/>
          <w:szCs w:val="24"/>
        </w:rPr>
        <w:t xml:space="preserve"> рублей</w:t>
      </w:r>
      <w:r w:rsidRPr="00B5526A">
        <w:rPr>
          <w:sz w:val="24"/>
          <w:szCs w:val="24"/>
        </w:rPr>
        <w:t xml:space="preserve"> соответственно).</w:t>
      </w:r>
    </w:p>
    <w:p w:rsidR="001B435E" w:rsidRDefault="001B435E" w:rsidP="00C15718">
      <w:pPr>
        <w:tabs>
          <w:tab w:val="left" w:pos="1512"/>
        </w:tabs>
        <w:ind w:right="-143" w:firstLine="709"/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П</w:t>
      </w:r>
      <w:r w:rsidRPr="001B435E">
        <w:rPr>
          <w:rFonts w:eastAsia="Times New Roman"/>
          <w:sz w:val="24"/>
          <w:szCs w:val="24"/>
        </w:rPr>
        <w:t xml:space="preserve">одано </w:t>
      </w:r>
      <w:r w:rsidR="00DC4A7E">
        <w:rPr>
          <w:rFonts w:eastAsia="Times New Roman"/>
          <w:sz w:val="24"/>
          <w:szCs w:val="24"/>
        </w:rPr>
        <w:t>268</w:t>
      </w:r>
      <w:r w:rsidR="00EE0FA1">
        <w:rPr>
          <w:rFonts w:eastAsia="Times New Roman"/>
          <w:sz w:val="24"/>
          <w:szCs w:val="24"/>
        </w:rPr>
        <w:t xml:space="preserve"> заявок</w:t>
      </w:r>
      <w:r w:rsidRPr="001B435E">
        <w:rPr>
          <w:rFonts w:eastAsia="Times New Roman"/>
          <w:sz w:val="24"/>
          <w:szCs w:val="24"/>
        </w:rPr>
        <w:t xml:space="preserve"> со сроком осуществлени</w:t>
      </w:r>
      <w:r w:rsidR="007B1A76">
        <w:rPr>
          <w:rFonts w:eastAsia="Times New Roman"/>
          <w:sz w:val="24"/>
          <w:szCs w:val="24"/>
        </w:rPr>
        <w:t xml:space="preserve">я закупки – </w:t>
      </w:r>
      <w:r w:rsidR="00DC4A7E">
        <w:rPr>
          <w:rFonts w:eastAsia="Times New Roman"/>
          <w:sz w:val="24"/>
          <w:szCs w:val="24"/>
        </w:rPr>
        <w:t>июнь</w:t>
      </w:r>
      <w:r w:rsidR="00EE0FA1">
        <w:rPr>
          <w:rFonts w:eastAsia="Times New Roman"/>
          <w:sz w:val="24"/>
          <w:szCs w:val="24"/>
        </w:rPr>
        <w:t xml:space="preserve"> </w:t>
      </w:r>
      <w:r w:rsidR="007B1A76">
        <w:rPr>
          <w:rFonts w:eastAsia="Times New Roman"/>
          <w:sz w:val="24"/>
          <w:szCs w:val="24"/>
        </w:rPr>
        <w:t xml:space="preserve">на сумму </w:t>
      </w:r>
      <w:r w:rsidR="00DC4A7E">
        <w:rPr>
          <w:rFonts w:eastAsia="Times New Roman"/>
          <w:sz w:val="24"/>
          <w:szCs w:val="24"/>
        </w:rPr>
        <w:t>480</w:t>
      </w:r>
      <w:r w:rsidR="00EE0FA1">
        <w:rPr>
          <w:rFonts w:eastAsia="Times New Roman"/>
          <w:sz w:val="24"/>
          <w:szCs w:val="24"/>
        </w:rPr>
        <w:t xml:space="preserve"> млн </w:t>
      </w:r>
      <w:r w:rsidR="007B1A76">
        <w:rPr>
          <w:rFonts w:eastAsia="Times New Roman"/>
          <w:sz w:val="24"/>
          <w:szCs w:val="24"/>
        </w:rPr>
        <w:t>рублей</w:t>
      </w:r>
      <w:r w:rsidRPr="001B435E">
        <w:rPr>
          <w:rFonts w:eastAsia="Times New Roman"/>
          <w:sz w:val="24"/>
          <w:szCs w:val="24"/>
        </w:rPr>
        <w:t xml:space="preserve"> и на </w:t>
      </w:r>
      <w:r w:rsidR="00DC4A7E">
        <w:rPr>
          <w:rFonts w:eastAsia="Times New Roman"/>
          <w:sz w:val="24"/>
          <w:szCs w:val="24"/>
        </w:rPr>
        <w:t>июл</w:t>
      </w:r>
      <w:r w:rsidR="00EE0FA1">
        <w:rPr>
          <w:rFonts w:eastAsia="Times New Roman"/>
          <w:sz w:val="24"/>
          <w:szCs w:val="24"/>
        </w:rPr>
        <w:t xml:space="preserve">ь </w:t>
      </w:r>
      <w:r w:rsidR="00DC4A7E">
        <w:rPr>
          <w:rFonts w:eastAsia="Times New Roman"/>
          <w:sz w:val="24"/>
          <w:szCs w:val="24"/>
        </w:rPr>
        <w:t>27</w:t>
      </w:r>
      <w:r w:rsidR="00987BEA">
        <w:rPr>
          <w:rFonts w:eastAsia="Times New Roman"/>
          <w:sz w:val="24"/>
          <w:szCs w:val="24"/>
        </w:rPr>
        <w:t xml:space="preserve"> заяв</w:t>
      </w:r>
      <w:r w:rsidR="00EE0FA1">
        <w:rPr>
          <w:rFonts w:eastAsia="Times New Roman"/>
          <w:sz w:val="24"/>
          <w:szCs w:val="24"/>
        </w:rPr>
        <w:t>ок</w:t>
      </w:r>
      <w:r w:rsidRPr="001B435E">
        <w:rPr>
          <w:rFonts w:eastAsia="Times New Roman"/>
          <w:sz w:val="24"/>
          <w:szCs w:val="24"/>
        </w:rPr>
        <w:t xml:space="preserve"> на сумму </w:t>
      </w:r>
      <w:r w:rsidR="00DC4A7E">
        <w:rPr>
          <w:rFonts w:eastAsia="Times New Roman"/>
          <w:sz w:val="24"/>
          <w:szCs w:val="24"/>
        </w:rPr>
        <w:t>12,3</w:t>
      </w:r>
      <w:r w:rsidR="00EE0FA1">
        <w:rPr>
          <w:rFonts w:eastAsia="Times New Roman"/>
          <w:sz w:val="24"/>
          <w:szCs w:val="24"/>
        </w:rPr>
        <w:t xml:space="preserve"> млн </w:t>
      </w:r>
      <w:r w:rsidRPr="001B435E">
        <w:rPr>
          <w:rFonts w:eastAsia="Times New Roman"/>
          <w:sz w:val="24"/>
          <w:szCs w:val="24"/>
        </w:rPr>
        <w:t>руб</w:t>
      </w:r>
      <w:r w:rsidR="007B1A76">
        <w:rPr>
          <w:rFonts w:eastAsia="Times New Roman"/>
          <w:sz w:val="24"/>
          <w:szCs w:val="24"/>
        </w:rPr>
        <w:t>лей</w:t>
      </w:r>
      <w:r w:rsidRPr="00552E71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A17D4E" w:rsidRDefault="007B1A76" w:rsidP="00987BEA">
      <w:pPr>
        <w:tabs>
          <w:tab w:val="left" w:pos="1512"/>
        </w:tabs>
        <w:ind w:right="-143" w:firstLine="709"/>
        <w:jc w:val="both"/>
        <w:rPr>
          <w:rFonts w:eastAsia="Times New Roman"/>
          <w:sz w:val="24"/>
          <w:szCs w:val="24"/>
        </w:rPr>
      </w:pPr>
      <w:r w:rsidRPr="007B1A76">
        <w:rPr>
          <w:rFonts w:eastAsia="Times New Roman"/>
          <w:sz w:val="24"/>
          <w:szCs w:val="24"/>
        </w:rPr>
        <w:t xml:space="preserve">На сайте размещено </w:t>
      </w:r>
      <w:r w:rsidR="00DC4A7E">
        <w:rPr>
          <w:rFonts w:eastAsia="Times New Roman"/>
          <w:sz w:val="24"/>
          <w:szCs w:val="24"/>
        </w:rPr>
        <w:t>917 заявок</w:t>
      </w:r>
      <w:r w:rsidRPr="007B1A76">
        <w:rPr>
          <w:rFonts w:eastAsia="Times New Roman"/>
          <w:sz w:val="24"/>
          <w:szCs w:val="24"/>
        </w:rPr>
        <w:t xml:space="preserve"> на </w:t>
      </w:r>
      <w:r w:rsidRPr="00EE0FA1">
        <w:rPr>
          <w:rFonts w:eastAsia="Times New Roman"/>
          <w:sz w:val="24"/>
          <w:szCs w:val="24"/>
        </w:rPr>
        <w:t xml:space="preserve">сумму </w:t>
      </w:r>
      <w:r w:rsidR="00DC4A7E">
        <w:rPr>
          <w:rFonts w:eastAsia="Times New Roman"/>
          <w:sz w:val="24"/>
          <w:szCs w:val="24"/>
        </w:rPr>
        <w:t>6 087,2</w:t>
      </w:r>
      <w:r w:rsidR="00EE0FA1">
        <w:rPr>
          <w:rFonts w:eastAsia="Times New Roman"/>
          <w:sz w:val="24"/>
          <w:szCs w:val="24"/>
        </w:rPr>
        <w:t xml:space="preserve"> млн </w:t>
      </w:r>
      <w:r w:rsidRPr="007B1A76">
        <w:rPr>
          <w:rFonts w:eastAsia="Times New Roman"/>
          <w:sz w:val="24"/>
          <w:szCs w:val="24"/>
        </w:rPr>
        <w:t>руб</w:t>
      </w:r>
      <w:r>
        <w:rPr>
          <w:rFonts w:eastAsia="Times New Roman"/>
          <w:sz w:val="24"/>
          <w:szCs w:val="24"/>
        </w:rPr>
        <w:t>лей</w:t>
      </w:r>
      <w:r w:rsidRPr="007B1A76">
        <w:rPr>
          <w:rFonts w:eastAsia="Times New Roman"/>
          <w:sz w:val="24"/>
          <w:szCs w:val="24"/>
        </w:rPr>
        <w:t>. По ито</w:t>
      </w:r>
      <w:r w:rsidR="00F11D68">
        <w:rPr>
          <w:rFonts w:eastAsia="Times New Roman"/>
          <w:sz w:val="24"/>
          <w:szCs w:val="24"/>
        </w:rPr>
        <w:t>гам завершенных процедур подлежа</w:t>
      </w:r>
      <w:r w:rsidRPr="007B1A76">
        <w:rPr>
          <w:rFonts w:eastAsia="Times New Roman"/>
          <w:sz w:val="24"/>
          <w:szCs w:val="24"/>
        </w:rPr>
        <w:t xml:space="preserve">т заключению </w:t>
      </w:r>
      <w:r w:rsidR="00DC4A7E">
        <w:rPr>
          <w:rFonts w:eastAsia="Times New Roman"/>
          <w:sz w:val="24"/>
          <w:szCs w:val="24"/>
        </w:rPr>
        <w:t>630</w:t>
      </w:r>
      <w:r w:rsidR="00F11D68">
        <w:rPr>
          <w:rFonts w:eastAsia="Times New Roman"/>
          <w:sz w:val="24"/>
          <w:szCs w:val="24"/>
        </w:rPr>
        <w:t xml:space="preserve"> контрактов</w:t>
      </w:r>
      <w:r w:rsidRPr="007B1A76">
        <w:rPr>
          <w:rFonts w:eastAsia="Times New Roman"/>
          <w:sz w:val="24"/>
          <w:szCs w:val="24"/>
        </w:rPr>
        <w:t xml:space="preserve"> на сумму </w:t>
      </w:r>
      <w:r w:rsidR="00DC4A7E">
        <w:rPr>
          <w:rFonts w:eastAsia="Times New Roman"/>
          <w:sz w:val="24"/>
          <w:szCs w:val="24"/>
        </w:rPr>
        <w:t>5 511,5</w:t>
      </w:r>
      <w:r w:rsidR="00EE0FA1" w:rsidRPr="00EE0FA1">
        <w:rPr>
          <w:rFonts w:eastAsia="Times New Roman"/>
          <w:sz w:val="24"/>
          <w:szCs w:val="24"/>
        </w:rPr>
        <w:t xml:space="preserve"> </w:t>
      </w:r>
      <w:r w:rsidR="00EE0FA1">
        <w:rPr>
          <w:rFonts w:eastAsia="Times New Roman"/>
          <w:sz w:val="24"/>
          <w:szCs w:val="24"/>
        </w:rPr>
        <w:t xml:space="preserve">млн </w:t>
      </w:r>
      <w:r w:rsidRPr="007B1A76">
        <w:rPr>
          <w:rFonts w:eastAsia="Times New Roman"/>
          <w:sz w:val="24"/>
          <w:szCs w:val="24"/>
        </w:rPr>
        <w:t>руб</w:t>
      </w:r>
      <w:r>
        <w:rPr>
          <w:rFonts w:eastAsia="Times New Roman"/>
          <w:sz w:val="24"/>
          <w:szCs w:val="24"/>
        </w:rPr>
        <w:t>лей</w:t>
      </w:r>
      <w:r w:rsidRPr="007B1A76">
        <w:rPr>
          <w:rFonts w:eastAsia="Times New Roman"/>
          <w:sz w:val="24"/>
          <w:szCs w:val="24"/>
        </w:rPr>
        <w:t>, из них заклю</w:t>
      </w:r>
      <w:r w:rsidR="00987BEA">
        <w:rPr>
          <w:rFonts w:eastAsia="Times New Roman"/>
          <w:sz w:val="24"/>
          <w:szCs w:val="24"/>
        </w:rPr>
        <w:t>чен</w:t>
      </w:r>
      <w:r w:rsidR="00F11D68">
        <w:rPr>
          <w:rFonts w:eastAsia="Times New Roman"/>
          <w:sz w:val="24"/>
          <w:szCs w:val="24"/>
        </w:rPr>
        <w:t>о</w:t>
      </w:r>
      <w:r w:rsidR="00987BEA">
        <w:rPr>
          <w:rFonts w:eastAsia="Times New Roman"/>
          <w:sz w:val="24"/>
          <w:szCs w:val="24"/>
        </w:rPr>
        <w:t xml:space="preserve"> </w:t>
      </w:r>
      <w:r w:rsidR="00DC4A7E">
        <w:rPr>
          <w:rFonts w:eastAsia="Times New Roman"/>
          <w:sz w:val="24"/>
          <w:szCs w:val="24"/>
        </w:rPr>
        <w:br/>
        <w:t>567</w:t>
      </w:r>
      <w:r w:rsidR="00EE0FA1">
        <w:rPr>
          <w:rFonts w:eastAsia="Times New Roman"/>
          <w:sz w:val="24"/>
          <w:szCs w:val="24"/>
        </w:rPr>
        <w:t xml:space="preserve"> </w:t>
      </w:r>
      <w:r w:rsidR="00987BEA">
        <w:rPr>
          <w:rFonts w:eastAsia="Times New Roman"/>
          <w:sz w:val="24"/>
          <w:szCs w:val="24"/>
        </w:rPr>
        <w:t>контракт</w:t>
      </w:r>
      <w:r w:rsidR="00EE0FA1">
        <w:rPr>
          <w:rFonts w:eastAsia="Times New Roman"/>
          <w:sz w:val="24"/>
          <w:szCs w:val="24"/>
        </w:rPr>
        <w:t>ов</w:t>
      </w:r>
      <w:r w:rsidR="00987BE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на сумму </w:t>
      </w:r>
      <w:r w:rsidR="00DC4A7E">
        <w:rPr>
          <w:sz w:val="24"/>
          <w:szCs w:val="24"/>
        </w:rPr>
        <w:t>5 469,5</w:t>
      </w:r>
      <w:r w:rsidR="00EE0FA1" w:rsidRPr="00D20E84">
        <w:rPr>
          <w:rFonts w:eastAsia="Times New Roman"/>
        </w:rPr>
        <w:t xml:space="preserve"> </w:t>
      </w:r>
      <w:r w:rsidR="00EE0FA1">
        <w:rPr>
          <w:rFonts w:eastAsia="Times New Roman"/>
          <w:sz w:val="24"/>
          <w:szCs w:val="24"/>
        </w:rPr>
        <w:t xml:space="preserve">млн </w:t>
      </w:r>
      <w:r w:rsidRPr="007B1A76">
        <w:rPr>
          <w:rFonts w:eastAsia="Times New Roman"/>
          <w:sz w:val="24"/>
          <w:szCs w:val="24"/>
        </w:rPr>
        <w:t>руб</w:t>
      </w:r>
      <w:r>
        <w:rPr>
          <w:rFonts w:eastAsia="Times New Roman"/>
          <w:sz w:val="24"/>
          <w:szCs w:val="24"/>
        </w:rPr>
        <w:t>лей</w:t>
      </w:r>
      <w:r w:rsidRPr="007B1A76">
        <w:rPr>
          <w:rFonts w:eastAsia="Times New Roman"/>
          <w:sz w:val="24"/>
          <w:szCs w:val="24"/>
        </w:rPr>
        <w:t xml:space="preserve">. Экономия составила </w:t>
      </w:r>
      <w:r w:rsidR="00DC4A7E">
        <w:rPr>
          <w:rFonts w:eastAsia="Times New Roman"/>
          <w:sz w:val="24"/>
          <w:szCs w:val="24"/>
        </w:rPr>
        <w:t>253,5</w:t>
      </w:r>
      <w:r w:rsidR="00EE0FA1">
        <w:rPr>
          <w:rFonts w:eastAsia="Times New Roman"/>
          <w:sz w:val="24"/>
          <w:szCs w:val="24"/>
        </w:rPr>
        <w:t xml:space="preserve"> млн </w:t>
      </w:r>
      <w:r w:rsidRPr="007B1A76">
        <w:rPr>
          <w:rFonts w:eastAsia="Times New Roman"/>
          <w:sz w:val="24"/>
          <w:szCs w:val="24"/>
        </w:rPr>
        <w:t>руб</w:t>
      </w:r>
      <w:r>
        <w:rPr>
          <w:rFonts w:eastAsia="Times New Roman"/>
          <w:sz w:val="24"/>
          <w:szCs w:val="24"/>
        </w:rPr>
        <w:t>лей.</w:t>
      </w:r>
    </w:p>
    <w:p w:rsidR="007B1A76" w:rsidRPr="007B1A76" w:rsidRDefault="007B1A76" w:rsidP="007B1A76">
      <w:pPr>
        <w:tabs>
          <w:tab w:val="left" w:pos="1512"/>
        </w:tabs>
        <w:ind w:right="-143" w:firstLine="709"/>
        <w:rPr>
          <w:b/>
          <w:sz w:val="24"/>
          <w:szCs w:val="24"/>
        </w:rPr>
      </w:pPr>
    </w:p>
    <w:p w:rsidR="00A17D4E" w:rsidRPr="00A17D4E" w:rsidRDefault="0049263F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693E7B">
        <w:rPr>
          <w:b/>
          <w:sz w:val="24"/>
          <w:szCs w:val="24"/>
        </w:rPr>
        <w:t>Естественное движение населения</w:t>
      </w:r>
    </w:p>
    <w:p w:rsidR="004B014B" w:rsidRPr="00F33A7B" w:rsidRDefault="004B014B" w:rsidP="004B01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F33A7B">
        <w:rPr>
          <w:sz w:val="24"/>
          <w:szCs w:val="24"/>
        </w:rPr>
        <w:t>городе</w:t>
      </w:r>
      <w:r w:rsidRPr="0072760A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за январь</w:t>
      </w:r>
      <w:r w:rsidR="00A30E26">
        <w:rPr>
          <w:sz w:val="24"/>
          <w:szCs w:val="24"/>
        </w:rPr>
        <w:t>-</w:t>
      </w:r>
      <w:r w:rsidR="003B5174">
        <w:rPr>
          <w:sz w:val="24"/>
          <w:szCs w:val="24"/>
        </w:rPr>
        <w:t>апрель</w:t>
      </w:r>
      <w:r w:rsidRPr="00F33A7B">
        <w:rPr>
          <w:sz w:val="24"/>
          <w:szCs w:val="24"/>
        </w:rPr>
        <w:t xml:space="preserve"> 20</w:t>
      </w:r>
      <w:r w:rsidR="007B1A76">
        <w:rPr>
          <w:sz w:val="24"/>
          <w:szCs w:val="24"/>
        </w:rPr>
        <w:t>22</w:t>
      </w:r>
      <w:r w:rsidRPr="00F33A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Pr="00F33A7B">
        <w:rPr>
          <w:sz w:val="24"/>
          <w:szCs w:val="24"/>
        </w:rPr>
        <w:t xml:space="preserve">родилось </w:t>
      </w:r>
      <w:r w:rsidR="003B5174">
        <w:rPr>
          <w:sz w:val="25"/>
          <w:szCs w:val="25"/>
        </w:rPr>
        <w:t>1 888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 w:rsidR="00EA6284">
        <w:rPr>
          <w:sz w:val="24"/>
          <w:szCs w:val="24"/>
        </w:rPr>
        <w:t>-</w:t>
      </w:r>
      <w:r w:rsidR="003B5174">
        <w:rPr>
          <w:sz w:val="24"/>
          <w:szCs w:val="24"/>
        </w:rPr>
        <w:t>апрель</w:t>
      </w:r>
      <w:r w:rsidRPr="00F33A7B">
        <w:rPr>
          <w:sz w:val="24"/>
          <w:szCs w:val="24"/>
        </w:rPr>
        <w:t xml:space="preserve"> 20</w:t>
      </w:r>
      <w:r w:rsidR="007B1A76">
        <w:rPr>
          <w:sz w:val="24"/>
          <w:szCs w:val="24"/>
        </w:rPr>
        <w:t>21</w:t>
      </w:r>
      <w:r w:rsidRPr="00F33A7B">
        <w:rPr>
          <w:sz w:val="24"/>
          <w:szCs w:val="24"/>
        </w:rPr>
        <w:t xml:space="preserve"> года – </w:t>
      </w:r>
      <w:r w:rsidR="00A30E26">
        <w:rPr>
          <w:sz w:val="24"/>
          <w:szCs w:val="24"/>
        </w:rPr>
        <w:br/>
      </w:r>
      <w:r w:rsidR="003B5174">
        <w:rPr>
          <w:sz w:val="25"/>
          <w:szCs w:val="25"/>
        </w:rPr>
        <w:t xml:space="preserve">2 012 </w:t>
      </w:r>
      <w:r w:rsidRPr="00F33A7B">
        <w:rPr>
          <w:sz w:val="24"/>
          <w:szCs w:val="24"/>
        </w:rPr>
        <w:t xml:space="preserve">человек), умерло </w:t>
      </w:r>
      <w:r w:rsidR="003B5174">
        <w:rPr>
          <w:sz w:val="25"/>
          <w:szCs w:val="25"/>
        </w:rPr>
        <w:t>3 339</w:t>
      </w:r>
      <w:r w:rsidRPr="00F33A7B">
        <w:rPr>
          <w:sz w:val="24"/>
          <w:szCs w:val="24"/>
        </w:rPr>
        <w:t xml:space="preserve"> человек (</w:t>
      </w:r>
      <w:r w:rsidR="003B5174">
        <w:rPr>
          <w:sz w:val="25"/>
          <w:szCs w:val="25"/>
        </w:rPr>
        <w:t>3 256</w:t>
      </w:r>
      <w:r w:rsidRPr="00EC7020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соответственно), естеств</w:t>
      </w:r>
      <w:r w:rsidR="00005509">
        <w:rPr>
          <w:sz w:val="24"/>
          <w:szCs w:val="24"/>
        </w:rPr>
        <w:t>енная</w:t>
      </w:r>
      <w:r w:rsidR="00F35ED7">
        <w:rPr>
          <w:sz w:val="24"/>
          <w:szCs w:val="24"/>
        </w:rPr>
        <w:t xml:space="preserve"> убыль населения составила </w:t>
      </w:r>
      <w:r w:rsidR="003B5174">
        <w:rPr>
          <w:sz w:val="24"/>
          <w:szCs w:val="24"/>
        </w:rPr>
        <w:t>1 451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 w:rsidR="00EA6284">
        <w:rPr>
          <w:sz w:val="24"/>
          <w:szCs w:val="24"/>
        </w:rPr>
        <w:t>-</w:t>
      </w:r>
      <w:r w:rsidR="003B5174">
        <w:rPr>
          <w:sz w:val="24"/>
          <w:szCs w:val="24"/>
        </w:rPr>
        <w:t>апрель</w:t>
      </w:r>
      <w:r w:rsidR="007B1A76">
        <w:rPr>
          <w:sz w:val="24"/>
          <w:szCs w:val="24"/>
        </w:rPr>
        <w:t xml:space="preserve"> 2021</w:t>
      </w:r>
      <w:r w:rsidRPr="00F33A7B">
        <w:rPr>
          <w:sz w:val="24"/>
          <w:szCs w:val="24"/>
        </w:rPr>
        <w:t xml:space="preserve"> года – убыль </w:t>
      </w:r>
      <w:r w:rsidR="00B80610">
        <w:rPr>
          <w:sz w:val="24"/>
          <w:szCs w:val="24"/>
        </w:rPr>
        <w:t>1 244</w:t>
      </w:r>
      <w:r w:rsidRPr="00F33A7B">
        <w:rPr>
          <w:sz w:val="24"/>
          <w:szCs w:val="24"/>
        </w:rPr>
        <w:t xml:space="preserve"> человек</w:t>
      </w:r>
      <w:r w:rsidR="00B80610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). 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10"/>
          <w:szCs w:val="10"/>
        </w:rPr>
      </w:pP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F33A7B">
        <w:rPr>
          <w:sz w:val="24"/>
          <w:szCs w:val="24"/>
        </w:rPr>
        <w:t>Коэффициенты рождаемости и смертности на 1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000 человек населения, промилле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80313" cy="731520"/>
            <wp:effectExtent l="0" t="0" r="0" b="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014B" w:rsidRPr="00F33A7B" w:rsidRDefault="004B014B" w:rsidP="004B014B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  <w:highlight w:val="yellow"/>
        </w:rPr>
      </w:pPr>
    </w:p>
    <w:p w:rsidR="00710ABB" w:rsidRPr="007B1A76" w:rsidRDefault="004B014B" w:rsidP="007B1A76">
      <w:pPr>
        <w:pStyle w:val="ab"/>
        <w:tabs>
          <w:tab w:val="left" w:pos="1512"/>
        </w:tabs>
        <w:ind w:firstLine="709"/>
        <w:jc w:val="both"/>
        <w:rPr>
          <w:bCs/>
        </w:rPr>
      </w:pPr>
      <w:r w:rsidRPr="00FC3259">
        <w:rPr>
          <w:bCs/>
        </w:rPr>
        <w:t xml:space="preserve">За </w:t>
      </w:r>
      <w:r w:rsidR="00B80610">
        <w:rPr>
          <w:bCs/>
        </w:rPr>
        <w:t>январь-апрель</w:t>
      </w:r>
      <w:r w:rsidR="007B1A76">
        <w:rPr>
          <w:bCs/>
        </w:rPr>
        <w:t xml:space="preserve"> 2022</w:t>
      </w:r>
      <w:r>
        <w:rPr>
          <w:bCs/>
        </w:rPr>
        <w:t xml:space="preserve"> года</w:t>
      </w:r>
      <w:r w:rsidRPr="00FC3259">
        <w:rPr>
          <w:bCs/>
        </w:rPr>
        <w:t xml:space="preserve"> в город прибыло </w:t>
      </w:r>
      <w:r w:rsidR="00B80610">
        <w:rPr>
          <w:bCs/>
        </w:rPr>
        <w:t>4 467 человек</w:t>
      </w:r>
      <w:r w:rsidRPr="00FC3259">
        <w:rPr>
          <w:bCs/>
        </w:rPr>
        <w:t xml:space="preserve"> (</w:t>
      </w:r>
      <w:r w:rsidR="00693E7B">
        <w:rPr>
          <w:bCs/>
        </w:rPr>
        <w:t>за январь</w:t>
      </w:r>
      <w:r w:rsidR="00EA6284">
        <w:rPr>
          <w:bCs/>
        </w:rPr>
        <w:t>-</w:t>
      </w:r>
      <w:r w:rsidR="00B80610">
        <w:rPr>
          <w:bCs/>
        </w:rPr>
        <w:t xml:space="preserve">апрель </w:t>
      </w:r>
      <w:r w:rsidRPr="00FC3259">
        <w:rPr>
          <w:bCs/>
        </w:rPr>
        <w:t>20</w:t>
      </w:r>
      <w:r w:rsidR="007B1A76">
        <w:rPr>
          <w:bCs/>
        </w:rPr>
        <w:t>21</w:t>
      </w:r>
      <w:r w:rsidRPr="00FC3259">
        <w:rPr>
          <w:bCs/>
        </w:rPr>
        <w:t xml:space="preserve"> год</w:t>
      </w:r>
      <w:r>
        <w:rPr>
          <w:bCs/>
        </w:rPr>
        <w:t>а</w:t>
      </w:r>
      <w:r w:rsidR="00CC2419">
        <w:rPr>
          <w:bCs/>
        </w:rPr>
        <w:t xml:space="preserve"> </w:t>
      </w:r>
      <w:r w:rsidR="00CC2419">
        <w:rPr>
          <w:bCs/>
        </w:rPr>
        <w:sym w:font="Symbol" w:char="F02D"/>
      </w:r>
      <w:r w:rsidR="00CC2419">
        <w:rPr>
          <w:bCs/>
        </w:rPr>
        <w:t xml:space="preserve"> </w:t>
      </w:r>
      <w:r w:rsidR="00F11D68">
        <w:rPr>
          <w:bCs/>
        </w:rPr>
        <w:br/>
      </w:r>
      <w:r w:rsidR="00B80610">
        <w:rPr>
          <w:bCs/>
        </w:rPr>
        <w:t>5 314</w:t>
      </w:r>
      <w:r w:rsidRPr="000A457B">
        <w:rPr>
          <w:bCs/>
        </w:rPr>
        <w:t xml:space="preserve"> </w:t>
      </w:r>
      <w:r w:rsidRPr="00FC3259">
        <w:rPr>
          <w:bCs/>
        </w:rPr>
        <w:t xml:space="preserve">человек), выбыло </w:t>
      </w:r>
      <w:r w:rsidR="00B80610">
        <w:rPr>
          <w:bCs/>
        </w:rPr>
        <w:t>6 859</w:t>
      </w:r>
      <w:r w:rsidRPr="00FC3259">
        <w:rPr>
          <w:bCs/>
        </w:rPr>
        <w:t xml:space="preserve"> человек (</w:t>
      </w:r>
      <w:r w:rsidR="00B80610">
        <w:rPr>
          <w:bCs/>
        </w:rPr>
        <w:t>4 652</w:t>
      </w:r>
      <w:r w:rsidR="001E19D0">
        <w:rPr>
          <w:bCs/>
        </w:rPr>
        <w:t xml:space="preserve"> </w:t>
      </w:r>
      <w:r w:rsidRPr="00FC3259">
        <w:rPr>
          <w:bCs/>
        </w:rPr>
        <w:t>человек</w:t>
      </w:r>
      <w:r w:rsidR="00B80610">
        <w:rPr>
          <w:bCs/>
        </w:rPr>
        <w:t>а</w:t>
      </w:r>
      <w:r w:rsidRPr="00FC3259">
        <w:rPr>
          <w:bCs/>
        </w:rPr>
        <w:t>). Миграционн</w:t>
      </w:r>
      <w:r w:rsidR="007B1A76">
        <w:rPr>
          <w:bCs/>
        </w:rPr>
        <w:t>ая убыль</w:t>
      </w:r>
      <w:r w:rsidR="00DC714E">
        <w:rPr>
          <w:bCs/>
        </w:rPr>
        <w:t xml:space="preserve"> </w:t>
      </w:r>
      <w:r w:rsidRPr="00FC3259">
        <w:rPr>
          <w:bCs/>
        </w:rPr>
        <w:t>составил</w:t>
      </w:r>
      <w:r w:rsidR="007B1A76">
        <w:rPr>
          <w:bCs/>
        </w:rPr>
        <w:t>а</w:t>
      </w:r>
      <w:r w:rsidRPr="00FC3259">
        <w:rPr>
          <w:bCs/>
        </w:rPr>
        <w:t xml:space="preserve"> </w:t>
      </w:r>
      <w:r w:rsidR="00F11D68">
        <w:rPr>
          <w:bCs/>
        </w:rPr>
        <w:br/>
      </w:r>
      <w:r w:rsidR="00B80610">
        <w:rPr>
          <w:bCs/>
        </w:rPr>
        <w:t>2 392</w:t>
      </w:r>
      <w:r w:rsidRPr="00FC3259">
        <w:rPr>
          <w:bCs/>
        </w:rPr>
        <w:t xml:space="preserve"> человек</w:t>
      </w:r>
      <w:r w:rsidR="00B80610">
        <w:rPr>
          <w:bCs/>
        </w:rPr>
        <w:t>а</w:t>
      </w:r>
      <w:r w:rsidRPr="00FC3259">
        <w:rPr>
          <w:bCs/>
        </w:rPr>
        <w:t xml:space="preserve"> (</w:t>
      </w:r>
      <w:r w:rsidR="007B1A76">
        <w:rPr>
          <w:bCs/>
        </w:rPr>
        <w:t>за январь</w:t>
      </w:r>
      <w:r w:rsidR="00EA6284">
        <w:rPr>
          <w:bCs/>
        </w:rPr>
        <w:t>-</w:t>
      </w:r>
      <w:r w:rsidR="00B80610">
        <w:rPr>
          <w:bCs/>
        </w:rPr>
        <w:t>апрель</w:t>
      </w:r>
      <w:r w:rsidR="007B1A76">
        <w:rPr>
          <w:bCs/>
        </w:rPr>
        <w:t xml:space="preserve"> 2021</w:t>
      </w:r>
      <w:r w:rsidR="00DC714E">
        <w:rPr>
          <w:bCs/>
        </w:rPr>
        <w:t xml:space="preserve"> года прирост – </w:t>
      </w:r>
      <w:r w:rsidR="00B80610">
        <w:rPr>
          <w:bCs/>
        </w:rPr>
        <w:t>662</w:t>
      </w:r>
      <w:r w:rsidRPr="00FC3259">
        <w:rPr>
          <w:bCs/>
        </w:rPr>
        <w:t xml:space="preserve"> человек</w:t>
      </w:r>
      <w:r w:rsidR="00B80610">
        <w:rPr>
          <w:bCs/>
        </w:rPr>
        <w:t>а</w:t>
      </w:r>
      <w:r w:rsidRPr="00FC3259">
        <w:rPr>
          <w:bCs/>
        </w:rPr>
        <w:t>).</w:t>
      </w:r>
    </w:p>
    <w:p w:rsidR="00E81171" w:rsidRDefault="00E81171" w:rsidP="00E81171">
      <w:pPr>
        <w:pStyle w:val="ab"/>
        <w:tabs>
          <w:tab w:val="left" w:pos="1512"/>
        </w:tabs>
        <w:ind w:right="-143"/>
        <w:jc w:val="center"/>
        <w:rPr>
          <w:b/>
          <w:bCs/>
        </w:rPr>
      </w:pPr>
      <w:r w:rsidRPr="00F677C2">
        <w:rPr>
          <w:b/>
          <w:bCs/>
        </w:rPr>
        <w:lastRenderedPageBreak/>
        <w:t>Доходы населения</w:t>
      </w:r>
    </w:p>
    <w:p w:rsidR="0049263F" w:rsidRDefault="00E77C28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Среднемесячная з</w:t>
      </w:r>
      <w:r w:rsidR="0049263F" w:rsidRPr="001375A1">
        <w:rPr>
          <w:sz w:val="24"/>
          <w:szCs w:val="24"/>
        </w:rPr>
        <w:t>аработная плата по крупным и средним организациям за январь</w:t>
      </w:r>
      <w:r w:rsidR="00EA6284">
        <w:rPr>
          <w:sz w:val="24"/>
          <w:szCs w:val="24"/>
        </w:rPr>
        <w:t>-</w:t>
      </w:r>
      <w:r w:rsidR="00311CC1">
        <w:rPr>
          <w:sz w:val="24"/>
          <w:szCs w:val="24"/>
        </w:rPr>
        <w:t xml:space="preserve">апрель </w:t>
      </w:r>
      <w:r w:rsidR="0092162E">
        <w:rPr>
          <w:sz w:val="24"/>
          <w:szCs w:val="24"/>
        </w:rPr>
        <w:t>2022</w:t>
      </w:r>
      <w:r w:rsidR="0049263F" w:rsidRPr="001375A1">
        <w:rPr>
          <w:sz w:val="24"/>
          <w:szCs w:val="24"/>
        </w:rPr>
        <w:t xml:space="preserve"> года увеличилась на </w:t>
      </w:r>
      <w:r w:rsidR="00311CC1">
        <w:rPr>
          <w:sz w:val="24"/>
          <w:szCs w:val="24"/>
        </w:rPr>
        <w:t>10,5</w:t>
      </w:r>
      <w:r w:rsidR="0049263F" w:rsidRPr="001375A1">
        <w:rPr>
          <w:sz w:val="24"/>
          <w:szCs w:val="24"/>
        </w:rPr>
        <w:t xml:space="preserve">% и составила </w:t>
      </w:r>
      <w:r w:rsidR="00311CC1">
        <w:rPr>
          <w:sz w:val="24"/>
          <w:szCs w:val="24"/>
        </w:rPr>
        <w:t>45 681</w:t>
      </w:r>
      <w:r w:rsidR="00F64D91" w:rsidRPr="001375A1">
        <w:rPr>
          <w:color w:val="000000"/>
          <w:sz w:val="24"/>
          <w:szCs w:val="24"/>
        </w:rPr>
        <w:t xml:space="preserve"> </w:t>
      </w:r>
      <w:r w:rsidR="0049263F" w:rsidRPr="001375A1">
        <w:rPr>
          <w:sz w:val="24"/>
          <w:szCs w:val="24"/>
        </w:rPr>
        <w:t>рубл</w:t>
      </w:r>
      <w:r w:rsidR="00311CC1">
        <w:rPr>
          <w:sz w:val="24"/>
          <w:szCs w:val="24"/>
        </w:rPr>
        <w:t>ь</w:t>
      </w:r>
      <w:r w:rsidR="00A84DE6">
        <w:rPr>
          <w:sz w:val="24"/>
          <w:szCs w:val="24"/>
        </w:rPr>
        <w:t xml:space="preserve"> (за январь</w:t>
      </w:r>
      <w:r w:rsidR="00EA6284">
        <w:rPr>
          <w:sz w:val="24"/>
          <w:szCs w:val="24"/>
        </w:rPr>
        <w:t>-</w:t>
      </w:r>
      <w:r w:rsidR="00311CC1">
        <w:rPr>
          <w:sz w:val="24"/>
          <w:szCs w:val="24"/>
        </w:rPr>
        <w:t>апрель</w:t>
      </w:r>
      <w:r w:rsidR="0092162E">
        <w:rPr>
          <w:sz w:val="24"/>
          <w:szCs w:val="24"/>
        </w:rPr>
        <w:t xml:space="preserve"> 2021</w:t>
      </w:r>
      <w:r w:rsidR="003936CE">
        <w:rPr>
          <w:sz w:val="24"/>
          <w:szCs w:val="24"/>
        </w:rPr>
        <w:t xml:space="preserve"> г</w:t>
      </w:r>
      <w:r w:rsidR="007E355F">
        <w:rPr>
          <w:sz w:val="24"/>
          <w:szCs w:val="24"/>
        </w:rPr>
        <w:t xml:space="preserve">ода </w:t>
      </w:r>
      <w:r w:rsidR="00C547E5">
        <w:rPr>
          <w:sz w:val="24"/>
          <w:szCs w:val="24"/>
        </w:rPr>
        <w:sym w:font="Symbol" w:char="F02D"/>
      </w:r>
      <w:r w:rsidR="00C547E5">
        <w:rPr>
          <w:sz w:val="24"/>
          <w:szCs w:val="24"/>
        </w:rPr>
        <w:t xml:space="preserve"> </w:t>
      </w:r>
      <w:r w:rsidR="00EA6284">
        <w:rPr>
          <w:sz w:val="24"/>
          <w:szCs w:val="24"/>
        </w:rPr>
        <w:br/>
      </w:r>
      <w:r w:rsidR="00311CC1">
        <w:rPr>
          <w:sz w:val="24"/>
          <w:szCs w:val="24"/>
        </w:rPr>
        <w:t>41 398</w:t>
      </w:r>
      <w:r w:rsidR="00EA6284">
        <w:rPr>
          <w:sz w:val="24"/>
          <w:szCs w:val="24"/>
        </w:rPr>
        <w:t xml:space="preserve"> </w:t>
      </w:r>
      <w:r w:rsidR="00F11D68">
        <w:rPr>
          <w:sz w:val="24"/>
          <w:szCs w:val="24"/>
        </w:rPr>
        <w:t>рублей</w:t>
      </w:r>
      <w:r w:rsidR="007E355F">
        <w:rPr>
          <w:sz w:val="24"/>
          <w:szCs w:val="24"/>
        </w:rPr>
        <w:t xml:space="preserve">, увеличилась на </w:t>
      </w:r>
      <w:r w:rsidR="00311CC1">
        <w:rPr>
          <w:sz w:val="24"/>
          <w:szCs w:val="24"/>
        </w:rPr>
        <w:t>9,5</w:t>
      </w:r>
      <w:r w:rsidR="00AE4726">
        <w:rPr>
          <w:sz w:val="24"/>
          <w:szCs w:val="24"/>
        </w:rPr>
        <w:t>%</w:t>
      </w:r>
      <w:r w:rsidR="003936CE">
        <w:rPr>
          <w:sz w:val="24"/>
          <w:szCs w:val="24"/>
        </w:rPr>
        <w:t>)</w:t>
      </w:r>
      <w:r>
        <w:rPr>
          <w:sz w:val="24"/>
          <w:szCs w:val="24"/>
        </w:rPr>
        <w:t xml:space="preserve"> в т</w:t>
      </w:r>
      <w:r w:rsidR="003B12F6">
        <w:rPr>
          <w:sz w:val="24"/>
          <w:szCs w:val="24"/>
        </w:rPr>
        <w:t>ом числе по видам деятельности:</w:t>
      </w:r>
    </w:p>
    <w:p w:rsidR="00BD7772" w:rsidRDefault="00BD7772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</w:p>
    <w:tbl>
      <w:tblPr>
        <w:tblStyle w:val="a5"/>
        <w:tblW w:w="10456" w:type="dxa"/>
        <w:tblLook w:val="04A0"/>
      </w:tblPr>
      <w:tblGrid>
        <w:gridCol w:w="9039"/>
        <w:gridCol w:w="1417"/>
      </w:tblGrid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0176B2" w:rsidRDefault="000176B2" w:rsidP="000176B2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b/>
              </w:rPr>
            </w:pPr>
            <w:r w:rsidRPr="000176B2">
              <w:rPr>
                <w:b/>
              </w:rPr>
              <w:t>Наибольший размер оплаты труда, рублей</w:t>
            </w:r>
          </w:p>
        </w:tc>
      </w:tr>
      <w:tr w:rsidR="00CB6E78" w:rsidTr="000176B2">
        <w:trPr>
          <w:trHeight w:val="227"/>
        </w:trPr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B6E78">
              <w:rPr>
                <w:sz w:val="24"/>
                <w:szCs w:val="24"/>
              </w:rPr>
              <w:t>инансовая и страховая</w:t>
            </w:r>
            <w:r w:rsidR="00CB6E78" w:rsidRPr="00F55BCB">
              <w:rPr>
                <w:sz w:val="24"/>
                <w:szCs w:val="24"/>
              </w:rPr>
              <w:t xml:space="preserve"> деятельност</w:t>
            </w:r>
            <w:r w:rsidR="00CB6E78">
              <w:rPr>
                <w:sz w:val="24"/>
                <w:szCs w:val="24"/>
              </w:rPr>
              <w:t>ь</w:t>
            </w:r>
          </w:p>
        </w:tc>
        <w:tc>
          <w:tcPr>
            <w:tcW w:w="1417" w:type="dxa"/>
            <w:vAlign w:val="center"/>
          </w:tcPr>
          <w:p w:rsidR="00CB6E78" w:rsidRPr="00A5128A" w:rsidRDefault="00F16D84" w:rsidP="00EE3E0F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 </w:t>
            </w:r>
            <w:r w:rsidR="00EE3E0F">
              <w:rPr>
                <w:sz w:val="24"/>
                <w:szCs w:val="24"/>
              </w:rPr>
              <w:t>634</w:t>
            </w:r>
          </w:p>
        </w:tc>
      </w:tr>
      <w:tr w:rsidR="00C749C3" w:rsidTr="000176B2">
        <w:trPr>
          <w:trHeight w:val="227"/>
        </w:trPr>
        <w:tc>
          <w:tcPr>
            <w:tcW w:w="9039" w:type="dxa"/>
          </w:tcPr>
          <w:p w:rsidR="00C749C3" w:rsidRDefault="00C749C3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center"/>
          </w:tcPr>
          <w:p w:rsidR="00C749C3" w:rsidRPr="00A5128A" w:rsidRDefault="00F16D84" w:rsidP="00EE3E0F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 </w:t>
            </w:r>
            <w:r w:rsidR="00EE3E0F">
              <w:rPr>
                <w:sz w:val="24"/>
                <w:szCs w:val="24"/>
              </w:rPr>
              <w:t>392</w:t>
            </w:r>
          </w:p>
        </w:tc>
      </w:tr>
      <w:tr w:rsidR="00CB6E78" w:rsidTr="000176B2"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B6E78">
              <w:rPr>
                <w:sz w:val="24"/>
                <w:szCs w:val="24"/>
              </w:rPr>
              <w:t>рофессиональная, научная и техническая</w:t>
            </w:r>
            <w:r w:rsidR="00CB6E78" w:rsidRPr="00F55BCB">
              <w:rPr>
                <w:sz w:val="24"/>
                <w:szCs w:val="24"/>
              </w:rPr>
              <w:t xml:space="preserve"> </w:t>
            </w:r>
            <w:r w:rsidR="00CB6E78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  <w:vAlign w:val="center"/>
          </w:tcPr>
          <w:p w:rsidR="00CB6E78" w:rsidRPr="00A5128A" w:rsidRDefault="00EE3E0F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55 289</w:t>
            </w:r>
          </w:p>
        </w:tc>
      </w:tr>
      <w:tr w:rsidR="00EE3E0F" w:rsidTr="000176B2">
        <w:tc>
          <w:tcPr>
            <w:tcW w:w="9039" w:type="dxa"/>
          </w:tcPr>
          <w:p w:rsidR="00EE3E0F" w:rsidRDefault="00EE3E0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управление и обеспечение военной безопасности, соц.обеспечение </w:t>
            </w:r>
          </w:p>
        </w:tc>
        <w:tc>
          <w:tcPr>
            <w:tcW w:w="1417" w:type="dxa"/>
            <w:vAlign w:val="center"/>
          </w:tcPr>
          <w:p w:rsidR="00EE3E0F" w:rsidRDefault="00EE3E0F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50 576</w:t>
            </w:r>
          </w:p>
        </w:tc>
      </w:tr>
      <w:tr w:rsidR="00CB6E78" w:rsidTr="000176B2">
        <w:tc>
          <w:tcPr>
            <w:tcW w:w="9039" w:type="dxa"/>
          </w:tcPr>
          <w:p w:rsidR="00A5128A" w:rsidRDefault="00A5128A" w:rsidP="00D9762D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7" w:type="dxa"/>
            <w:vAlign w:val="center"/>
          </w:tcPr>
          <w:p w:rsidR="00CB6E78" w:rsidRPr="00A5128A" w:rsidRDefault="00F16D84" w:rsidP="0080429B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 </w:t>
            </w:r>
            <w:r w:rsidR="0080429B">
              <w:rPr>
                <w:sz w:val="24"/>
                <w:szCs w:val="24"/>
              </w:rPr>
              <w:t>596</w:t>
            </w:r>
          </w:p>
        </w:tc>
      </w:tr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EA6284" w:rsidRDefault="000176B2" w:rsidP="000176B2">
            <w:pPr>
              <w:tabs>
                <w:tab w:val="left" w:pos="1512"/>
              </w:tabs>
              <w:jc w:val="both"/>
              <w:rPr>
                <w:b/>
                <w:sz w:val="24"/>
                <w:szCs w:val="24"/>
                <w:highlight w:val="yellow"/>
              </w:rPr>
            </w:pPr>
            <w:r w:rsidRPr="00A5128A">
              <w:rPr>
                <w:b/>
                <w:sz w:val="24"/>
                <w:szCs w:val="24"/>
              </w:rPr>
              <w:t>Наибольший темп роста заработной платы, %</w:t>
            </w:r>
          </w:p>
        </w:tc>
      </w:tr>
      <w:tr w:rsidR="00B53D16" w:rsidTr="000176B2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53D16">
              <w:rPr>
                <w:sz w:val="24"/>
                <w:szCs w:val="24"/>
              </w:rPr>
              <w:t>перации</w:t>
            </w:r>
            <w:r w:rsidR="00B53D16" w:rsidRPr="00F55BCB">
              <w:rPr>
                <w:sz w:val="24"/>
                <w:szCs w:val="24"/>
              </w:rPr>
              <w:t xml:space="preserve"> с недвижимым имуществом</w:t>
            </w:r>
          </w:p>
        </w:tc>
        <w:tc>
          <w:tcPr>
            <w:tcW w:w="1417" w:type="dxa"/>
            <w:vAlign w:val="center"/>
          </w:tcPr>
          <w:p w:rsidR="00B53D16" w:rsidRPr="000D110D" w:rsidRDefault="00F16D84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0429B">
              <w:rPr>
                <w:sz w:val="24"/>
                <w:szCs w:val="24"/>
              </w:rPr>
              <w:t>3,2</w:t>
            </w:r>
          </w:p>
        </w:tc>
      </w:tr>
      <w:tr w:rsidR="0080429B" w:rsidTr="000176B2">
        <w:tc>
          <w:tcPr>
            <w:tcW w:w="9039" w:type="dxa"/>
          </w:tcPr>
          <w:p w:rsidR="0080429B" w:rsidRDefault="0080429B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в </w:t>
            </w:r>
            <w:r w:rsidRPr="00F55BCB">
              <w:rPr>
                <w:sz w:val="24"/>
                <w:szCs w:val="24"/>
              </w:rPr>
              <w:t>области культуры, спорта, организации досуга и развлечений</w:t>
            </w:r>
          </w:p>
        </w:tc>
        <w:tc>
          <w:tcPr>
            <w:tcW w:w="1417" w:type="dxa"/>
            <w:vAlign w:val="center"/>
          </w:tcPr>
          <w:p w:rsidR="0080429B" w:rsidRDefault="0080429B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117,4</w:t>
            </w:r>
          </w:p>
        </w:tc>
      </w:tr>
      <w:tr w:rsidR="0080429B" w:rsidTr="000176B2">
        <w:tc>
          <w:tcPr>
            <w:tcW w:w="9039" w:type="dxa"/>
          </w:tcPr>
          <w:p w:rsidR="0080429B" w:rsidRDefault="0080429B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обрабатывающее</w:t>
            </w:r>
            <w:r w:rsidRPr="00F55BCB">
              <w:rPr>
                <w:sz w:val="24"/>
                <w:szCs w:val="24"/>
              </w:rPr>
              <w:t xml:space="preserve"> производств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417" w:type="dxa"/>
            <w:vAlign w:val="center"/>
          </w:tcPr>
          <w:p w:rsidR="0080429B" w:rsidRDefault="00D50DC8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116,6</w:t>
            </w:r>
          </w:p>
        </w:tc>
      </w:tr>
      <w:tr w:rsidR="00D50DC8" w:rsidTr="000176B2">
        <w:tc>
          <w:tcPr>
            <w:tcW w:w="9039" w:type="dxa"/>
          </w:tcPr>
          <w:p w:rsidR="00D50DC8" w:rsidRDefault="00D50DC8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417" w:type="dxa"/>
            <w:vAlign w:val="center"/>
          </w:tcPr>
          <w:p w:rsidR="00D50DC8" w:rsidRDefault="00D50DC8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116,5</w:t>
            </w:r>
          </w:p>
        </w:tc>
      </w:tr>
      <w:tr w:rsidR="00F16D84" w:rsidRPr="000D110D" w:rsidTr="00F16D84">
        <w:tc>
          <w:tcPr>
            <w:tcW w:w="9039" w:type="dxa"/>
          </w:tcPr>
          <w:p w:rsidR="00F16D84" w:rsidRDefault="00F16D84" w:rsidP="00F16D84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center"/>
          </w:tcPr>
          <w:p w:rsidR="00F16D84" w:rsidRPr="000D110D" w:rsidRDefault="00D50DC8" w:rsidP="00F16D84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115,9</w:t>
            </w:r>
          </w:p>
        </w:tc>
      </w:tr>
      <w:tr w:rsidR="00750B4B" w:rsidTr="000176B2">
        <w:tc>
          <w:tcPr>
            <w:tcW w:w="9039" w:type="dxa"/>
          </w:tcPr>
          <w:p w:rsidR="00A5128A" w:rsidRDefault="00D50DC8" w:rsidP="00D50DC8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417" w:type="dxa"/>
            <w:vAlign w:val="center"/>
          </w:tcPr>
          <w:p w:rsidR="00750B4B" w:rsidRPr="000D110D" w:rsidRDefault="00D50DC8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F16D84">
              <w:rPr>
                <w:sz w:val="24"/>
                <w:szCs w:val="24"/>
              </w:rPr>
              <w:t>,8</w:t>
            </w:r>
          </w:p>
        </w:tc>
      </w:tr>
    </w:tbl>
    <w:p w:rsidR="00B53D16" w:rsidRPr="001375A1" w:rsidRDefault="00B53D16" w:rsidP="00B53D16">
      <w:pPr>
        <w:tabs>
          <w:tab w:val="left" w:pos="1512"/>
        </w:tabs>
        <w:ind w:right="-1"/>
        <w:jc w:val="both"/>
        <w:rPr>
          <w:sz w:val="24"/>
          <w:szCs w:val="24"/>
        </w:rPr>
      </w:pPr>
    </w:p>
    <w:p w:rsidR="001375A1" w:rsidRPr="00953CF6" w:rsidRDefault="00A84DE6" w:rsidP="00953CF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93475">
        <w:rPr>
          <w:sz w:val="24"/>
          <w:szCs w:val="24"/>
        </w:rPr>
        <w:t xml:space="preserve">о данным Алтайкрайстата на </w:t>
      </w:r>
      <w:r w:rsidR="00D50DC8">
        <w:rPr>
          <w:sz w:val="24"/>
          <w:szCs w:val="24"/>
        </w:rPr>
        <w:t>01.06</w:t>
      </w:r>
      <w:r w:rsidR="0001203C">
        <w:rPr>
          <w:sz w:val="24"/>
          <w:szCs w:val="24"/>
        </w:rPr>
        <w:t>.2022</w:t>
      </w:r>
      <w:r w:rsidR="0049263F" w:rsidRPr="001375A1">
        <w:rPr>
          <w:sz w:val="24"/>
          <w:szCs w:val="24"/>
        </w:rPr>
        <w:t xml:space="preserve"> не погашена просроченная задолженность по заработной плате в размере </w:t>
      </w:r>
      <w:r w:rsidR="00D50DC8">
        <w:rPr>
          <w:sz w:val="24"/>
          <w:szCs w:val="24"/>
        </w:rPr>
        <w:t>6,6</w:t>
      </w:r>
      <w:r w:rsidR="00953CF6">
        <w:rPr>
          <w:sz w:val="24"/>
          <w:szCs w:val="24"/>
        </w:rPr>
        <w:t xml:space="preserve"> млн. рублей</w:t>
      </w:r>
    </w:p>
    <w:p w:rsidR="007928A4" w:rsidRDefault="007928A4" w:rsidP="003A7D21">
      <w:pPr>
        <w:tabs>
          <w:tab w:val="left" w:pos="1512"/>
        </w:tabs>
        <w:ind w:right="-143"/>
        <w:rPr>
          <w:b/>
          <w:sz w:val="24"/>
          <w:szCs w:val="24"/>
          <w:highlight w:val="yellow"/>
        </w:rPr>
      </w:pPr>
    </w:p>
    <w:p w:rsidR="00E81171" w:rsidRPr="00B316F4" w:rsidRDefault="001216ED" w:rsidP="001216ED">
      <w:pPr>
        <w:tabs>
          <w:tab w:val="left" w:pos="1512"/>
        </w:tabs>
        <w:ind w:right="-143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01203C">
        <w:rPr>
          <w:b/>
          <w:sz w:val="24"/>
          <w:szCs w:val="24"/>
        </w:rPr>
        <w:t xml:space="preserve">      </w:t>
      </w:r>
      <w:r w:rsidR="00E81171" w:rsidRPr="00B316F4">
        <w:rPr>
          <w:b/>
          <w:sz w:val="24"/>
          <w:szCs w:val="24"/>
        </w:rPr>
        <w:t>Просроченная задолженность по заработной плате, млн. рублей</w:t>
      </w:r>
    </w:p>
    <w:p w:rsidR="00A17D4E" w:rsidRPr="003936CE" w:rsidRDefault="0019608B" w:rsidP="003936CE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B316F4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99555" cy="795020"/>
            <wp:effectExtent l="0" t="0" r="0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34D26" w:rsidRDefault="00034D26" w:rsidP="00B85647">
      <w:pPr>
        <w:pStyle w:val="3"/>
        <w:tabs>
          <w:tab w:val="left" w:pos="1418"/>
          <w:tab w:val="left" w:pos="1512"/>
        </w:tabs>
        <w:spacing w:after="0"/>
        <w:ind w:left="0"/>
        <w:rPr>
          <w:b/>
          <w:sz w:val="23"/>
          <w:szCs w:val="23"/>
        </w:rPr>
      </w:pPr>
    </w:p>
    <w:p w:rsidR="00FD6E73" w:rsidRDefault="003331B6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601976">
        <w:rPr>
          <w:b/>
          <w:sz w:val="23"/>
          <w:szCs w:val="23"/>
        </w:rPr>
        <w:t>Цены</w:t>
      </w:r>
      <w:r w:rsidR="00FD6E73">
        <w:rPr>
          <w:b/>
          <w:sz w:val="23"/>
          <w:szCs w:val="23"/>
        </w:rPr>
        <w:t xml:space="preserve"> </w:t>
      </w:r>
    </w:p>
    <w:p w:rsidR="00B85647" w:rsidRPr="00B85647" w:rsidRDefault="0046693F" w:rsidP="0046693F">
      <w:pPr>
        <w:ind w:right="-284" w:firstLine="709"/>
        <w:rPr>
          <w:sz w:val="24"/>
          <w:szCs w:val="24"/>
        </w:rPr>
      </w:pPr>
      <w:r w:rsidRPr="00527822">
        <w:rPr>
          <w:sz w:val="24"/>
          <w:szCs w:val="24"/>
        </w:rPr>
        <w:t xml:space="preserve">В </w:t>
      </w:r>
      <w:r w:rsidR="006A7A31">
        <w:rPr>
          <w:sz w:val="24"/>
          <w:szCs w:val="24"/>
        </w:rPr>
        <w:t>апреле</w:t>
      </w:r>
      <w:r w:rsidR="00B85647" w:rsidRPr="00692272">
        <w:rPr>
          <w:sz w:val="24"/>
          <w:szCs w:val="24"/>
        </w:rPr>
        <w:t xml:space="preserve"> в Барнауле по сравнению с крупными городами Сибирского федер</w:t>
      </w:r>
      <w:r w:rsidR="00AE4726">
        <w:rPr>
          <w:sz w:val="24"/>
          <w:szCs w:val="24"/>
        </w:rPr>
        <w:t xml:space="preserve">ального округа </w:t>
      </w:r>
      <w:r w:rsidR="00B85647" w:rsidRPr="00692272">
        <w:rPr>
          <w:sz w:val="24"/>
          <w:szCs w:val="24"/>
        </w:rPr>
        <w:t>зафикс</w:t>
      </w:r>
      <w:r w:rsidR="00FB1692">
        <w:rPr>
          <w:sz w:val="24"/>
          <w:szCs w:val="24"/>
        </w:rPr>
        <w:t>ирована минимальная</w:t>
      </w:r>
      <w:r w:rsidR="00740214">
        <w:rPr>
          <w:sz w:val="24"/>
          <w:szCs w:val="24"/>
        </w:rPr>
        <w:t xml:space="preserve"> </w:t>
      </w:r>
      <w:r w:rsidR="00FB1692">
        <w:rPr>
          <w:sz w:val="24"/>
          <w:szCs w:val="24"/>
        </w:rPr>
        <w:t>цена</w:t>
      </w:r>
      <w:r w:rsidR="00740214" w:rsidRPr="001946E1">
        <w:rPr>
          <w:sz w:val="24"/>
          <w:szCs w:val="24"/>
        </w:rPr>
        <w:t xml:space="preserve"> </w:t>
      </w:r>
      <w:r w:rsidR="00C90664">
        <w:rPr>
          <w:sz w:val="24"/>
          <w:szCs w:val="24"/>
        </w:rPr>
        <w:t xml:space="preserve">на </w:t>
      </w:r>
      <w:r w:rsidR="00684E83">
        <w:rPr>
          <w:sz w:val="24"/>
          <w:szCs w:val="24"/>
        </w:rPr>
        <w:t>5</w:t>
      </w:r>
      <w:r w:rsidR="00FB1692">
        <w:rPr>
          <w:sz w:val="24"/>
          <w:szCs w:val="24"/>
        </w:rPr>
        <w:t xml:space="preserve"> </w:t>
      </w:r>
      <w:r w:rsidR="00B85647" w:rsidRPr="001946E1">
        <w:rPr>
          <w:sz w:val="24"/>
          <w:szCs w:val="24"/>
        </w:rPr>
        <w:t>из 24</w:t>
      </w:r>
      <w:r w:rsidR="00B85647" w:rsidRPr="00692272">
        <w:rPr>
          <w:sz w:val="24"/>
          <w:szCs w:val="24"/>
        </w:rPr>
        <w:t xml:space="preserve"> социально значимых продуктов питания:</w:t>
      </w:r>
    </w:p>
    <w:tbl>
      <w:tblPr>
        <w:tblStyle w:val="a5"/>
        <w:tblW w:w="10491" w:type="dxa"/>
        <w:jc w:val="center"/>
        <w:tblLayout w:type="fixed"/>
        <w:tblLook w:val="04A0"/>
      </w:tblPr>
      <w:tblGrid>
        <w:gridCol w:w="2830"/>
        <w:gridCol w:w="1127"/>
        <w:gridCol w:w="1133"/>
        <w:gridCol w:w="1132"/>
        <w:gridCol w:w="11"/>
        <w:gridCol w:w="1122"/>
        <w:gridCol w:w="11"/>
        <w:gridCol w:w="994"/>
        <w:gridCol w:w="1120"/>
        <w:gridCol w:w="11"/>
        <w:gridCol w:w="8"/>
        <w:gridCol w:w="992"/>
      </w:tblGrid>
      <w:tr w:rsidR="00740214" w:rsidRPr="00740214" w:rsidTr="00684E83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Красно-ярск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Новоси-бирск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684E83" w:rsidRPr="00684E83" w:rsidTr="00684E83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E730A4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>Баранина (кроме бескостного мяса), кг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563,62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488,64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658,30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606,84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510,81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520,36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587,15</w:t>
            </w:r>
          </w:p>
        </w:tc>
      </w:tr>
      <w:tr w:rsidR="00684E83" w:rsidRPr="00684E83" w:rsidTr="00684E83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E730A4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>Говядина (кроме бескостного мяса), кг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455,18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432,98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440,78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456,61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492,49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433,00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489,16</w:t>
            </w:r>
          </w:p>
        </w:tc>
      </w:tr>
      <w:tr w:rsidR="00684E83" w:rsidRPr="00684E83" w:rsidTr="00684E83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E730A4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>Свинина (кроме бескостного мяса), кг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317,35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334,12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315,58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339,00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330,67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305,68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327,17</w:t>
            </w:r>
          </w:p>
        </w:tc>
      </w:tr>
      <w:tr w:rsidR="00684E83" w:rsidRPr="00684E83" w:rsidTr="00684E83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E730A4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>Куры охлажденные и мороженые, кг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186,74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238,28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177,35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205,22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189,41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186,77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186,16</w:t>
            </w:r>
          </w:p>
        </w:tc>
      </w:tr>
      <w:tr w:rsidR="00684E83" w:rsidRPr="00684E83" w:rsidTr="00684E83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E730A4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>Рыба мороженая неразделанная, кг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182,21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226,5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205,98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241,21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213,42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178,61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195,77</w:t>
            </w:r>
          </w:p>
        </w:tc>
      </w:tr>
      <w:tr w:rsidR="00684E83" w:rsidRPr="00684E83" w:rsidTr="00684E83">
        <w:trPr>
          <w:trHeight w:val="32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E730A4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>Масло сливочное, кг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704,32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849,97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693,58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814,17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847,42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688,98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598,31</w:t>
            </w:r>
          </w:p>
        </w:tc>
      </w:tr>
      <w:tr w:rsidR="00684E83" w:rsidRPr="00684E83" w:rsidTr="00684E83">
        <w:trPr>
          <w:trHeight w:val="37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E730A4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>Масло подсолнечное, кг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139,42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147,57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142,67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146,91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141,77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132,29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150,72</w:t>
            </w:r>
          </w:p>
        </w:tc>
      </w:tr>
      <w:tr w:rsidR="00684E83" w:rsidRPr="00684E83" w:rsidTr="00684E83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E730A4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>Молоко питьевое, (м.д.ж. 2,5-3,2%), за 1 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75,90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68,67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64,52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72,05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76,93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61,92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81,94</w:t>
            </w:r>
          </w:p>
        </w:tc>
      </w:tr>
      <w:tr w:rsidR="00684E83" w:rsidRPr="00684E83" w:rsidTr="00684E83">
        <w:trPr>
          <w:trHeight w:val="22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E730A4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>Яйца куриные, 10 шт.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75,36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72,97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78,97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76,18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88,71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80,91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76,79</w:t>
            </w:r>
          </w:p>
        </w:tc>
      </w:tr>
      <w:tr w:rsidR="00684E83" w:rsidRPr="00684E83" w:rsidTr="00684E83">
        <w:trPr>
          <w:trHeight w:val="24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E730A4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>Сахар-песок, кг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82,38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91,78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88,44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87,49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92,99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88,19</w:t>
            </w:r>
          </w:p>
        </w:tc>
      </w:tr>
      <w:tr w:rsidR="00684E83" w:rsidRPr="00684E83" w:rsidTr="00684E83">
        <w:trPr>
          <w:trHeight w:val="2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E730A4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>Чай черный байховый, кг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1098,52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898,78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1134,76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1211,31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1386,72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825,41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926,75</w:t>
            </w:r>
          </w:p>
        </w:tc>
      </w:tr>
      <w:tr w:rsidR="00684E83" w:rsidRPr="00684E83" w:rsidTr="00684E83">
        <w:trPr>
          <w:trHeight w:val="24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E730A4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>Соль поваренная пищевая, кг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14,77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16,14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24,16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14,27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12,88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17,74</w:t>
            </w:r>
          </w:p>
        </w:tc>
      </w:tr>
      <w:tr w:rsidR="00684E83" w:rsidRPr="00684E83" w:rsidTr="00684E83">
        <w:trPr>
          <w:trHeight w:val="37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E730A4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>Мука пшеничная, кг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40,54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48,37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44,43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49,11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50,68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42,67</w:t>
            </w:r>
          </w:p>
        </w:tc>
      </w:tr>
      <w:tr w:rsidR="00684E83" w:rsidRPr="00684E83" w:rsidTr="00684E83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E730A4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>Хлеб из ржаной муки и из смеси муки ржаной и пшеничной, кг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77,22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81,96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78,14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85,08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97,35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66,01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64,75</w:t>
            </w:r>
          </w:p>
        </w:tc>
      </w:tr>
      <w:tr w:rsidR="00684E83" w:rsidRPr="00684E83" w:rsidTr="00684E83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4E83" w:rsidRPr="00740214" w:rsidRDefault="00684E83" w:rsidP="00E730A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E83" w:rsidRPr="00740214" w:rsidRDefault="00684E83" w:rsidP="00E730A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E83" w:rsidRPr="00740214" w:rsidRDefault="00684E83" w:rsidP="00E730A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E83" w:rsidRPr="00740214" w:rsidRDefault="00684E83" w:rsidP="00E730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E83" w:rsidRPr="00740214" w:rsidRDefault="00684E83" w:rsidP="00E730A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Красно-</w:t>
            </w:r>
            <w:r w:rsidRPr="00740214">
              <w:rPr>
                <w:sz w:val="20"/>
                <w:szCs w:val="20"/>
              </w:rPr>
              <w:lastRenderedPageBreak/>
              <w:t>ярск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E83" w:rsidRPr="00740214" w:rsidRDefault="00684E83" w:rsidP="00E730A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lastRenderedPageBreak/>
              <w:t>Новоси-</w:t>
            </w:r>
            <w:r w:rsidRPr="00740214">
              <w:rPr>
                <w:sz w:val="20"/>
                <w:szCs w:val="20"/>
              </w:rPr>
              <w:lastRenderedPageBreak/>
              <w:t>бирск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E83" w:rsidRPr="00740214" w:rsidRDefault="00684E83" w:rsidP="00E730A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lastRenderedPageBreak/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E83" w:rsidRPr="00740214" w:rsidRDefault="00684E83" w:rsidP="00E730A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684E83" w:rsidRPr="00684E83" w:rsidTr="00684E83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E730A4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lastRenderedPageBreak/>
              <w:t>Хлеб и булочные изделия из пшеничной муки различных сортов, кг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74,75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89,36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81,11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86,31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79,94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92,12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81,84</w:t>
            </w:r>
          </w:p>
        </w:tc>
      </w:tr>
      <w:tr w:rsidR="00684E83" w:rsidRPr="00684E83" w:rsidTr="00684E83">
        <w:trPr>
          <w:trHeight w:val="25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E730A4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>Рис шлифованный, кг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102,54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91,75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117,77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108,88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108,54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111,66</w:t>
            </w:r>
          </w:p>
        </w:tc>
      </w:tr>
      <w:tr w:rsidR="00684E83" w:rsidRPr="00684E83" w:rsidTr="00684E83">
        <w:trPr>
          <w:trHeight w:val="25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E730A4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>Пшено, кг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63,09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53,40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66,78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72,73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65,01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58,47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60,07</w:t>
            </w:r>
          </w:p>
        </w:tc>
      </w:tr>
      <w:tr w:rsidR="00684E83" w:rsidRPr="00684E83" w:rsidTr="00684E83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E730A4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>Крупа гречневая-ядрица, кг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121,09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133,87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133,52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124,52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141,95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121,32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134,19</w:t>
            </w:r>
          </w:p>
        </w:tc>
      </w:tr>
      <w:tr w:rsidR="00684E83" w:rsidRPr="00684E83" w:rsidTr="00684E83">
        <w:trPr>
          <w:trHeight w:val="24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E730A4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>Вермишель, кг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102,75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90,57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91,23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103,59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123,75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84,31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101,79</w:t>
            </w:r>
          </w:p>
        </w:tc>
      </w:tr>
      <w:tr w:rsidR="00684E83" w:rsidRPr="00684E83" w:rsidTr="00684E83">
        <w:trPr>
          <w:trHeight w:val="24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E730A4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>Картофель, кг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42,87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64,74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48,53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66,95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45,31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49,39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49,17</w:t>
            </w:r>
          </w:p>
        </w:tc>
      </w:tr>
      <w:tr w:rsidR="00684E83" w:rsidRPr="00684E83" w:rsidTr="00684E83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E730A4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>Капуста белокочанная свежая, кг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86,28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96,40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91,27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90,87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89,15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96,53</w:t>
            </w:r>
          </w:p>
        </w:tc>
      </w:tr>
      <w:tr w:rsidR="00684E83" w:rsidRPr="00684E83" w:rsidTr="00684E83">
        <w:trPr>
          <w:trHeight w:val="24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E730A4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>Лук репчатый, кг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48,59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54,34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52,43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46,30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45,11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51,29</w:t>
            </w:r>
          </w:p>
        </w:tc>
      </w:tr>
      <w:tr w:rsidR="00684E83" w:rsidRPr="00684E83" w:rsidTr="00684E83">
        <w:trPr>
          <w:trHeight w:val="32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E730A4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>Морковь, кг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64,74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74,87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76,46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74,24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62,15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59,98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75,94</w:t>
            </w:r>
          </w:p>
        </w:tc>
      </w:tr>
      <w:tr w:rsidR="00684E83" w:rsidRPr="00684E83" w:rsidTr="00684E83">
        <w:trPr>
          <w:trHeight w:val="34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E730A4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>Яблоки, кг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148,30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178,42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138,07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147,60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146,31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134,90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E730A4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147,04</w:t>
            </w:r>
          </w:p>
        </w:tc>
      </w:tr>
      <w:tr w:rsidR="00B84D51" w:rsidTr="00684E83">
        <w:trPr>
          <w:trHeight w:val="197"/>
          <w:jc w:val="center"/>
        </w:trPr>
        <w:tc>
          <w:tcPr>
            <w:tcW w:w="10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4D51" w:rsidRPr="002A1CCA" w:rsidRDefault="00B84D51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CCA">
              <w:rPr>
                <w:b/>
                <w:color w:val="000000"/>
                <w:sz w:val="22"/>
                <w:szCs w:val="22"/>
              </w:rPr>
              <w:t>Непродовольственные товары</w:t>
            </w:r>
          </w:p>
        </w:tc>
      </w:tr>
      <w:tr w:rsidR="00B84D51" w:rsidRPr="00645DA1" w:rsidTr="00684E83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Pr="002A1CCA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Плиты древесностружные, м</w:t>
            </w:r>
            <w:r w:rsidRPr="002A1CC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Pr="002A1CCA" w:rsidRDefault="000E1CEB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456,88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0E1CEB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434,09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E1CEB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516,48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0E1CEB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601,88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E1CEB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510,49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0E1CEB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437,21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E1CEB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499,76</w:t>
            </w:r>
          </w:p>
        </w:tc>
      </w:tr>
      <w:tr w:rsidR="001C058E" w:rsidRPr="00645DA1" w:rsidTr="00684E83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8E" w:rsidRDefault="001C058E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обрезная, м</w:t>
            </w:r>
            <w:r w:rsidRPr="001C058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58E" w:rsidRDefault="000E1CEB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20 460,63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58E" w:rsidRDefault="000E1CEB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19 885,14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8E" w:rsidRDefault="000E1CEB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17 174,07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1C058E" w:rsidRDefault="000E1CEB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21 425,53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8E" w:rsidRDefault="001C058E" w:rsidP="000E1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0E1CEB">
              <w:rPr>
                <w:color w:val="000000"/>
                <w:sz w:val="20"/>
                <w:szCs w:val="20"/>
              </w:rPr>
              <w:t> 684,6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C058E" w:rsidRDefault="000E1CEB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14 303,22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58E" w:rsidRDefault="001C058E" w:rsidP="000E1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0E1CEB">
              <w:rPr>
                <w:color w:val="000000"/>
                <w:sz w:val="20"/>
                <w:szCs w:val="20"/>
              </w:rPr>
              <w:t> 123,4</w:t>
            </w:r>
          </w:p>
        </w:tc>
      </w:tr>
      <w:tr w:rsidR="00B84D51" w:rsidRPr="00645DA1" w:rsidTr="00684E83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Стекло оконное листовое, м</w:t>
            </w:r>
            <w:r w:rsidRPr="00924E1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785,83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1 029,95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0E1CEB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1 070</w:t>
            </w:r>
            <w:r w:rsidR="001C058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E1CEB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821,74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E1CEB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795,26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1 000,57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655,99</w:t>
            </w:r>
          </w:p>
        </w:tc>
      </w:tr>
      <w:tr w:rsidR="00B84D51" w:rsidRPr="00645DA1" w:rsidTr="00684E83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 красный, 1 000 шт.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0E1CEB" w:rsidP="000E1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20 122,35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0E1CEB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19 374,54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0E1CEB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17 678,14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0E1CEB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22 671,73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E1CEB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17 687,9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18 866,72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1C058E" w:rsidP="000E1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0E1CEB">
              <w:rPr>
                <w:color w:val="000000"/>
                <w:sz w:val="20"/>
                <w:szCs w:val="20"/>
              </w:rPr>
              <w:t> 308,1</w:t>
            </w:r>
          </w:p>
        </w:tc>
      </w:tr>
      <w:tr w:rsidR="00B84D51" w:rsidRPr="00645DA1" w:rsidTr="00684E83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Дизельное топливо, 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E9062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3023D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1C058E">
              <w:rPr>
                <w:color w:val="000000"/>
                <w:sz w:val="20"/>
                <w:szCs w:val="20"/>
              </w:rPr>
              <w:t>8,77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E9062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E9062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</w:t>
            </w:r>
            <w:r w:rsidR="00E9062E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E9062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56,8</w:t>
            </w:r>
          </w:p>
        </w:tc>
      </w:tr>
      <w:tr w:rsidR="00B84D51" w:rsidRPr="00645DA1" w:rsidTr="00684E83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Бензин авто.марки АИ-92, 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</w:t>
            </w:r>
            <w:r w:rsidR="001C058E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E9062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44,83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</w:t>
            </w:r>
            <w:r w:rsidR="004B1259">
              <w:rPr>
                <w:color w:val="000000"/>
                <w:sz w:val="20"/>
                <w:szCs w:val="20"/>
              </w:rPr>
              <w:t>7</w:t>
            </w:r>
            <w:r w:rsidR="00E9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45,83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45,27</w:t>
            </w:r>
          </w:p>
        </w:tc>
      </w:tr>
      <w:tr w:rsidR="00B84D51" w:rsidRPr="00645DA1" w:rsidTr="00684E83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авто.марки АИ-95, л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E9062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46,97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4B1259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</w:t>
            </w:r>
            <w:r w:rsidR="00E906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4B1259">
              <w:rPr>
                <w:color w:val="000000"/>
                <w:sz w:val="20"/>
                <w:szCs w:val="20"/>
              </w:rPr>
              <w:t>8,9</w:t>
            </w:r>
            <w:r w:rsidR="00E9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</w:t>
            </w:r>
            <w:r w:rsidR="004B1259">
              <w:rPr>
                <w:color w:val="000000"/>
                <w:sz w:val="20"/>
                <w:szCs w:val="20"/>
              </w:rPr>
              <w:t>74</w:t>
            </w:r>
          </w:p>
        </w:tc>
      </w:tr>
      <w:tr w:rsidR="004B1259" w:rsidRPr="00645DA1" w:rsidTr="00684E83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259" w:rsidRDefault="004B1259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Уголь, 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259" w:rsidRDefault="00E9062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4 242,44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259" w:rsidRDefault="004B125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2 500,56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B1259" w:rsidRDefault="004B1259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1 350,6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259" w:rsidRDefault="004B125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2 375,18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4B1259" w:rsidRDefault="004B125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4 347,41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259" w:rsidRDefault="004B125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4 178,58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59" w:rsidRDefault="004B125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4 191,97</w:t>
            </w:r>
          </w:p>
        </w:tc>
      </w:tr>
      <w:tr w:rsidR="004B1259" w:rsidRPr="00645DA1" w:rsidTr="00684E83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259" w:rsidRDefault="004B1259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Дрова, м</w:t>
            </w:r>
            <w:r w:rsidRPr="004B125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259" w:rsidRDefault="00730E4A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2 882,17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259" w:rsidRDefault="004B125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1 396,57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B1259" w:rsidRDefault="004B1259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703,75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4B1259" w:rsidRDefault="004B125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3 626,65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59" w:rsidRDefault="00730E4A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1 168,09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259" w:rsidRDefault="004B125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1 991,05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59" w:rsidRDefault="004B125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1 500,56</w:t>
            </w:r>
          </w:p>
        </w:tc>
      </w:tr>
      <w:tr w:rsidR="00B84D51" w:rsidRPr="00645DA1" w:rsidTr="00684E83">
        <w:trPr>
          <w:trHeight w:val="197"/>
          <w:jc w:val="center"/>
        </w:trPr>
        <w:tc>
          <w:tcPr>
            <w:tcW w:w="10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4D51" w:rsidRPr="003C5045" w:rsidRDefault="00B84D51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5045">
              <w:rPr>
                <w:b/>
                <w:color w:val="000000"/>
                <w:sz w:val="22"/>
                <w:szCs w:val="22"/>
              </w:rPr>
              <w:t>Платные услуги</w:t>
            </w:r>
          </w:p>
        </w:tc>
      </w:tr>
      <w:tr w:rsidR="00B84D51" w:rsidRPr="00645DA1" w:rsidTr="00684E83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горячее,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107,48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111,21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164,54</w:t>
            </w:r>
          </w:p>
        </w:tc>
      </w:tr>
      <w:tr w:rsidR="00B84D51" w:rsidRPr="00645DA1" w:rsidTr="00684E83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холодное,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45,49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20,35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52,55</w:t>
            </w:r>
          </w:p>
        </w:tc>
      </w:tr>
      <w:tr w:rsidR="00B84D51" w:rsidRPr="00645DA1" w:rsidTr="00684E83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16,35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36,49</w:t>
            </w:r>
          </w:p>
        </w:tc>
      </w:tr>
      <w:tr w:rsidR="00B84D51" w:rsidRPr="00645DA1" w:rsidTr="00684E83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Отопление, Гкал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2 105,44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1 522,45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1 505,98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1 776,61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2 088,23</w:t>
            </w:r>
          </w:p>
        </w:tc>
      </w:tr>
      <w:tr w:rsidR="00B84D51" w:rsidRPr="00645DA1" w:rsidTr="00684E83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жилье в домах гос. и мун. жил. фонде, м</w:t>
            </w:r>
            <w:r w:rsidRPr="00983B06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общ.пл.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</w:t>
            </w:r>
            <w:r w:rsidR="000F36A4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</w:t>
            </w:r>
            <w:r w:rsidR="000F36A4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35,27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36,95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F36A4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26,57</w:t>
            </w:r>
          </w:p>
        </w:tc>
      </w:tr>
    </w:tbl>
    <w:p w:rsidR="0046693F" w:rsidRDefault="0046693F" w:rsidP="00FD6E73">
      <w:pPr>
        <w:spacing w:line="360" w:lineRule="auto"/>
        <w:rPr>
          <w:sz w:val="22"/>
          <w:szCs w:val="22"/>
        </w:rPr>
      </w:pPr>
    </w:p>
    <w:p w:rsidR="00FD6E73" w:rsidRPr="00470D56" w:rsidRDefault="00341908" w:rsidP="00FD6E73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1" o:spid="_x0000_s1041" style="position:absolute;margin-left:.3pt;margin-top:2.9pt;width:30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92d050" strokecolor="black [3213]" strokeweight="1pt"/>
        </w:pict>
      </w:r>
      <w:r w:rsidR="00FD6E73" w:rsidRPr="00470D56">
        <w:rPr>
          <w:sz w:val="22"/>
          <w:szCs w:val="22"/>
        </w:rPr>
        <w:t xml:space="preserve">           Минимальные цены среди городов СФО</w:t>
      </w:r>
    </w:p>
    <w:p w:rsidR="00FD6E73" w:rsidRPr="00470D56" w:rsidRDefault="00341908" w:rsidP="00470D56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2" o:spid="_x0000_s1042" style="position:absolute;margin-left:0;margin-top:1.45pt;width:30pt;height:10.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fillcolor="fuchsia" strokecolor="black [3213]" strokeweight="1pt">
            <w10:wrap anchorx="margin"/>
          </v:rect>
        </w:pict>
      </w:r>
      <w:r w:rsidR="00FD6E73" w:rsidRPr="00470D56">
        <w:rPr>
          <w:sz w:val="22"/>
          <w:szCs w:val="22"/>
        </w:rPr>
        <w:t xml:space="preserve">           М</w:t>
      </w:r>
      <w:bookmarkStart w:id="0" w:name="_GoBack"/>
      <w:bookmarkEnd w:id="0"/>
      <w:r w:rsidR="00FD6E73" w:rsidRPr="00470D56">
        <w:rPr>
          <w:sz w:val="22"/>
          <w:szCs w:val="22"/>
        </w:rPr>
        <w:t>аксимальные цены среди городов СФО</w:t>
      </w:r>
    </w:p>
    <w:sectPr w:rsidR="00FD6E73" w:rsidRPr="00470D56" w:rsidSect="00034D26">
      <w:headerReference w:type="default" r:id="rId14"/>
      <w:pgSz w:w="11906" w:h="16838"/>
      <w:pgMar w:top="709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29B" w:rsidRDefault="0080429B" w:rsidP="0091736E">
      <w:r>
        <w:separator/>
      </w:r>
    </w:p>
  </w:endnote>
  <w:endnote w:type="continuationSeparator" w:id="0">
    <w:p w:rsidR="0080429B" w:rsidRDefault="0080429B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29B" w:rsidRDefault="0080429B" w:rsidP="0091736E">
      <w:r>
        <w:separator/>
      </w:r>
    </w:p>
  </w:footnote>
  <w:footnote w:type="continuationSeparator" w:id="0">
    <w:p w:rsidR="0080429B" w:rsidRDefault="0080429B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29B" w:rsidRPr="00C00C70" w:rsidRDefault="0080429B" w:rsidP="00C00C70">
    <w:pPr>
      <w:pStyle w:val="af"/>
      <w:jc w:val="right"/>
    </w:pPr>
    <w:r w:rsidRPr="009308E8">
      <w:rPr>
        <w:sz w:val="24"/>
        <w:szCs w:val="24"/>
      </w:rPr>
      <w:fldChar w:fldCharType="begin"/>
    </w:r>
    <w:r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D50DC8">
      <w:rPr>
        <w:noProof/>
        <w:sz w:val="24"/>
        <w:szCs w:val="24"/>
      </w:rPr>
      <w:t>3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76129">
      <o:colormru v:ext="edit" colors="fuchsia"/>
      <o:colormenu v:ext="edit" fillcolor="#92d050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1C5B"/>
    <w:rsid w:val="000002ED"/>
    <w:rsid w:val="000006B2"/>
    <w:rsid w:val="00001A15"/>
    <w:rsid w:val="00003AB8"/>
    <w:rsid w:val="000040F2"/>
    <w:rsid w:val="00004241"/>
    <w:rsid w:val="00004742"/>
    <w:rsid w:val="00005509"/>
    <w:rsid w:val="0001009F"/>
    <w:rsid w:val="00010516"/>
    <w:rsid w:val="000109A4"/>
    <w:rsid w:val="00010F79"/>
    <w:rsid w:val="0001203C"/>
    <w:rsid w:val="00012F33"/>
    <w:rsid w:val="00012F65"/>
    <w:rsid w:val="00013EAE"/>
    <w:rsid w:val="00015D90"/>
    <w:rsid w:val="000176B2"/>
    <w:rsid w:val="00017C62"/>
    <w:rsid w:val="00020A3A"/>
    <w:rsid w:val="00022644"/>
    <w:rsid w:val="0002298B"/>
    <w:rsid w:val="00022AC7"/>
    <w:rsid w:val="00022C96"/>
    <w:rsid w:val="0002421D"/>
    <w:rsid w:val="00024B26"/>
    <w:rsid w:val="00024CFA"/>
    <w:rsid w:val="0002585E"/>
    <w:rsid w:val="0002693D"/>
    <w:rsid w:val="000279E3"/>
    <w:rsid w:val="00030131"/>
    <w:rsid w:val="00030722"/>
    <w:rsid w:val="000310B0"/>
    <w:rsid w:val="00031CE2"/>
    <w:rsid w:val="0003228A"/>
    <w:rsid w:val="00032B04"/>
    <w:rsid w:val="00032E16"/>
    <w:rsid w:val="00034128"/>
    <w:rsid w:val="000341B1"/>
    <w:rsid w:val="00034D26"/>
    <w:rsid w:val="00034F3E"/>
    <w:rsid w:val="000358BD"/>
    <w:rsid w:val="00036585"/>
    <w:rsid w:val="000373AC"/>
    <w:rsid w:val="00037664"/>
    <w:rsid w:val="00043157"/>
    <w:rsid w:val="0004357B"/>
    <w:rsid w:val="00043C2F"/>
    <w:rsid w:val="00044BC6"/>
    <w:rsid w:val="00046406"/>
    <w:rsid w:val="000476E0"/>
    <w:rsid w:val="0004794C"/>
    <w:rsid w:val="00050CA0"/>
    <w:rsid w:val="00051A30"/>
    <w:rsid w:val="00052C7D"/>
    <w:rsid w:val="00053D05"/>
    <w:rsid w:val="000550AE"/>
    <w:rsid w:val="00055821"/>
    <w:rsid w:val="00055D73"/>
    <w:rsid w:val="00055D79"/>
    <w:rsid w:val="00056F2D"/>
    <w:rsid w:val="000579C6"/>
    <w:rsid w:val="00060396"/>
    <w:rsid w:val="000612B9"/>
    <w:rsid w:val="00061BAA"/>
    <w:rsid w:val="00062318"/>
    <w:rsid w:val="00062939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07B8"/>
    <w:rsid w:val="00071C82"/>
    <w:rsid w:val="00071F4D"/>
    <w:rsid w:val="00071FA3"/>
    <w:rsid w:val="0007203C"/>
    <w:rsid w:val="00073277"/>
    <w:rsid w:val="0007412A"/>
    <w:rsid w:val="00075716"/>
    <w:rsid w:val="000757CD"/>
    <w:rsid w:val="00075C53"/>
    <w:rsid w:val="00076DE3"/>
    <w:rsid w:val="000773B3"/>
    <w:rsid w:val="000777FE"/>
    <w:rsid w:val="000806A8"/>
    <w:rsid w:val="00081236"/>
    <w:rsid w:val="000823E8"/>
    <w:rsid w:val="00082FDF"/>
    <w:rsid w:val="00084A1D"/>
    <w:rsid w:val="00084E29"/>
    <w:rsid w:val="00084FB9"/>
    <w:rsid w:val="00085386"/>
    <w:rsid w:val="00086EC2"/>
    <w:rsid w:val="00090885"/>
    <w:rsid w:val="00090AC9"/>
    <w:rsid w:val="00090BFE"/>
    <w:rsid w:val="00091754"/>
    <w:rsid w:val="0009205E"/>
    <w:rsid w:val="000920E4"/>
    <w:rsid w:val="00092EA1"/>
    <w:rsid w:val="00092FDF"/>
    <w:rsid w:val="000946E5"/>
    <w:rsid w:val="0009529B"/>
    <w:rsid w:val="00095D0A"/>
    <w:rsid w:val="00097E6B"/>
    <w:rsid w:val="000A0BDD"/>
    <w:rsid w:val="000A1AFE"/>
    <w:rsid w:val="000A2DB2"/>
    <w:rsid w:val="000A40B2"/>
    <w:rsid w:val="000A457B"/>
    <w:rsid w:val="000A797E"/>
    <w:rsid w:val="000A79D3"/>
    <w:rsid w:val="000B0FC0"/>
    <w:rsid w:val="000B106C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6E9C"/>
    <w:rsid w:val="000B7410"/>
    <w:rsid w:val="000B749B"/>
    <w:rsid w:val="000B78C6"/>
    <w:rsid w:val="000C1176"/>
    <w:rsid w:val="000C1B94"/>
    <w:rsid w:val="000C25B6"/>
    <w:rsid w:val="000C2863"/>
    <w:rsid w:val="000C2B3B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110D"/>
    <w:rsid w:val="000D3CF6"/>
    <w:rsid w:val="000D6BB4"/>
    <w:rsid w:val="000D754C"/>
    <w:rsid w:val="000D78A7"/>
    <w:rsid w:val="000E1CEB"/>
    <w:rsid w:val="000E1F15"/>
    <w:rsid w:val="000E206D"/>
    <w:rsid w:val="000E235C"/>
    <w:rsid w:val="000E2971"/>
    <w:rsid w:val="000E2C72"/>
    <w:rsid w:val="000E3BBD"/>
    <w:rsid w:val="000E472C"/>
    <w:rsid w:val="000E4B6A"/>
    <w:rsid w:val="000E5659"/>
    <w:rsid w:val="000E62F6"/>
    <w:rsid w:val="000E67A7"/>
    <w:rsid w:val="000E67C1"/>
    <w:rsid w:val="000F0CCA"/>
    <w:rsid w:val="000F1246"/>
    <w:rsid w:val="000F1CD6"/>
    <w:rsid w:val="000F2224"/>
    <w:rsid w:val="000F3202"/>
    <w:rsid w:val="000F36A4"/>
    <w:rsid w:val="000F4AB4"/>
    <w:rsid w:val="000F4E05"/>
    <w:rsid w:val="000F511C"/>
    <w:rsid w:val="000F522F"/>
    <w:rsid w:val="000F5510"/>
    <w:rsid w:val="000F5A5E"/>
    <w:rsid w:val="000F6316"/>
    <w:rsid w:val="00100425"/>
    <w:rsid w:val="001021C0"/>
    <w:rsid w:val="001045C1"/>
    <w:rsid w:val="001045DC"/>
    <w:rsid w:val="001071C0"/>
    <w:rsid w:val="00107548"/>
    <w:rsid w:val="0010789E"/>
    <w:rsid w:val="001104D5"/>
    <w:rsid w:val="00111E32"/>
    <w:rsid w:val="00112C5D"/>
    <w:rsid w:val="00113038"/>
    <w:rsid w:val="00113FB7"/>
    <w:rsid w:val="00114430"/>
    <w:rsid w:val="00114762"/>
    <w:rsid w:val="001152DE"/>
    <w:rsid w:val="00115E06"/>
    <w:rsid w:val="0011740F"/>
    <w:rsid w:val="001179A2"/>
    <w:rsid w:val="001216ED"/>
    <w:rsid w:val="00122BCD"/>
    <w:rsid w:val="00123207"/>
    <w:rsid w:val="001270BE"/>
    <w:rsid w:val="00127AED"/>
    <w:rsid w:val="001307B1"/>
    <w:rsid w:val="0013327F"/>
    <w:rsid w:val="0013365E"/>
    <w:rsid w:val="00133AB1"/>
    <w:rsid w:val="00134183"/>
    <w:rsid w:val="001344F2"/>
    <w:rsid w:val="00135775"/>
    <w:rsid w:val="00135918"/>
    <w:rsid w:val="00135E94"/>
    <w:rsid w:val="00136167"/>
    <w:rsid w:val="001375A1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0458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2A93"/>
    <w:rsid w:val="00164E4C"/>
    <w:rsid w:val="00165121"/>
    <w:rsid w:val="00165641"/>
    <w:rsid w:val="001668ED"/>
    <w:rsid w:val="00166DB4"/>
    <w:rsid w:val="00166F7B"/>
    <w:rsid w:val="00167C26"/>
    <w:rsid w:val="00170486"/>
    <w:rsid w:val="0017092D"/>
    <w:rsid w:val="00170C57"/>
    <w:rsid w:val="0017150A"/>
    <w:rsid w:val="00171963"/>
    <w:rsid w:val="0017344F"/>
    <w:rsid w:val="001737FE"/>
    <w:rsid w:val="00174F98"/>
    <w:rsid w:val="001753C2"/>
    <w:rsid w:val="00175997"/>
    <w:rsid w:val="00176C1F"/>
    <w:rsid w:val="00177376"/>
    <w:rsid w:val="001815CF"/>
    <w:rsid w:val="00182E6D"/>
    <w:rsid w:val="001843FE"/>
    <w:rsid w:val="001849B2"/>
    <w:rsid w:val="001852C3"/>
    <w:rsid w:val="0018659D"/>
    <w:rsid w:val="00186625"/>
    <w:rsid w:val="0018665A"/>
    <w:rsid w:val="001908F8"/>
    <w:rsid w:val="0019199E"/>
    <w:rsid w:val="001921C4"/>
    <w:rsid w:val="00193272"/>
    <w:rsid w:val="001935DF"/>
    <w:rsid w:val="001946E1"/>
    <w:rsid w:val="0019479E"/>
    <w:rsid w:val="001954DC"/>
    <w:rsid w:val="0019608B"/>
    <w:rsid w:val="00197E8E"/>
    <w:rsid w:val="001A0FEB"/>
    <w:rsid w:val="001A10C5"/>
    <w:rsid w:val="001A1F11"/>
    <w:rsid w:val="001A3619"/>
    <w:rsid w:val="001A6745"/>
    <w:rsid w:val="001A7564"/>
    <w:rsid w:val="001B12DB"/>
    <w:rsid w:val="001B175F"/>
    <w:rsid w:val="001B1BC9"/>
    <w:rsid w:val="001B2307"/>
    <w:rsid w:val="001B244A"/>
    <w:rsid w:val="001B253A"/>
    <w:rsid w:val="001B2D74"/>
    <w:rsid w:val="001B2DA5"/>
    <w:rsid w:val="001B3080"/>
    <w:rsid w:val="001B435E"/>
    <w:rsid w:val="001B6507"/>
    <w:rsid w:val="001B66E2"/>
    <w:rsid w:val="001B6E51"/>
    <w:rsid w:val="001B7EA2"/>
    <w:rsid w:val="001C058E"/>
    <w:rsid w:val="001C0780"/>
    <w:rsid w:val="001C0B90"/>
    <w:rsid w:val="001C0E8F"/>
    <w:rsid w:val="001C0F8A"/>
    <w:rsid w:val="001C1634"/>
    <w:rsid w:val="001C1910"/>
    <w:rsid w:val="001C2D8B"/>
    <w:rsid w:val="001C33B1"/>
    <w:rsid w:val="001C4944"/>
    <w:rsid w:val="001C4BA6"/>
    <w:rsid w:val="001C545F"/>
    <w:rsid w:val="001C61FC"/>
    <w:rsid w:val="001C6AB1"/>
    <w:rsid w:val="001C7681"/>
    <w:rsid w:val="001D1495"/>
    <w:rsid w:val="001D198C"/>
    <w:rsid w:val="001D1A22"/>
    <w:rsid w:val="001D647A"/>
    <w:rsid w:val="001D6A20"/>
    <w:rsid w:val="001D711C"/>
    <w:rsid w:val="001D7ED5"/>
    <w:rsid w:val="001E19D0"/>
    <w:rsid w:val="001E2447"/>
    <w:rsid w:val="001E260C"/>
    <w:rsid w:val="001E2CB8"/>
    <w:rsid w:val="001E32D1"/>
    <w:rsid w:val="001E33AF"/>
    <w:rsid w:val="001E3843"/>
    <w:rsid w:val="001E420A"/>
    <w:rsid w:val="001F1A87"/>
    <w:rsid w:val="001F28FF"/>
    <w:rsid w:val="001F3043"/>
    <w:rsid w:val="001F3549"/>
    <w:rsid w:val="001F3B7E"/>
    <w:rsid w:val="001F521C"/>
    <w:rsid w:val="001F567A"/>
    <w:rsid w:val="001F5797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06E16"/>
    <w:rsid w:val="00206F71"/>
    <w:rsid w:val="0020788D"/>
    <w:rsid w:val="00210B92"/>
    <w:rsid w:val="002111D5"/>
    <w:rsid w:val="0021151E"/>
    <w:rsid w:val="00211D01"/>
    <w:rsid w:val="00212654"/>
    <w:rsid w:val="00212759"/>
    <w:rsid w:val="00212D7E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319A"/>
    <w:rsid w:val="002248A6"/>
    <w:rsid w:val="00224FB0"/>
    <w:rsid w:val="0022511C"/>
    <w:rsid w:val="00225996"/>
    <w:rsid w:val="00225B7C"/>
    <w:rsid w:val="00225C3A"/>
    <w:rsid w:val="00225D8C"/>
    <w:rsid w:val="00226B16"/>
    <w:rsid w:val="00227F05"/>
    <w:rsid w:val="002302D1"/>
    <w:rsid w:val="00231508"/>
    <w:rsid w:val="00232CB6"/>
    <w:rsid w:val="00234D12"/>
    <w:rsid w:val="00235C10"/>
    <w:rsid w:val="00236154"/>
    <w:rsid w:val="002363DB"/>
    <w:rsid w:val="00236E01"/>
    <w:rsid w:val="002400AF"/>
    <w:rsid w:val="00240431"/>
    <w:rsid w:val="002417CE"/>
    <w:rsid w:val="00242370"/>
    <w:rsid w:val="00242403"/>
    <w:rsid w:val="0024273A"/>
    <w:rsid w:val="0024383E"/>
    <w:rsid w:val="00243AFA"/>
    <w:rsid w:val="00244498"/>
    <w:rsid w:val="00244F3A"/>
    <w:rsid w:val="002452BA"/>
    <w:rsid w:val="00245646"/>
    <w:rsid w:val="002457A3"/>
    <w:rsid w:val="0024687B"/>
    <w:rsid w:val="002504AB"/>
    <w:rsid w:val="0025357E"/>
    <w:rsid w:val="00254F42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535B"/>
    <w:rsid w:val="0026590E"/>
    <w:rsid w:val="002660B9"/>
    <w:rsid w:val="00266B40"/>
    <w:rsid w:val="00266E0E"/>
    <w:rsid w:val="00266EEE"/>
    <w:rsid w:val="00267FC0"/>
    <w:rsid w:val="002713E8"/>
    <w:rsid w:val="00271776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1042"/>
    <w:rsid w:val="00281675"/>
    <w:rsid w:val="00281FD4"/>
    <w:rsid w:val="00282051"/>
    <w:rsid w:val="002823F3"/>
    <w:rsid w:val="00282CC9"/>
    <w:rsid w:val="00282F10"/>
    <w:rsid w:val="0028518E"/>
    <w:rsid w:val="002860C5"/>
    <w:rsid w:val="00286581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28D"/>
    <w:rsid w:val="002966DA"/>
    <w:rsid w:val="002968B2"/>
    <w:rsid w:val="00297E23"/>
    <w:rsid w:val="002A0BB0"/>
    <w:rsid w:val="002A0F07"/>
    <w:rsid w:val="002A1CCA"/>
    <w:rsid w:val="002A29B1"/>
    <w:rsid w:val="002A2AE8"/>
    <w:rsid w:val="002A376C"/>
    <w:rsid w:val="002A3801"/>
    <w:rsid w:val="002A3AB2"/>
    <w:rsid w:val="002A3CFD"/>
    <w:rsid w:val="002A43C0"/>
    <w:rsid w:val="002A4804"/>
    <w:rsid w:val="002A57A1"/>
    <w:rsid w:val="002A5B12"/>
    <w:rsid w:val="002A6CAD"/>
    <w:rsid w:val="002A75CF"/>
    <w:rsid w:val="002A7CC1"/>
    <w:rsid w:val="002B021E"/>
    <w:rsid w:val="002B0902"/>
    <w:rsid w:val="002B0A73"/>
    <w:rsid w:val="002B2004"/>
    <w:rsid w:val="002B315E"/>
    <w:rsid w:val="002B383D"/>
    <w:rsid w:val="002B3964"/>
    <w:rsid w:val="002B3AC4"/>
    <w:rsid w:val="002B3DC2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2AA"/>
    <w:rsid w:val="002C4F3C"/>
    <w:rsid w:val="002C50DB"/>
    <w:rsid w:val="002C5481"/>
    <w:rsid w:val="002C5DC0"/>
    <w:rsid w:val="002C6DC2"/>
    <w:rsid w:val="002D004F"/>
    <w:rsid w:val="002D078B"/>
    <w:rsid w:val="002D0CDF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78CA"/>
    <w:rsid w:val="002D7E70"/>
    <w:rsid w:val="002E0ACF"/>
    <w:rsid w:val="002E0BE8"/>
    <w:rsid w:val="002E179F"/>
    <w:rsid w:val="002E1928"/>
    <w:rsid w:val="002E1D97"/>
    <w:rsid w:val="002E2DB1"/>
    <w:rsid w:val="002E489C"/>
    <w:rsid w:val="002E4C20"/>
    <w:rsid w:val="002E62D5"/>
    <w:rsid w:val="002E6F40"/>
    <w:rsid w:val="002F0A7B"/>
    <w:rsid w:val="002F0E70"/>
    <w:rsid w:val="002F1BE9"/>
    <w:rsid w:val="002F1CC7"/>
    <w:rsid w:val="002F1D17"/>
    <w:rsid w:val="002F22F8"/>
    <w:rsid w:val="002F260D"/>
    <w:rsid w:val="002F28EC"/>
    <w:rsid w:val="002F462B"/>
    <w:rsid w:val="002F4912"/>
    <w:rsid w:val="002F4CB8"/>
    <w:rsid w:val="002F621F"/>
    <w:rsid w:val="003023D8"/>
    <w:rsid w:val="00302851"/>
    <w:rsid w:val="00302EE9"/>
    <w:rsid w:val="00302EFE"/>
    <w:rsid w:val="00303CCC"/>
    <w:rsid w:val="00304F74"/>
    <w:rsid w:val="003050B9"/>
    <w:rsid w:val="003059E6"/>
    <w:rsid w:val="0030634B"/>
    <w:rsid w:val="00310AE1"/>
    <w:rsid w:val="00310AFF"/>
    <w:rsid w:val="00310DEE"/>
    <w:rsid w:val="00311CC1"/>
    <w:rsid w:val="0031444B"/>
    <w:rsid w:val="003144FE"/>
    <w:rsid w:val="00317105"/>
    <w:rsid w:val="00317962"/>
    <w:rsid w:val="00317CBD"/>
    <w:rsid w:val="00321221"/>
    <w:rsid w:val="00321235"/>
    <w:rsid w:val="00321976"/>
    <w:rsid w:val="00322FB3"/>
    <w:rsid w:val="003232DD"/>
    <w:rsid w:val="003269F5"/>
    <w:rsid w:val="00326C1E"/>
    <w:rsid w:val="00326D8C"/>
    <w:rsid w:val="00327203"/>
    <w:rsid w:val="00327A75"/>
    <w:rsid w:val="00332484"/>
    <w:rsid w:val="00332809"/>
    <w:rsid w:val="0033290D"/>
    <w:rsid w:val="003331B6"/>
    <w:rsid w:val="00334622"/>
    <w:rsid w:val="003401F7"/>
    <w:rsid w:val="00340CBD"/>
    <w:rsid w:val="00340D8E"/>
    <w:rsid w:val="0034146D"/>
    <w:rsid w:val="00341523"/>
    <w:rsid w:val="00341908"/>
    <w:rsid w:val="0034270B"/>
    <w:rsid w:val="00343900"/>
    <w:rsid w:val="00343A23"/>
    <w:rsid w:val="00343FD2"/>
    <w:rsid w:val="00344082"/>
    <w:rsid w:val="00345FF9"/>
    <w:rsid w:val="0034726F"/>
    <w:rsid w:val="00347E0D"/>
    <w:rsid w:val="00350EB6"/>
    <w:rsid w:val="00351D7C"/>
    <w:rsid w:val="00352C1B"/>
    <w:rsid w:val="0035305C"/>
    <w:rsid w:val="003549A4"/>
    <w:rsid w:val="00354C29"/>
    <w:rsid w:val="00354F05"/>
    <w:rsid w:val="0035525B"/>
    <w:rsid w:val="00355BA2"/>
    <w:rsid w:val="00355BD0"/>
    <w:rsid w:val="00355C88"/>
    <w:rsid w:val="003607EA"/>
    <w:rsid w:val="00360D4F"/>
    <w:rsid w:val="00361897"/>
    <w:rsid w:val="00362885"/>
    <w:rsid w:val="003628EF"/>
    <w:rsid w:val="00364358"/>
    <w:rsid w:val="003645B3"/>
    <w:rsid w:val="00365D4D"/>
    <w:rsid w:val="0036695B"/>
    <w:rsid w:val="00367CB4"/>
    <w:rsid w:val="00370255"/>
    <w:rsid w:val="0037162D"/>
    <w:rsid w:val="00371E66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3820"/>
    <w:rsid w:val="003848AE"/>
    <w:rsid w:val="00385745"/>
    <w:rsid w:val="00386247"/>
    <w:rsid w:val="00390418"/>
    <w:rsid w:val="00391F79"/>
    <w:rsid w:val="003936CE"/>
    <w:rsid w:val="00393F6E"/>
    <w:rsid w:val="003947F7"/>
    <w:rsid w:val="00395176"/>
    <w:rsid w:val="00396941"/>
    <w:rsid w:val="00397FD3"/>
    <w:rsid w:val="003A03C8"/>
    <w:rsid w:val="003A1479"/>
    <w:rsid w:val="003A1564"/>
    <w:rsid w:val="003A183A"/>
    <w:rsid w:val="003A25DE"/>
    <w:rsid w:val="003A459C"/>
    <w:rsid w:val="003A45AF"/>
    <w:rsid w:val="003A657C"/>
    <w:rsid w:val="003A6A3F"/>
    <w:rsid w:val="003A7D21"/>
    <w:rsid w:val="003B011C"/>
    <w:rsid w:val="003B040B"/>
    <w:rsid w:val="003B0B8A"/>
    <w:rsid w:val="003B0B9E"/>
    <w:rsid w:val="003B0C5B"/>
    <w:rsid w:val="003B127A"/>
    <w:rsid w:val="003B12F6"/>
    <w:rsid w:val="003B1E07"/>
    <w:rsid w:val="003B210F"/>
    <w:rsid w:val="003B2426"/>
    <w:rsid w:val="003B2430"/>
    <w:rsid w:val="003B3060"/>
    <w:rsid w:val="003B4F2E"/>
    <w:rsid w:val="003B5174"/>
    <w:rsid w:val="003B540B"/>
    <w:rsid w:val="003B5529"/>
    <w:rsid w:val="003B58F6"/>
    <w:rsid w:val="003B5B03"/>
    <w:rsid w:val="003B7449"/>
    <w:rsid w:val="003B77F8"/>
    <w:rsid w:val="003C12D2"/>
    <w:rsid w:val="003C18D9"/>
    <w:rsid w:val="003C41BA"/>
    <w:rsid w:val="003C4411"/>
    <w:rsid w:val="003C5045"/>
    <w:rsid w:val="003C5BD4"/>
    <w:rsid w:val="003C6027"/>
    <w:rsid w:val="003C68F1"/>
    <w:rsid w:val="003C6C5A"/>
    <w:rsid w:val="003D1E00"/>
    <w:rsid w:val="003D20E7"/>
    <w:rsid w:val="003D3757"/>
    <w:rsid w:val="003D5A35"/>
    <w:rsid w:val="003D71D7"/>
    <w:rsid w:val="003E0115"/>
    <w:rsid w:val="003E0471"/>
    <w:rsid w:val="003E1DAF"/>
    <w:rsid w:val="003E2B36"/>
    <w:rsid w:val="003E35E3"/>
    <w:rsid w:val="003E45DC"/>
    <w:rsid w:val="003E57FE"/>
    <w:rsid w:val="003E6536"/>
    <w:rsid w:val="003E74B4"/>
    <w:rsid w:val="003E7CB7"/>
    <w:rsid w:val="003F0064"/>
    <w:rsid w:val="003F0524"/>
    <w:rsid w:val="003F087F"/>
    <w:rsid w:val="003F10F6"/>
    <w:rsid w:val="003F1A86"/>
    <w:rsid w:val="003F2087"/>
    <w:rsid w:val="003F2372"/>
    <w:rsid w:val="003F326A"/>
    <w:rsid w:val="003F37EB"/>
    <w:rsid w:val="003F50C5"/>
    <w:rsid w:val="003F5C1D"/>
    <w:rsid w:val="004001EE"/>
    <w:rsid w:val="00400B01"/>
    <w:rsid w:val="0040128B"/>
    <w:rsid w:val="00401675"/>
    <w:rsid w:val="004017EA"/>
    <w:rsid w:val="0040347D"/>
    <w:rsid w:val="00403667"/>
    <w:rsid w:val="00403D16"/>
    <w:rsid w:val="0040452A"/>
    <w:rsid w:val="00404AE6"/>
    <w:rsid w:val="0040633F"/>
    <w:rsid w:val="00406A32"/>
    <w:rsid w:val="00406AAD"/>
    <w:rsid w:val="00407271"/>
    <w:rsid w:val="004104E3"/>
    <w:rsid w:val="004106D1"/>
    <w:rsid w:val="004106D3"/>
    <w:rsid w:val="00410BA0"/>
    <w:rsid w:val="004121FC"/>
    <w:rsid w:val="004123BE"/>
    <w:rsid w:val="004129F9"/>
    <w:rsid w:val="004137A4"/>
    <w:rsid w:val="00413A7C"/>
    <w:rsid w:val="004151A2"/>
    <w:rsid w:val="004156D0"/>
    <w:rsid w:val="00416793"/>
    <w:rsid w:val="004168F8"/>
    <w:rsid w:val="00416F3C"/>
    <w:rsid w:val="00416FDD"/>
    <w:rsid w:val="00417767"/>
    <w:rsid w:val="004206EF"/>
    <w:rsid w:val="004218BF"/>
    <w:rsid w:val="00421983"/>
    <w:rsid w:val="00421AFE"/>
    <w:rsid w:val="00421CFE"/>
    <w:rsid w:val="0042246D"/>
    <w:rsid w:val="004228A2"/>
    <w:rsid w:val="00423903"/>
    <w:rsid w:val="00423E72"/>
    <w:rsid w:val="00423E78"/>
    <w:rsid w:val="0042482C"/>
    <w:rsid w:val="00424B1C"/>
    <w:rsid w:val="00424D3C"/>
    <w:rsid w:val="00425DB0"/>
    <w:rsid w:val="00430A12"/>
    <w:rsid w:val="00432B07"/>
    <w:rsid w:val="00433296"/>
    <w:rsid w:val="00434A32"/>
    <w:rsid w:val="0043541F"/>
    <w:rsid w:val="00435566"/>
    <w:rsid w:val="0043603B"/>
    <w:rsid w:val="00436829"/>
    <w:rsid w:val="004379C1"/>
    <w:rsid w:val="00437C56"/>
    <w:rsid w:val="004406FF"/>
    <w:rsid w:val="004409E9"/>
    <w:rsid w:val="00444577"/>
    <w:rsid w:val="00444E05"/>
    <w:rsid w:val="00445732"/>
    <w:rsid w:val="00445754"/>
    <w:rsid w:val="00446A50"/>
    <w:rsid w:val="00446B0A"/>
    <w:rsid w:val="004508F8"/>
    <w:rsid w:val="00451237"/>
    <w:rsid w:val="0045162A"/>
    <w:rsid w:val="00453E4F"/>
    <w:rsid w:val="004540FB"/>
    <w:rsid w:val="00454687"/>
    <w:rsid w:val="00455165"/>
    <w:rsid w:val="0045539E"/>
    <w:rsid w:val="00456C83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817"/>
    <w:rsid w:val="00465F7D"/>
    <w:rsid w:val="0046693F"/>
    <w:rsid w:val="00467619"/>
    <w:rsid w:val="004679EE"/>
    <w:rsid w:val="00467A51"/>
    <w:rsid w:val="00467D88"/>
    <w:rsid w:val="00470D56"/>
    <w:rsid w:val="00471ABF"/>
    <w:rsid w:val="00471F8F"/>
    <w:rsid w:val="00473252"/>
    <w:rsid w:val="0047367B"/>
    <w:rsid w:val="004747FB"/>
    <w:rsid w:val="00475D03"/>
    <w:rsid w:val="00476D8D"/>
    <w:rsid w:val="00477449"/>
    <w:rsid w:val="004777F9"/>
    <w:rsid w:val="00477D06"/>
    <w:rsid w:val="00480367"/>
    <w:rsid w:val="00480B59"/>
    <w:rsid w:val="00481B74"/>
    <w:rsid w:val="00481B7B"/>
    <w:rsid w:val="00481FEE"/>
    <w:rsid w:val="004821EC"/>
    <w:rsid w:val="0048245F"/>
    <w:rsid w:val="004832B9"/>
    <w:rsid w:val="00485CB5"/>
    <w:rsid w:val="004860C1"/>
    <w:rsid w:val="0048791A"/>
    <w:rsid w:val="004925B7"/>
    <w:rsid w:val="0049263F"/>
    <w:rsid w:val="00492DFE"/>
    <w:rsid w:val="00493440"/>
    <w:rsid w:val="00497CDC"/>
    <w:rsid w:val="004A03A2"/>
    <w:rsid w:val="004A148E"/>
    <w:rsid w:val="004A1B86"/>
    <w:rsid w:val="004A1C10"/>
    <w:rsid w:val="004A23C1"/>
    <w:rsid w:val="004A2D7C"/>
    <w:rsid w:val="004A317D"/>
    <w:rsid w:val="004A355C"/>
    <w:rsid w:val="004A43AD"/>
    <w:rsid w:val="004A455C"/>
    <w:rsid w:val="004A6613"/>
    <w:rsid w:val="004A7161"/>
    <w:rsid w:val="004B008C"/>
    <w:rsid w:val="004B014B"/>
    <w:rsid w:val="004B10AB"/>
    <w:rsid w:val="004B1259"/>
    <w:rsid w:val="004B12F6"/>
    <w:rsid w:val="004B1B32"/>
    <w:rsid w:val="004B230E"/>
    <w:rsid w:val="004B560B"/>
    <w:rsid w:val="004B62F4"/>
    <w:rsid w:val="004B7C69"/>
    <w:rsid w:val="004C0363"/>
    <w:rsid w:val="004C07AB"/>
    <w:rsid w:val="004C1867"/>
    <w:rsid w:val="004C2047"/>
    <w:rsid w:val="004C4A9C"/>
    <w:rsid w:val="004C6159"/>
    <w:rsid w:val="004C7FAE"/>
    <w:rsid w:val="004D10D0"/>
    <w:rsid w:val="004D1A59"/>
    <w:rsid w:val="004D1D3D"/>
    <w:rsid w:val="004D2B7A"/>
    <w:rsid w:val="004D33D2"/>
    <w:rsid w:val="004D3F0C"/>
    <w:rsid w:val="004D5028"/>
    <w:rsid w:val="004D64AF"/>
    <w:rsid w:val="004E03A5"/>
    <w:rsid w:val="004E2058"/>
    <w:rsid w:val="004E21FD"/>
    <w:rsid w:val="004E25AA"/>
    <w:rsid w:val="004E3D8A"/>
    <w:rsid w:val="004E3F69"/>
    <w:rsid w:val="004E40A0"/>
    <w:rsid w:val="004E5158"/>
    <w:rsid w:val="004E67EC"/>
    <w:rsid w:val="004E756F"/>
    <w:rsid w:val="004E771B"/>
    <w:rsid w:val="004E7F9E"/>
    <w:rsid w:val="004F0009"/>
    <w:rsid w:val="004F024C"/>
    <w:rsid w:val="004F04A7"/>
    <w:rsid w:val="004F0E58"/>
    <w:rsid w:val="004F2036"/>
    <w:rsid w:val="004F2D7B"/>
    <w:rsid w:val="004F2DE2"/>
    <w:rsid w:val="004F41F3"/>
    <w:rsid w:val="004F4334"/>
    <w:rsid w:val="004F483B"/>
    <w:rsid w:val="004F511D"/>
    <w:rsid w:val="004F6110"/>
    <w:rsid w:val="004F67BC"/>
    <w:rsid w:val="004F6C54"/>
    <w:rsid w:val="004F6EF6"/>
    <w:rsid w:val="004F7BD0"/>
    <w:rsid w:val="00500C31"/>
    <w:rsid w:val="00501892"/>
    <w:rsid w:val="005021FF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43CF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5444"/>
    <w:rsid w:val="00527083"/>
    <w:rsid w:val="00527822"/>
    <w:rsid w:val="00527E4D"/>
    <w:rsid w:val="00530043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B50"/>
    <w:rsid w:val="005424EF"/>
    <w:rsid w:val="00542506"/>
    <w:rsid w:val="00542879"/>
    <w:rsid w:val="00542AB8"/>
    <w:rsid w:val="00544421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2FBA"/>
    <w:rsid w:val="0056392D"/>
    <w:rsid w:val="005640FB"/>
    <w:rsid w:val="00564AA5"/>
    <w:rsid w:val="00567445"/>
    <w:rsid w:val="005677D1"/>
    <w:rsid w:val="00567913"/>
    <w:rsid w:val="00570293"/>
    <w:rsid w:val="00570AA1"/>
    <w:rsid w:val="005713F1"/>
    <w:rsid w:val="005715FB"/>
    <w:rsid w:val="00571872"/>
    <w:rsid w:val="0057197B"/>
    <w:rsid w:val="00571C2E"/>
    <w:rsid w:val="00571D88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DFA"/>
    <w:rsid w:val="005862B8"/>
    <w:rsid w:val="00586602"/>
    <w:rsid w:val="00586B3F"/>
    <w:rsid w:val="005921D8"/>
    <w:rsid w:val="005940D4"/>
    <w:rsid w:val="005944D1"/>
    <w:rsid w:val="00594A8B"/>
    <w:rsid w:val="00594F09"/>
    <w:rsid w:val="00595D03"/>
    <w:rsid w:val="00596C4E"/>
    <w:rsid w:val="00597856"/>
    <w:rsid w:val="005A0834"/>
    <w:rsid w:val="005A0967"/>
    <w:rsid w:val="005A1D42"/>
    <w:rsid w:val="005A1E75"/>
    <w:rsid w:val="005A2B93"/>
    <w:rsid w:val="005A3F19"/>
    <w:rsid w:val="005A3F9A"/>
    <w:rsid w:val="005A411B"/>
    <w:rsid w:val="005A49AC"/>
    <w:rsid w:val="005A6302"/>
    <w:rsid w:val="005A6310"/>
    <w:rsid w:val="005A6338"/>
    <w:rsid w:val="005A6623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B7BC1"/>
    <w:rsid w:val="005C007D"/>
    <w:rsid w:val="005C0414"/>
    <w:rsid w:val="005C042A"/>
    <w:rsid w:val="005C073D"/>
    <w:rsid w:val="005C1040"/>
    <w:rsid w:val="005C1561"/>
    <w:rsid w:val="005C3FF9"/>
    <w:rsid w:val="005C54BB"/>
    <w:rsid w:val="005C57CB"/>
    <w:rsid w:val="005C6614"/>
    <w:rsid w:val="005C681F"/>
    <w:rsid w:val="005C6A3B"/>
    <w:rsid w:val="005C7385"/>
    <w:rsid w:val="005D04CC"/>
    <w:rsid w:val="005D09B0"/>
    <w:rsid w:val="005D0BA5"/>
    <w:rsid w:val="005D1709"/>
    <w:rsid w:val="005D2DCC"/>
    <w:rsid w:val="005D5923"/>
    <w:rsid w:val="005D5E7A"/>
    <w:rsid w:val="005D6252"/>
    <w:rsid w:val="005D6277"/>
    <w:rsid w:val="005D7657"/>
    <w:rsid w:val="005D767C"/>
    <w:rsid w:val="005D7EB6"/>
    <w:rsid w:val="005D7F44"/>
    <w:rsid w:val="005E1169"/>
    <w:rsid w:val="005E17C6"/>
    <w:rsid w:val="005E1FF4"/>
    <w:rsid w:val="005E48A6"/>
    <w:rsid w:val="005E4949"/>
    <w:rsid w:val="005E4ED6"/>
    <w:rsid w:val="005E6BCD"/>
    <w:rsid w:val="005E7E62"/>
    <w:rsid w:val="005F30AB"/>
    <w:rsid w:val="005F3ADB"/>
    <w:rsid w:val="005F3CAC"/>
    <w:rsid w:val="005F41F8"/>
    <w:rsid w:val="005F45E1"/>
    <w:rsid w:val="005F4626"/>
    <w:rsid w:val="005F4DC8"/>
    <w:rsid w:val="005F557C"/>
    <w:rsid w:val="005F5A15"/>
    <w:rsid w:val="005F5F05"/>
    <w:rsid w:val="005F64E4"/>
    <w:rsid w:val="005F6B03"/>
    <w:rsid w:val="005F76DB"/>
    <w:rsid w:val="005F7BF3"/>
    <w:rsid w:val="00600CD7"/>
    <w:rsid w:val="0060146C"/>
    <w:rsid w:val="00601752"/>
    <w:rsid w:val="00601976"/>
    <w:rsid w:val="00603466"/>
    <w:rsid w:val="00603B7D"/>
    <w:rsid w:val="00603C55"/>
    <w:rsid w:val="0060445B"/>
    <w:rsid w:val="0060510A"/>
    <w:rsid w:val="00605DD6"/>
    <w:rsid w:val="00605E17"/>
    <w:rsid w:val="00605EB2"/>
    <w:rsid w:val="00607504"/>
    <w:rsid w:val="00607B0C"/>
    <w:rsid w:val="00607F08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581C"/>
    <w:rsid w:val="006168ED"/>
    <w:rsid w:val="00620521"/>
    <w:rsid w:val="006206F8"/>
    <w:rsid w:val="00620935"/>
    <w:rsid w:val="00620CF5"/>
    <w:rsid w:val="00621421"/>
    <w:rsid w:val="00621433"/>
    <w:rsid w:val="00621BFA"/>
    <w:rsid w:val="00623A34"/>
    <w:rsid w:val="006245FC"/>
    <w:rsid w:val="00625B14"/>
    <w:rsid w:val="006268AF"/>
    <w:rsid w:val="00627D86"/>
    <w:rsid w:val="00627F3D"/>
    <w:rsid w:val="00630182"/>
    <w:rsid w:val="0063054E"/>
    <w:rsid w:val="006319C3"/>
    <w:rsid w:val="00631AC7"/>
    <w:rsid w:val="00631D2A"/>
    <w:rsid w:val="00631F08"/>
    <w:rsid w:val="006320FF"/>
    <w:rsid w:val="00632BC8"/>
    <w:rsid w:val="00632E48"/>
    <w:rsid w:val="006352AB"/>
    <w:rsid w:val="00636AD4"/>
    <w:rsid w:val="00637D72"/>
    <w:rsid w:val="00640CBC"/>
    <w:rsid w:val="0064120B"/>
    <w:rsid w:val="006419E6"/>
    <w:rsid w:val="00641D1C"/>
    <w:rsid w:val="00643459"/>
    <w:rsid w:val="00643BBB"/>
    <w:rsid w:val="00643DA4"/>
    <w:rsid w:val="00646F87"/>
    <w:rsid w:val="00647FB2"/>
    <w:rsid w:val="00647FC5"/>
    <w:rsid w:val="0065006D"/>
    <w:rsid w:val="006511D0"/>
    <w:rsid w:val="0065151C"/>
    <w:rsid w:val="00651A00"/>
    <w:rsid w:val="0065232F"/>
    <w:rsid w:val="00652A14"/>
    <w:rsid w:val="00652B4F"/>
    <w:rsid w:val="00652C64"/>
    <w:rsid w:val="00653327"/>
    <w:rsid w:val="00653910"/>
    <w:rsid w:val="006543F6"/>
    <w:rsid w:val="0065537E"/>
    <w:rsid w:val="006559E7"/>
    <w:rsid w:val="00655F6A"/>
    <w:rsid w:val="006568CB"/>
    <w:rsid w:val="00656981"/>
    <w:rsid w:val="006602BA"/>
    <w:rsid w:val="00661AC9"/>
    <w:rsid w:val="00661C2E"/>
    <w:rsid w:val="00665352"/>
    <w:rsid w:val="00665724"/>
    <w:rsid w:val="00665743"/>
    <w:rsid w:val="00665FBD"/>
    <w:rsid w:val="00667F6D"/>
    <w:rsid w:val="0067003C"/>
    <w:rsid w:val="006700FA"/>
    <w:rsid w:val="00671FAD"/>
    <w:rsid w:val="006720F1"/>
    <w:rsid w:val="00672342"/>
    <w:rsid w:val="00672E45"/>
    <w:rsid w:val="00673ADA"/>
    <w:rsid w:val="006770A4"/>
    <w:rsid w:val="0067727B"/>
    <w:rsid w:val="00677A57"/>
    <w:rsid w:val="00677CE8"/>
    <w:rsid w:val="006800A9"/>
    <w:rsid w:val="006805C5"/>
    <w:rsid w:val="00682429"/>
    <w:rsid w:val="00682A97"/>
    <w:rsid w:val="00683D50"/>
    <w:rsid w:val="006847C7"/>
    <w:rsid w:val="00684E2E"/>
    <w:rsid w:val="00684E83"/>
    <w:rsid w:val="00684ECA"/>
    <w:rsid w:val="00685093"/>
    <w:rsid w:val="00686DCE"/>
    <w:rsid w:val="006903BB"/>
    <w:rsid w:val="0069090B"/>
    <w:rsid w:val="00690F1D"/>
    <w:rsid w:val="00691408"/>
    <w:rsid w:val="00692272"/>
    <w:rsid w:val="0069263A"/>
    <w:rsid w:val="00693475"/>
    <w:rsid w:val="00693559"/>
    <w:rsid w:val="00693A73"/>
    <w:rsid w:val="00693CB1"/>
    <w:rsid w:val="00693E7B"/>
    <w:rsid w:val="00694CC2"/>
    <w:rsid w:val="00695566"/>
    <w:rsid w:val="00695871"/>
    <w:rsid w:val="00695C97"/>
    <w:rsid w:val="006967D8"/>
    <w:rsid w:val="006967EB"/>
    <w:rsid w:val="006A070E"/>
    <w:rsid w:val="006A096B"/>
    <w:rsid w:val="006A0E02"/>
    <w:rsid w:val="006A0F26"/>
    <w:rsid w:val="006A170B"/>
    <w:rsid w:val="006A177B"/>
    <w:rsid w:val="006A613C"/>
    <w:rsid w:val="006A617F"/>
    <w:rsid w:val="006A6C8C"/>
    <w:rsid w:val="006A72E2"/>
    <w:rsid w:val="006A7427"/>
    <w:rsid w:val="006A7585"/>
    <w:rsid w:val="006A788D"/>
    <w:rsid w:val="006A7A31"/>
    <w:rsid w:val="006A7EF5"/>
    <w:rsid w:val="006B0055"/>
    <w:rsid w:val="006B027C"/>
    <w:rsid w:val="006B03BF"/>
    <w:rsid w:val="006B0702"/>
    <w:rsid w:val="006B2A90"/>
    <w:rsid w:val="006B3866"/>
    <w:rsid w:val="006B3973"/>
    <w:rsid w:val="006B45F4"/>
    <w:rsid w:val="006B55CF"/>
    <w:rsid w:val="006B63F4"/>
    <w:rsid w:val="006B78B9"/>
    <w:rsid w:val="006B7BFD"/>
    <w:rsid w:val="006B7D1D"/>
    <w:rsid w:val="006C09DC"/>
    <w:rsid w:val="006C10D5"/>
    <w:rsid w:val="006C12FF"/>
    <w:rsid w:val="006C19F4"/>
    <w:rsid w:val="006C1AF9"/>
    <w:rsid w:val="006C40CD"/>
    <w:rsid w:val="006C5508"/>
    <w:rsid w:val="006C733F"/>
    <w:rsid w:val="006C752E"/>
    <w:rsid w:val="006C78E2"/>
    <w:rsid w:val="006D03F3"/>
    <w:rsid w:val="006D0DD5"/>
    <w:rsid w:val="006D12EB"/>
    <w:rsid w:val="006D15E1"/>
    <w:rsid w:val="006D34DF"/>
    <w:rsid w:val="006D37B9"/>
    <w:rsid w:val="006D3C71"/>
    <w:rsid w:val="006D4C27"/>
    <w:rsid w:val="006D7149"/>
    <w:rsid w:val="006D745C"/>
    <w:rsid w:val="006E022A"/>
    <w:rsid w:val="006E1E50"/>
    <w:rsid w:val="006E32C7"/>
    <w:rsid w:val="006E51CE"/>
    <w:rsid w:val="006E5FEF"/>
    <w:rsid w:val="006E7274"/>
    <w:rsid w:val="006E7A37"/>
    <w:rsid w:val="006E7C36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10C"/>
    <w:rsid w:val="006F4AAD"/>
    <w:rsid w:val="006F6A45"/>
    <w:rsid w:val="006F6D6B"/>
    <w:rsid w:val="0070024E"/>
    <w:rsid w:val="00700E13"/>
    <w:rsid w:val="00702AA7"/>
    <w:rsid w:val="00704585"/>
    <w:rsid w:val="00704B31"/>
    <w:rsid w:val="00705075"/>
    <w:rsid w:val="00706BB4"/>
    <w:rsid w:val="00707FA4"/>
    <w:rsid w:val="00710ABB"/>
    <w:rsid w:val="00711109"/>
    <w:rsid w:val="0071147C"/>
    <w:rsid w:val="007123B3"/>
    <w:rsid w:val="00714DF1"/>
    <w:rsid w:val="0071684E"/>
    <w:rsid w:val="00717F58"/>
    <w:rsid w:val="00717F93"/>
    <w:rsid w:val="00720320"/>
    <w:rsid w:val="00720AB2"/>
    <w:rsid w:val="00720FE8"/>
    <w:rsid w:val="00721A6A"/>
    <w:rsid w:val="00722780"/>
    <w:rsid w:val="00723E14"/>
    <w:rsid w:val="00723E75"/>
    <w:rsid w:val="00723F20"/>
    <w:rsid w:val="00724942"/>
    <w:rsid w:val="007252DD"/>
    <w:rsid w:val="007300C1"/>
    <w:rsid w:val="00730E4A"/>
    <w:rsid w:val="00731082"/>
    <w:rsid w:val="00731E35"/>
    <w:rsid w:val="00732478"/>
    <w:rsid w:val="00733ADE"/>
    <w:rsid w:val="0073520B"/>
    <w:rsid w:val="007358B0"/>
    <w:rsid w:val="007362C1"/>
    <w:rsid w:val="00740214"/>
    <w:rsid w:val="007429B3"/>
    <w:rsid w:val="00742F75"/>
    <w:rsid w:val="0074374B"/>
    <w:rsid w:val="00743955"/>
    <w:rsid w:val="00743E46"/>
    <w:rsid w:val="00745544"/>
    <w:rsid w:val="007469A7"/>
    <w:rsid w:val="0074758F"/>
    <w:rsid w:val="007476EE"/>
    <w:rsid w:val="00750140"/>
    <w:rsid w:val="00750B4B"/>
    <w:rsid w:val="0075156D"/>
    <w:rsid w:val="00751CC4"/>
    <w:rsid w:val="0075293A"/>
    <w:rsid w:val="00752C2F"/>
    <w:rsid w:val="00752EBA"/>
    <w:rsid w:val="00754711"/>
    <w:rsid w:val="00755133"/>
    <w:rsid w:val="00755462"/>
    <w:rsid w:val="0075669D"/>
    <w:rsid w:val="00756E17"/>
    <w:rsid w:val="00756FAB"/>
    <w:rsid w:val="007577FA"/>
    <w:rsid w:val="00757AEC"/>
    <w:rsid w:val="00757F15"/>
    <w:rsid w:val="0076256A"/>
    <w:rsid w:val="00763B24"/>
    <w:rsid w:val="00764289"/>
    <w:rsid w:val="007656DE"/>
    <w:rsid w:val="00765B8B"/>
    <w:rsid w:val="007666A6"/>
    <w:rsid w:val="0076682E"/>
    <w:rsid w:val="0077052E"/>
    <w:rsid w:val="00771A2B"/>
    <w:rsid w:val="00771E7C"/>
    <w:rsid w:val="00773242"/>
    <w:rsid w:val="007735E1"/>
    <w:rsid w:val="007738A5"/>
    <w:rsid w:val="00773E2A"/>
    <w:rsid w:val="00775839"/>
    <w:rsid w:val="00775D70"/>
    <w:rsid w:val="0077612A"/>
    <w:rsid w:val="007768EA"/>
    <w:rsid w:val="00777C13"/>
    <w:rsid w:val="007800A0"/>
    <w:rsid w:val="007800E7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2C5"/>
    <w:rsid w:val="00786C27"/>
    <w:rsid w:val="007877E1"/>
    <w:rsid w:val="007908CE"/>
    <w:rsid w:val="007915EF"/>
    <w:rsid w:val="00792801"/>
    <w:rsid w:val="007928A4"/>
    <w:rsid w:val="00792ADE"/>
    <w:rsid w:val="00793399"/>
    <w:rsid w:val="00793DF0"/>
    <w:rsid w:val="00794A79"/>
    <w:rsid w:val="00794CC9"/>
    <w:rsid w:val="00795AB9"/>
    <w:rsid w:val="00795E7A"/>
    <w:rsid w:val="007A0F74"/>
    <w:rsid w:val="007A134D"/>
    <w:rsid w:val="007A15DA"/>
    <w:rsid w:val="007A1D24"/>
    <w:rsid w:val="007A1EE3"/>
    <w:rsid w:val="007A2141"/>
    <w:rsid w:val="007A38AA"/>
    <w:rsid w:val="007A6B8F"/>
    <w:rsid w:val="007B0566"/>
    <w:rsid w:val="007B0BD0"/>
    <w:rsid w:val="007B1A76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670"/>
    <w:rsid w:val="007B7AB3"/>
    <w:rsid w:val="007B7C72"/>
    <w:rsid w:val="007B7EDA"/>
    <w:rsid w:val="007C19A2"/>
    <w:rsid w:val="007C2CAD"/>
    <w:rsid w:val="007C3C81"/>
    <w:rsid w:val="007C4DE6"/>
    <w:rsid w:val="007C6D35"/>
    <w:rsid w:val="007D2C36"/>
    <w:rsid w:val="007D30FA"/>
    <w:rsid w:val="007D3F2B"/>
    <w:rsid w:val="007D4C14"/>
    <w:rsid w:val="007D4E77"/>
    <w:rsid w:val="007D5B9D"/>
    <w:rsid w:val="007D75AE"/>
    <w:rsid w:val="007E09B7"/>
    <w:rsid w:val="007E175D"/>
    <w:rsid w:val="007E243F"/>
    <w:rsid w:val="007E2752"/>
    <w:rsid w:val="007E2CF3"/>
    <w:rsid w:val="007E355F"/>
    <w:rsid w:val="007E3BA4"/>
    <w:rsid w:val="007E3F94"/>
    <w:rsid w:val="007E4895"/>
    <w:rsid w:val="007E5326"/>
    <w:rsid w:val="007E6B99"/>
    <w:rsid w:val="007F0843"/>
    <w:rsid w:val="007F1FC8"/>
    <w:rsid w:val="007F3ABB"/>
    <w:rsid w:val="007F42A2"/>
    <w:rsid w:val="007F4E47"/>
    <w:rsid w:val="007F573F"/>
    <w:rsid w:val="007F65C0"/>
    <w:rsid w:val="007F7333"/>
    <w:rsid w:val="007F7761"/>
    <w:rsid w:val="007F7951"/>
    <w:rsid w:val="00801092"/>
    <w:rsid w:val="008021B0"/>
    <w:rsid w:val="0080429B"/>
    <w:rsid w:val="00804A09"/>
    <w:rsid w:val="00804BD4"/>
    <w:rsid w:val="00804FE4"/>
    <w:rsid w:val="00805F80"/>
    <w:rsid w:val="00806EBE"/>
    <w:rsid w:val="008078B6"/>
    <w:rsid w:val="00807FAE"/>
    <w:rsid w:val="00811CE4"/>
    <w:rsid w:val="00812432"/>
    <w:rsid w:val="00812E13"/>
    <w:rsid w:val="00813422"/>
    <w:rsid w:val="008139BB"/>
    <w:rsid w:val="0081498B"/>
    <w:rsid w:val="00814AC9"/>
    <w:rsid w:val="00815435"/>
    <w:rsid w:val="00815D29"/>
    <w:rsid w:val="008162ED"/>
    <w:rsid w:val="00817D34"/>
    <w:rsid w:val="008200E8"/>
    <w:rsid w:val="008203FD"/>
    <w:rsid w:val="00820447"/>
    <w:rsid w:val="00821DE3"/>
    <w:rsid w:val="008223EB"/>
    <w:rsid w:val="00822B9C"/>
    <w:rsid w:val="00822D49"/>
    <w:rsid w:val="00822FB4"/>
    <w:rsid w:val="0082482B"/>
    <w:rsid w:val="00824EDE"/>
    <w:rsid w:val="00825977"/>
    <w:rsid w:val="00825B7B"/>
    <w:rsid w:val="008276CC"/>
    <w:rsid w:val="00832259"/>
    <w:rsid w:val="0083264E"/>
    <w:rsid w:val="00833DF4"/>
    <w:rsid w:val="008358FA"/>
    <w:rsid w:val="00835F3D"/>
    <w:rsid w:val="008405AC"/>
    <w:rsid w:val="008415EA"/>
    <w:rsid w:val="00841943"/>
    <w:rsid w:val="00841C1D"/>
    <w:rsid w:val="00842ABE"/>
    <w:rsid w:val="008444B4"/>
    <w:rsid w:val="0084458F"/>
    <w:rsid w:val="0084485E"/>
    <w:rsid w:val="00845C1F"/>
    <w:rsid w:val="008467A1"/>
    <w:rsid w:val="008469D5"/>
    <w:rsid w:val="00846E7F"/>
    <w:rsid w:val="0085062D"/>
    <w:rsid w:val="0085117F"/>
    <w:rsid w:val="0085229C"/>
    <w:rsid w:val="008524EA"/>
    <w:rsid w:val="00852BC0"/>
    <w:rsid w:val="00852FFB"/>
    <w:rsid w:val="00854551"/>
    <w:rsid w:val="008559B0"/>
    <w:rsid w:val="00855DF4"/>
    <w:rsid w:val="00856314"/>
    <w:rsid w:val="00856406"/>
    <w:rsid w:val="00856EFA"/>
    <w:rsid w:val="00857DA6"/>
    <w:rsid w:val="00860E00"/>
    <w:rsid w:val="00861310"/>
    <w:rsid w:val="00861CC6"/>
    <w:rsid w:val="00862654"/>
    <w:rsid w:val="00862A97"/>
    <w:rsid w:val="00862BBC"/>
    <w:rsid w:val="00864A3C"/>
    <w:rsid w:val="008652A9"/>
    <w:rsid w:val="008655D5"/>
    <w:rsid w:val="0086615E"/>
    <w:rsid w:val="008678BA"/>
    <w:rsid w:val="008702BE"/>
    <w:rsid w:val="00870F0D"/>
    <w:rsid w:val="00871A62"/>
    <w:rsid w:val="00871DA9"/>
    <w:rsid w:val="00872166"/>
    <w:rsid w:val="008755B4"/>
    <w:rsid w:val="00875C2C"/>
    <w:rsid w:val="008764B0"/>
    <w:rsid w:val="008764FA"/>
    <w:rsid w:val="0088079D"/>
    <w:rsid w:val="00880946"/>
    <w:rsid w:val="00880D4E"/>
    <w:rsid w:val="0088457A"/>
    <w:rsid w:val="008847CD"/>
    <w:rsid w:val="008853AF"/>
    <w:rsid w:val="008858B2"/>
    <w:rsid w:val="00886A13"/>
    <w:rsid w:val="0088725E"/>
    <w:rsid w:val="00887FC0"/>
    <w:rsid w:val="00891422"/>
    <w:rsid w:val="00891F44"/>
    <w:rsid w:val="0089279C"/>
    <w:rsid w:val="00892CFF"/>
    <w:rsid w:val="00893824"/>
    <w:rsid w:val="0089399A"/>
    <w:rsid w:val="008942A1"/>
    <w:rsid w:val="008949EC"/>
    <w:rsid w:val="00894DFD"/>
    <w:rsid w:val="00895348"/>
    <w:rsid w:val="0089542C"/>
    <w:rsid w:val="008A1C3B"/>
    <w:rsid w:val="008A217A"/>
    <w:rsid w:val="008A2AA4"/>
    <w:rsid w:val="008A4987"/>
    <w:rsid w:val="008A56E4"/>
    <w:rsid w:val="008A7999"/>
    <w:rsid w:val="008B2F69"/>
    <w:rsid w:val="008B41AF"/>
    <w:rsid w:val="008B6673"/>
    <w:rsid w:val="008C1008"/>
    <w:rsid w:val="008C1BD4"/>
    <w:rsid w:val="008C47EB"/>
    <w:rsid w:val="008C494F"/>
    <w:rsid w:val="008C5329"/>
    <w:rsid w:val="008C7885"/>
    <w:rsid w:val="008D0D08"/>
    <w:rsid w:val="008D0DF0"/>
    <w:rsid w:val="008D0E58"/>
    <w:rsid w:val="008D2D9A"/>
    <w:rsid w:val="008D526F"/>
    <w:rsid w:val="008D78BC"/>
    <w:rsid w:val="008D78D9"/>
    <w:rsid w:val="008E0652"/>
    <w:rsid w:val="008E1895"/>
    <w:rsid w:val="008E1D5A"/>
    <w:rsid w:val="008E2037"/>
    <w:rsid w:val="008E3DA0"/>
    <w:rsid w:val="008E3EE3"/>
    <w:rsid w:val="008E50B6"/>
    <w:rsid w:val="008E656B"/>
    <w:rsid w:val="008E69B8"/>
    <w:rsid w:val="008E70BE"/>
    <w:rsid w:val="008E7B5D"/>
    <w:rsid w:val="008E7E4F"/>
    <w:rsid w:val="008F08F6"/>
    <w:rsid w:val="008F0F03"/>
    <w:rsid w:val="008F1595"/>
    <w:rsid w:val="008F2653"/>
    <w:rsid w:val="008F2B90"/>
    <w:rsid w:val="008F2D0B"/>
    <w:rsid w:val="008F3968"/>
    <w:rsid w:val="008F3EDC"/>
    <w:rsid w:val="008F41E0"/>
    <w:rsid w:val="008F4724"/>
    <w:rsid w:val="008F641A"/>
    <w:rsid w:val="008F6670"/>
    <w:rsid w:val="008F6FF2"/>
    <w:rsid w:val="008F72B8"/>
    <w:rsid w:val="008F762F"/>
    <w:rsid w:val="008F7670"/>
    <w:rsid w:val="008F7A4C"/>
    <w:rsid w:val="009015E6"/>
    <w:rsid w:val="009016F7"/>
    <w:rsid w:val="00902D7D"/>
    <w:rsid w:val="00905701"/>
    <w:rsid w:val="00905D67"/>
    <w:rsid w:val="00906070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62E"/>
    <w:rsid w:val="00921D76"/>
    <w:rsid w:val="00921E93"/>
    <w:rsid w:val="00922A06"/>
    <w:rsid w:val="009231A9"/>
    <w:rsid w:val="00924E1D"/>
    <w:rsid w:val="009252CA"/>
    <w:rsid w:val="0092574C"/>
    <w:rsid w:val="00926492"/>
    <w:rsid w:val="009308E8"/>
    <w:rsid w:val="009311A2"/>
    <w:rsid w:val="00931EE9"/>
    <w:rsid w:val="00932000"/>
    <w:rsid w:val="00933378"/>
    <w:rsid w:val="00934251"/>
    <w:rsid w:val="009344D9"/>
    <w:rsid w:val="009348E1"/>
    <w:rsid w:val="00935C0E"/>
    <w:rsid w:val="00935E61"/>
    <w:rsid w:val="00936CB3"/>
    <w:rsid w:val="00940601"/>
    <w:rsid w:val="00941E68"/>
    <w:rsid w:val="00945AA4"/>
    <w:rsid w:val="009472B2"/>
    <w:rsid w:val="00947C38"/>
    <w:rsid w:val="00947DF1"/>
    <w:rsid w:val="0095120E"/>
    <w:rsid w:val="009512F7"/>
    <w:rsid w:val="00951581"/>
    <w:rsid w:val="00953722"/>
    <w:rsid w:val="00953CF6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306A"/>
    <w:rsid w:val="00965B2A"/>
    <w:rsid w:val="0096645D"/>
    <w:rsid w:val="00966620"/>
    <w:rsid w:val="0096662D"/>
    <w:rsid w:val="00966D6D"/>
    <w:rsid w:val="00966FDB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B1D"/>
    <w:rsid w:val="00980307"/>
    <w:rsid w:val="00983556"/>
    <w:rsid w:val="00983B06"/>
    <w:rsid w:val="009852AE"/>
    <w:rsid w:val="00986663"/>
    <w:rsid w:val="00986B45"/>
    <w:rsid w:val="00987BEA"/>
    <w:rsid w:val="009919FA"/>
    <w:rsid w:val="00992BC3"/>
    <w:rsid w:val="00992EF4"/>
    <w:rsid w:val="0099475B"/>
    <w:rsid w:val="009948D1"/>
    <w:rsid w:val="00994CA6"/>
    <w:rsid w:val="00995543"/>
    <w:rsid w:val="00995E1A"/>
    <w:rsid w:val="00996907"/>
    <w:rsid w:val="00997716"/>
    <w:rsid w:val="009A0535"/>
    <w:rsid w:val="009A1716"/>
    <w:rsid w:val="009A42E9"/>
    <w:rsid w:val="009A4A6E"/>
    <w:rsid w:val="009A6B4F"/>
    <w:rsid w:val="009A715B"/>
    <w:rsid w:val="009A71D3"/>
    <w:rsid w:val="009A78C1"/>
    <w:rsid w:val="009A7D04"/>
    <w:rsid w:val="009A7D5B"/>
    <w:rsid w:val="009B048B"/>
    <w:rsid w:val="009B15CB"/>
    <w:rsid w:val="009B200F"/>
    <w:rsid w:val="009B2DCF"/>
    <w:rsid w:val="009B2E55"/>
    <w:rsid w:val="009B3210"/>
    <w:rsid w:val="009B3545"/>
    <w:rsid w:val="009B37DE"/>
    <w:rsid w:val="009B3893"/>
    <w:rsid w:val="009B4DF1"/>
    <w:rsid w:val="009C1263"/>
    <w:rsid w:val="009C54EF"/>
    <w:rsid w:val="009D0A34"/>
    <w:rsid w:val="009D0E19"/>
    <w:rsid w:val="009D1B81"/>
    <w:rsid w:val="009D1BA1"/>
    <w:rsid w:val="009D33B0"/>
    <w:rsid w:val="009D5509"/>
    <w:rsid w:val="009D73C8"/>
    <w:rsid w:val="009E0F64"/>
    <w:rsid w:val="009E28D1"/>
    <w:rsid w:val="009E3C55"/>
    <w:rsid w:val="009E5948"/>
    <w:rsid w:val="009E6BBB"/>
    <w:rsid w:val="009F0EA0"/>
    <w:rsid w:val="009F146A"/>
    <w:rsid w:val="009F39A6"/>
    <w:rsid w:val="009F3FD9"/>
    <w:rsid w:val="009F4A04"/>
    <w:rsid w:val="009F4CFF"/>
    <w:rsid w:val="009F4D3E"/>
    <w:rsid w:val="009F63B7"/>
    <w:rsid w:val="00A00941"/>
    <w:rsid w:val="00A02DC7"/>
    <w:rsid w:val="00A03335"/>
    <w:rsid w:val="00A10DCE"/>
    <w:rsid w:val="00A110E7"/>
    <w:rsid w:val="00A119AF"/>
    <w:rsid w:val="00A11AD0"/>
    <w:rsid w:val="00A11B40"/>
    <w:rsid w:val="00A11E55"/>
    <w:rsid w:val="00A122D5"/>
    <w:rsid w:val="00A135A9"/>
    <w:rsid w:val="00A13AEE"/>
    <w:rsid w:val="00A14213"/>
    <w:rsid w:val="00A14F2A"/>
    <w:rsid w:val="00A151A0"/>
    <w:rsid w:val="00A15678"/>
    <w:rsid w:val="00A15EC0"/>
    <w:rsid w:val="00A16E89"/>
    <w:rsid w:val="00A17D4E"/>
    <w:rsid w:val="00A20B7E"/>
    <w:rsid w:val="00A20C45"/>
    <w:rsid w:val="00A20CFE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27C7C"/>
    <w:rsid w:val="00A308C8"/>
    <w:rsid w:val="00A30E26"/>
    <w:rsid w:val="00A32A77"/>
    <w:rsid w:val="00A344FD"/>
    <w:rsid w:val="00A34DB4"/>
    <w:rsid w:val="00A35745"/>
    <w:rsid w:val="00A406C0"/>
    <w:rsid w:val="00A40A0D"/>
    <w:rsid w:val="00A40D48"/>
    <w:rsid w:val="00A41035"/>
    <w:rsid w:val="00A41E09"/>
    <w:rsid w:val="00A420BF"/>
    <w:rsid w:val="00A42A70"/>
    <w:rsid w:val="00A4462D"/>
    <w:rsid w:val="00A447C4"/>
    <w:rsid w:val="00A458E9"/>
    <w:rsid w:val="00A4597F"/>
    <w:rsid w:val="00A4700B"/>
    <w:rsid w:val="00A47CBE"/>
    <w:rsid w:val="00A47F9A"/>
    <w:rsid w:val="00A5128A"/>
    <w:rsid w:val="00A512F1"/>
    <w:rsid w:val="00A52EE5"/>
    <w:rsid w:val="00A53010"/>
    <w:rsid w:val="00A537DA"/>
    <w:rsid w:val="00A538EE"/>
    <w:rsid w:val="00A55CBD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49CA"/>
    <w:rsid w:val="00A66A9D"/>
    <w:rsid w:val="00A66C3D"/>
    <w:rsid w:val="00A67407"/>
    <w:rsid w:val="00A707A3"/>
    <w:rsid w:val="00A71564"/>
    <w:rsid w:val="00A7362C"/>
    <w:rsid w:val="00A74C62"/>
    <w:rsid w:val="00A76D7F"/>
    <w:rsid w:val="00A77071"/>
    <w:rsid w:val="00A8070C"/>
    <w:rsid w:val="00A83158"/>
    <w:rsid w:val="00A838A3"/>
    <w:rsid w:val="00A84DE6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7CA"/>
    <w:rsid w:val="00A97B54"/>
    <w:rsid w:val="00A97ECF"/>
    <w:rsid w:val="00AA0544"/>
    <w:rsid w:val="00AA1B15"/>
    <w:rsid w:val="00AA1BC7"/>
    <w:rsid w:val="00AA244D"/>
    <w:rsid w:val="00AA3F05"/>
    <w:rsid w:val="00AA3F31"/>
    <w:rsid w:val="00AA4840"/>
    <w:rsid w:val="00AA5520"/>
    <w:rsid w:val="00AA57B5"/>
    <w:rsid w:val="00AA624D"/>
    <w:rsid w:val="00AA69D0"/>
    <w:rsid w:val="00AA71D8"/>
    <w:rsid w:val="00AA7C90"/>
    <w:rsid w:val="00AB1574"/>
    <w:rsid w:val="00AB1C88"/>
    <w:rsid w:val="00AB229E"/>
    <w:rsid w:val="00AB3CD2"/>
    <w:rsid w:val="00AB5239"/>
    <w:rsid w:val="00AB538E"/>
    <w:rsid w:val="00AB5A73"/>
    <w:rsid w:val="00AC0632"/>
    <w:rsid w:val="00AC1771"/>
    <w:rsid w:val="00AC1A4F"/>
    <w:rsid w:val="00AC1E8B"/>
    <w:rsid w:val="00AC2F77"/>
    <w:rsid w:val="00AC309B"/>
    <w:rsid w:val="00AC3C98"/>
    <w:rsid w:val="00AC4CA0"/>
    <w:rsid w:val="00AC4E82"/>
    <w:rsid w:val="00AC53A2"/>
    <w:rsid w:val="00AC540F"/>
    <w:rsid w:val="00AC5EF0"/>
    <w:rsid w:val="00AC64E2"/>
    <w:rsid w:val="00AC7771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0EBD"/>
    <w:rsid w:val="00AE1F7C"/>
    <w:rsid w:val="00AE2470"/>
    <w:rsid w:val="00AE3152"/>
    <w:rsid w:val="00AE3BD4"/>
    <w:rsid w:val="00AE4726"/>
    <w:rsid w:val="00AE584D"/>
    <w:rsid w:val="00AE7FB6"/>
    <w:rsid w:val="00AF020A"/>
    <w:rsid w:val="00AF04AC"/>
    <w:rsid w:val="00AF2111"/>
    <w:rsid w:val="00AF217D"/>
    <w:rsid w:val="00AF4D8A"/>
    <w:rsid w:val="00AF5421"/>
    <w:rsid w:val="00AF5F05"/>
    <w:rsid w:val="00B00098"/>
    <w:rsid w:val="00B01A50"/>
    <w:rsid w:val="00B0358C"/>
    <w:rsid w:val="00B0401B"/>
    <w:rsid w:val="00B04064"/>
    <w:rsid w:val="00B04B3E"/>
    <w:rsid w:val="00B06EEB"/>
    <w:rsid w:val="00B072BA"/>
    <w:rsid w:val="00B076FB"/>
    <w:rsid w:val="00B10929"/>
    <w:rsid w:val="00B1206D"/>
    <w:rsid w:val="00B123DB"/>
    <w:rsid w:val="00B124F0"/>
    <w:rsid w:val="00B1299E"/>
    <w:rsid w:val="00B12AD3"/>
    <w:rsid w:val="00B13509"/>
    <w:rsid w:val="00B136F8"/>
    <w:rsid w:val="00B1382F"/>
    <w:rsid w:val="00B153D3"/>
    <w:rsid w:val="00B15979"/>
    <w:rsid w:val="00B16D0F"/>
    <w:rsid w:val="00B173E5"/>
    <w:rsid w:val="00B176EC"/>
    <w:rsid w:val="00B17E56"/>
    <w:rsid w:val="00B17EB1"/>
    <w:rsid w:val="00B17F8A"/>
    <w:rsid w:val="00B205C2"/>
    <w:rsid w:val="00B2083F"/>
    <w:rsid w:val="00B20B2C"/>
    <w:rsid w:val="00B20DC4"/>
    <w:rsid w:val="00B20E25"/>
    <w:rsid w:val="00B21718"/>
    <w:rsid w:val="00B21BB5"/>
    <w:rsid w:val="00B23E33"/>
    <w:rsid w:val="00B255BF"/>
    <w:rsid w:val="00B25ED2"/>
    <w:rsid w:val="00B26437"/>
    <w:rsid w:val="00B26C1A"/>
    <w:rsid w:val="00B270D7"/>
    <w:rsid w:val="00B27846"/>
    <w:rsid w:val="00B27AA0"/>
    <w:rsid w:val="00B316F4"/>
    <w:rsid w:val="00B31A1B"/>
    <w:rsid w:val="00B33046"/>
    <w:rsid w:val="00B331C2"/>
    <w:rsid w:val="00B34FD6"/>
    <w:rsid w:val="00B354AA"/>
    <w:rsid w:val="00B374B2"/>
    <w:rsid w:val="00B379F7"/>
    <w:rsid w:val="00B37FF0"/>
    <w:rsid w:val="00B40D2A"/>
    <w:rsid w:val="00B413BA"/>
    <w:rsid w:val="00B4231F"/>
    <w:rsid w:val="00B43329"/>
    <w:rsid w:val="00B43507"/>
    <w:rsid w:val="00B4510F"/>
    <w:rsid w:val="00B45BC1"/>
    <w:rsid w:val="00B47550"/>
    <w:rsid w:val="00B47C40"/>
    <w:rsid w:val="00B50E45"/>
    <w:rsid w:val="00B5184B"/>
    <w:rsid w:val="00B52760"/>
    <w:rsid w:val="00B53243"/>
    <w:rsid w:val="00B5382A"/>
    <w:rsid w:val="00B53A24"/>
    <w:rsid w:val="00B53D16"/>
    <w:rsid w:val="00B54B06"/>
    <w:rsid w:val="00B5526A"/>
    <w:rsid w:val="00B56398"/>
    <w:rsid w:val="00B5775E"/>
    <w:rsid w:val="00B62C2A"/>
    <w:rsid w:val="00B62E6D"/>
    <w:rsid w:val="00B62EF0"/>
    <w:rsid w:val="00B63F2F"/>
    <w:rsid w:val="00B65F4B"/>
    <w:rsid w:val="00B6614E"/>
    <w:rsid w:val="00B66D3B"/>
    <w:rsid w:val="00B673D1"/>
    <w:rsid w:val="00B67AAF"/>
    <w:rsid w:val="00B67EE0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426"/>
    <w:rsid w:val="00B80610"/>
    <w:rsid w:val="00B81028"/>
    <w:rsid w:val="00B81353"/>
    <w:rsid w:val="00B819B5"/>
    <w:rsid w:val="00B842A1"/>
    <w:rsid w:val="00B84D51"/>
    <w:rsid w:val="00B85576"/>
    <w:rsid w:val="00B85647"/>
    <w:rsid w:val="00B875E9"/>
    <w:rsid w:val="00B90444"/>
    <w:rsid w:val="00B90C61"/>
    <w:rsid w:val="00B90EAB"/>
    <w:rsid w:val="00B91097"/>
    <w:rsid w:val="00B9261A"/>
    <w:rsid w:val="00B93674"/>
    <w:rsid w:val="00B93E95"/>
    <w:rsid w:val="00B946C9"/>
    <w:rsid w:val="00B948A0"/>
    <w:rsid w:val="00B95393"/>
    <w:rsid w:val="00B960E8"/>
    <w:rsid w:val="00B96C19"/>
    <w:rsid w:val="00B97252"/>
    <w:rsid w:val="00B97E57"/>
    <w:rsid w:val="00BA0DB8"/>
    <w:rsid w:val="00BA0E03"/>
    <w:rsid w:val="00BA13E8"/>
    <w:rsid w:val="00BA2172"/>
    <w:rsid w:val="00BA29FA"/>
    <w:rsid w:val="00BA356E"/>
    <w:rsid w:val="00BA4616"/>
    <w:rsid w:val="00BA5304"/>
    <w:rsid w:val="00BA5BCA"/>
    <w:rsid w:val="00BA6514"/>
    <w:rsid w:val="00BB0DDA"/>
    <w:rsid w:val="00BB174E"/>
    <w:rsid w:val="00BB2081"/>
    <w:rsid w:val="00BB26A9"/>
    <w:rsid w:val="00BB288A"/>
    <w:rsid w:val="00BB329A"/>
    <w:rsid w:val="00BB3355"/>
    <w:rsid w:val="00BB34FE"/>
    <w:rsid w:val="00BB375A"/>
    <w:rsid w:val="00BB3C41"/>
    <w:rsid w:val="00BB5606"/>
    <w:rsid w:val="00BB6167"/>
    <w:rsid w:val="00BB7A8C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1A44"/>
    <w:rsid w:val="00BD2263"/>
    <w:rsid w:val="00BD34FD"/>
    <w:rsid w:val="00BD4108"/>
    <w:rsid w:val="00BD42D6"/>
    <w:rsid w:val="00BD453F"/>
    <w:rsid w:val="00BD47C6"/>
    <w:rsid w:val="00BD55BF"/>
    <w:rsid w:val="00BD657C"/>
    <w:rsid w:val="00BD7772"/>
    <w:rsid w:val="00BD7AF5"/>
    <w:rsid w:val="00BD7B69"/>
    <w:rsid w:val="00BE0937"/>
    <w:rsid w:val="00BE0C38"/>
    <w:rsid w:val="00BE1900"/>
    <w:rsid w:val="00BE28C1"/>
    <w:rsid w:val="00BE3820"/>
    <w:rsid w:val="00BE4076"/>
    <w:rsid w:val="00BE407C"/>
    <w:rsid w:val="00BE6842"/>
    <w:rsid w:val="00BF02A7"/>
    <w:rsid w:val="00BF049A"/>
    <w:rsid w:val="00BF0714"/>
    <w:rsid w:val="00BF287A"/>
    <w:rsid w:val="00BF2C18"/>
    <w:rsid w:val="00BF304F"/>
    <w:rsid w:val="00BF3058"/>
    <w:rsid w:val="00BF310C"/>
    <w:rsid w:val="00BF3B0F"/>
    <w:rsid w:val="00BF3DBB"/>
    <w:rsid w:val="00BF42E4"/>
    <w:rsid w:val="00BF4917"/>
    <w:rsid w:val="00BF4CEF"/>
    <w:rsid w:val="00BF600B"/>
    <w:rsid w:val="00BF63D8"/>
    <w:rsid w:val="00BF6890"/>
    <w:rsid w:val="00BF71AE"/>
    <w:rsid w:val="00C00213"/>
    <w:rsid w:val="00C00253"/>
    <w:rsid w:val="00C00B3D"/>
    <w:rsid w:val="00C00C70"/>
    <w:rsid w:val="00C010BA"/>
    <w:rsid w:val="00C02C16"/>
    <w:rsid w:val="00C02DE6"/>
    <w:rsid w:val="00C030A2"/>
    <w:rsid w:val="00C04A33"/>
    <w:rsid w:val="00C052F2"/>
    <w:rsid w:val="00C057DF"/>
    <w:rsid w:val="00C06C3A"/>
    <w:rsid w:val="00C07121"/>
    <w:rsid w:val="00C07B82"/>
    <w:rsid w:val="00C10ABE"/>
    <w:rsid w:val="00C12B65"/>
    <w:rsid w:val="00C12C58"/>
    <w:rsid w:val="00C13F93"/>
    <w:rsid w:val="00C1499C"/>
    <w:rsid w:val="00C14D15"/>
    <w:rsid w:val="00C15718"/>
    <w:rsid w:val="00C15D78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6E98"/>
    <w:rsid w:val="00C2748B"/>
    <w:rsid w:val="00C3002B"/>
    <w:rsid w:val="00C300E7"/>
    <w:rsid w:val="00C30C47"/>
    <w:rsid w:val="00C31D9D"/>
    <w:rsid w:val="00C328A0"/>
    <w:rsid w:val="00C32CDE"/>
    <w:rsid w:val="00C34B85"/>
    <w:rsid w:val="00C351A0"/>
    <w:rsid w:val="00C353D1"/>
    <w:rsid w:val="00C35B05"/>
    <w:rsid w:val="00C36376"/>
    <w:rsid w:val="00C364EE"/>
    <w:rsid w:val="00C36709"/>
    <w:rsid w:val="00C40855"/>
    <w:rsid w:val="00C41B25"/>
    <w:rsid w:val="00C434B1"/>
    <w:rsid w:val="00C434FD"/>
    <w:rsid w:val="00C43928"/>
    <w:rsid w:val="00C442B3"/>
    <w:rsid w:val="00C44477"/>
    <w:rsid w:val="00C454C3"/>
    <w:rsid w:val="00C458E8"/>
    <w:rsid w:val="00C47B04"/>
    <w:rsid w:val="00C5089C"/>
    <w:rsid w:val="00C52D55"/>
    <w:rsid w:val="00C53B80"/>
    <w:rsid w:val="00C54738"/>
    <w:rsid w:val="00C547E5"/>
    <w:rsid w:val="00C54EAB"/>
    <w:rsid w:val="00C5527A"/>
    <w:rsid w:val="00C55FFC"/>
    <w:rsid w:val="00C562B2"/>
    <w:rsid w:val="00C57371"/>
    <w:rsid w:val="00C57DB6"/>
    <w:rsid w:val="00C60A57"/>
    <w:rsid w:val="00C62DFC"/>
    <w:rsid w:val="00C63140"/>
    <w:rsid w:val="00C6343D"/>
    <w:rsid w:val="00C65BD8"/>
    <w:rsid w:val="00C65FAB"/>
    <w:rsid w:val="00C66892"/>
    <w:rsid w:val="00C66BA0"/>
    <w:rsid w:val="00C67734"/>
    <w:rsid w:val="00C70AC6"/>
    <w:rsid w:val="00C73691"/>
    <w:rsid w:val="00C737D2"/>
    <w:rsid w:val="00C74331"/>
    <w:rsid w:val="00C74632"/>
    <w:rsid w:val="00C749C3"/>
    <w:rsid w:val="00C750BA"/>
    <w:rsid w:val="00C75240"/>
    <w:rsid w:val="00C762EC"/>
    <w:rsid w:val="00C769A0"/>
    <w:rsid w:val="00C76FBD"/>
    <w:rsid w:val="00C77DE8"/>
    <w:rsid w:val="00C80938"/>
    <w:rsid w:val="00C80F92"/>
    <w:rsid w:val="00C81AEB"/>
    <w:rsid w:val="00C81E38"/>
    <w:rsid w:val="00C82B25"/>
    <w:rsid w:val="00C84841"/>
    <w:rsid w:val="00C84D77"/>
    <w:rsid w:val="00C86B40"/>
    <w:rsid w:val="00C9019C"/>
    <w:rsid w:val="00C90664"/>
    <w:rsid w:val="00C921B0"/>
    <w:rsid w:val="00C922AE"/>
    <w:rsid w:val="00C92680"/>
    <w:rsid w:val="00C927B9"/>
    <w:rsid w:val="00C92D47"/>
    <w:rsid w:val="00C94541"/>
    <w:rsid w:val="00C9492F"/>
    <w:rsid w:val="00C94E67"/>
    <w:rsid w:val="00C95CB3"/>
    <w:rsid w:val="00C97EC0"/>
    <w:rsid w:val="00CA05EB"/>
    <w:rsid w:val="00CA0B5A"/>
    <w:rsid w:val="00CA3D72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6E78"/>
    <w:rsid w:val="00CB7236"/>
    <w:rsid w:val="00CB7C5B"/>
    <w:rsid w:val="00CC03B8"/>
    <w:rsid w:val="00CC2419"/>
    <w:rsid w:val="00CC3162"/>
    <w:rsid w:val="00CC341E"/>
    <w:rsid w:val="00CC416C"/>
    <w:rsid w:val="00CC4B19"/>
    <w:rsid w:val="00CC50EF"/>
    <w:rsid w:val="00CC5BA3"/>
    <w:rsid w:val="00CC5D73"/>
    <w:rsid w:val="00CC6323"/>
    <w:rsid w:val="00CC6D4C"/>
    <w:rsid w:val="00CC7130"/>
    <w:rsid w:val="00CC7E9B"/>
    <w:rsid w:val="00CD14F5"/>
    <w:rsid w:val="00CD17DC"/>
    <w:rsid w:val="00CD2469"/>
    <w:rsid w:val="00CD4311"/>
    <w:rsid w:val="00CD47E0"/>
    <w:rsid w:val="00CD602D"/>
    <w:rsid w:val="00CE0D87"/>
    <w:rsid w:val="00CE246A"/>
    <w:rsid w:val="00CE2CAA"/>
    <w:rsid w:val="00CE58B9"/>
    <w:rsid w:val="00CE61A7"/>
    <w:rsid w:val="00CE66A9"/>
    <w:rsid w:val="00CE726D"/>
    <w:rsid w:val="00CE7BBC"/>
    <w:rsid w:val="00CF0239"/>
    <w:rsid w:val="00CF0411"/>
    <w:rsid w:val="00CF0CD0"/>
    <w:rsid w:val="00CF16E4"/>
    <w:rsid w:val="00CF2056"/>
    <w:rsid w:val="00CF35E5"/>
    <w:rsid w:val="00CF373C"/>
    <w:rsid w:val="00CF565D"/>
    <w:rsid w:val="00D01291"/>
    <w:rsid w:val="00D01FC7"/>
    <w:rsid w:val="00D027BE"/>
    <w:rsid w:val="00D02B86"/>
    <w:rsid w:val="00D033F2"/>
    <w:rsid w:val="00D03CCC"/>
    <w:rsid w:val="00D03F8C"/>
    <w:rsid w:val="00D04272"/>
    <w:rsid w:val="00D059E4"/>
    <w:rsid w:val="00D069AF"/>
    <w:rsid w:val="00D103FD"/>
    <w:rsid w:val="00D1053E"/>
    <w:rsid w:val="00D10709"/>
    <w:rsid w:val="00D109AB"/>
    <w:rsid w:val="00D110BC"/>
    <w:rsid w:val="00D12D52"/>
    <w:rsid w:val="00D13475"/>
    <w:rsid w:val="00D13A50"/>
    <w:rsid w:val="00D141E2"/>
    <w:rsid w:val="00D1632B"/>
    <w:rsid w:val="00D1664E"/>
    <w:rsid w:val="00D16C26"/>
    <w:rsid w:val="00D20F40"/>
    <w:rsid w:val="00D2178C"/>
    <w:rsid w:val="00D218AE"/>
    <w:rsid w:val="00D21BBA"/>
    <w:rsid w:val="00D21FB2"/>
    <w:rsid w:val="00D2323C"/>
    <w:rsid w:val="00D2417E"/>
    <w:rsid w:val="00D24C63"/>
    <w:rsid w:val="00D30068"/>
    <w:rsid w:val="00D312D4"/>
    <w:rsid w:val="00D3163F"/>
    <w:rsid w:val="00D31B71"/>
    <w:rsid w:val="00D323A2"/>
    <w:rsid w:val="00D32B22"/>
    <w:rsid w:val="00D34790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893"/>
    <w:rsid w:val="00D42E0C"/>
    <w:rsid w:val="00D44FF6"/>
    <w:rsid w:val="00D46E8D"/>
    <w:rsid w:val="00D4754C"/>
    <w:rsid w:val="00D475C6"/>
    <w:rsid w:val="00D505E3"/>
    <w:rsid w:val="00D5089A"/>
    <w:rsid w:val="00D50DC8"/>
    <w:rsid w:val="00D523D0"/>
    <w:rsid w:val="00D532EE"/>
    <w:rsid w:val="00D5394A"/>
    <w:rsid w:val="00D53F70"/>
    <w:rsid w:val="00D575D6"/>
    <w:rsid w:val="00D60E47"/>
    <w:rsid w:val="00D6159E"/>
    <w:rsid w:val="00D62972"/>
    <w:rsid w:val="00D63636"/>
    <w:rsid w:val="00D64132"/>
    <w:rsid w:val="00D6441D"/>
    <w:rsid w:val="00D65E9F"/>
    <w:rsid w:val="00D667FF"/>
    <w:rsid w:val="00D66A4C"/>
    <w:rsid w:val="00D66C93"/>
    <w:rsid w:val="00D7042A"/>
    <w:rsid w:val="00D7053E"/>
    <w:rsid w:val="00D716BA"/>
    <w:rsid w:val="00D72E4E"/>
    <w:rsid w:val="00D743B7"/>
    <w:rsid w:val="00D8000F"/>
    <w:rsid w:val="00D848D6"/>
    <w:rsid w:val="00D8495F"/>
    <w:rsid w:val="00D84E9D"/>
    <w:rsid w:val="00D8531A"/>
    <w:rsid w:val="00D85863"/>
    <w:rsid w:val="00D85CA1"/>
    <w:rsid w:val="00D90B06"/>
    <w:rsid w:val="00D90C3D"/>
    <w:rsid w:val="00D916C5"/>
    <w:rsid w:val="00D91F2A"/>
    <w:rsid w:val="00D91F63"/>
    <w:rsid w:val="00D925B4"/>
    <w:rsid w:val="00D92FF3"/>
    <w:rsid w:val="00D93A67"/>
    <w:rsid w:val="00D93B81"/>
    <w:rsid w:val="00D94128"/>
    <w:rsid w:val="00D94208"/>
    <w:rsid w:val="00D94511"/>
    <w:rsid w:val="00D9466F"/>
    <w:rsid w:val="00D95299"/>
    <w:rsid w:val="00D9589A"/>
    <w:rsid w:val="00D96256"/>
    <w:rsid w:val="00D9762D"/>
    <w:rsid w:val="00D979E5"/>
    <w:rsid w:val="00DA1391"/>
    <w:rsid w:val="00DA1A19"/>
    <w:rsid w:val="00DA2D07"/>
    <w:rsid w:val="00DA343D"/>
    <w:rsid w:val="00DA544C"/>
    <w:rsid w:val="00DA5774"/>
    <w:rsid w:val="00DA722A"/>
    <w:rsid w:val="00DA7B86"/>
    <w:rsid w:val="00DB09AC"/>
    <w:rsid w:val="00DB27B0"/>
    <w:rsid w:val="00DB2ECA"/>
    <w:rsid w:val="00DB2F3D"/>
    <w:rsid w:val="00DB37F0"/>
    <w:rsid w:val="00DB44D9"/>
    <w:rsid w:val="00DB522D"/>
    <w:rsid w:val="00DB73FE"/>
    <w:rsid w:val="00DB7DBD"/>
    <w:rsid w:val="00DB7EBC"/>
    <w:rsid w:val="00DC0D5F"/>
    <w:rsid w:val="00DC18B6"/>
    <w:rsid w:val="00DC1B0F"/>
    <w:rsid w:val="00DC3465"/>
    <w:rsid w:val="00DC3EFE"/>
    <w:rsid w:val="00DC40C6"/>
    <w:rsid w:val="00DC4A7E"/>
    <w:rsid w:val="00DC714E"/>
    <w:rsid w:val="00DD0F88"/>
    <w:rsid w:val="00DD691D"/>
    <w:rsid w:val="00DD6FBE"/>
    <w:rsid w:val="00DD7C3F"/>
    <w:rsid w:val="00DE04C3"/>
    <w:rsid w:val="00DE06D4"/>
    <w:rsid w:val="00DE1B8E"/>
    <w:rsid w:val="00DE2AF1"/>
    <w:rsid w:val="00DE327F"/>
    <w:rsid w:val="00DE3679"/>
    <w:rsid w:val="00DF04B7"/>
    <w:rsid w:val="00DF11AA"/>
    <w:rsid w:val="00DF139B"/>
    <w:rsid w:val="00DF21C4"/>
    <w:rsid w:val="00DF2345"/>
    <w:rsid w:val="00DF23DE"/>
    <w:rsid w:val="00DF34DA"/>
    <w:rsid w:val="00DF3D76"/>
    <w:rsid w:val="00DF45E1"/>
    <w:rsid w:val="00DF530F"/>
    <w:rsid w:val="00DF6215"/>
    <w:rsid w:val="00DF68CC"/>
    <w:rsid w:val="00DF6BDD"/>
    <w:rsid w:val="00DF724F"/>
    <w:rsid w:val="00DF766E"/>
    <w:rsid w:val="00DF7725"/>
    <w:rsid w:val="00DF7ECC"/>
    <w:rsid w:val="00DF7FE3"/>
    <w:rsid w:val="00E01797"/>
    <w:rsid w:val="00E0193B"/>
    <w:rsid w:val="00E023F6"/>
    <w:rsid w:val="00E0244C"/>
    <w:rsid w:val="00E02700"/>
    <w:rsid w:val="00E0333E"/>
    <w:rsid w:val="00E039EC"/>
    <w:rsid w:val="00E03FC2"/>
    <w:rsid w:val="00E0466A"/>
    <w:rsid w:val="00E04A68"/>
    <w:rsid w:val="00E05393"/>
    <w:rsid w:val="00E05CC0"/>
    <w:rsid w:val="00E06B25"/>
    <w:rsid w:val="00E06CCE"/>
    <w:rsid w:val="00E072CD"/>
    <w:rsid w:val="00E110FC"/>
    <w:rsid w:val="00E1127D"/>
    <w:rsid w:val="00E11510"/>
    <w:rsid w:val="00E120E3"/>
    <w:rsid w:val="00E12360"/>
    <w:rsid w:val="00E12B13"/>
    <w:rsid w:val="00E12DD8"/>
    <w:rsid w:val="00E12EDE"/>
    <w:rsid w:val="00E13B64"/>
    <w:rsid w:val="00E14CA0"/>
    <w:rsid w:val="00E14E1F"/>
    <w:rsid w:val="00E15622"/>
    <w:rsid w:val="00E15832"/>
    <w:rsid w:val="00E158C7"/>
    <w:rsid w:val="00E15AAD"/>
    <w:rsid w:val="00E16328"/>
    <w:rsid w:val="00E16BBF"/>
    <w:rsid w:val="00E16E70"/>
    <w:rsid w:val="00E173B7"/>
    <w:rsid w:val="00E20A6B"/>
    <w:rsid w:val="00E21E8C"/>
    <w:rsid w:val="00E23276"/>
    <w:rsid w:val="00E2360E"/>
    <w:rsid w:val="00E24C95"/>
    <w:rsid w:val="00E24CAC"/>
    <w:rsid w:val="00E25060"/>
    <w:rsid w:val="00E25161"/>
    <w:rsid w:val="00E26C25"/>
    <w:rsid w:val="00E27D0C"/>
    <w:rsid w:val="00E31496"/>
    <w:rsid w:val="00E315C3"/>
    <w:rsid w:val="00E3259C"/>
    <w:rsid w:val="00E34C4E"/>
    <w:rsid w:val="00E34CC9"/>
    <w:rsid w:val="00E3655C"/>
    <w:rsid w:val="00E40292"/>
    <w:rsid w:val="00E402A8"/>
    <w:rsid w:val="00E40D76"/>
    <w:rsid w:val="00E40DA5"/>
    <w:rsid w:val="00E416DF"/>
    <w:rsid w:val="00E41714"/>
    <w:rsid w:val="00E42567"/>
    <w:rsid w:val="00E429A5"/>
    <w:rsid w:val="00E432BC"/>
    <w:rsid w:val="00E439DD"/>
    <w:rsid w:val="00E44F44"/>
    <w:rsid w:val="00E4528C"/>
    <w:rsid w:val="00E45347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5D1E"/>
    <w:rsid w:val="00E569C6"/>
    <w:rsid w:val="00E574AC"/>
    <w:rsid w:val="00E57CBC"/>
    <w:rsid w:val="00E602F6"/>
    <w:rsid w:val="00E650B6"/>
    <w:rsid w:val="00E6519F"/>
    <w:rsid w:val="00E65D4C"/>
    <w:rsid w:val="00E660FA"/>
    <w:rsid w:val="00E67126"/>
    <w:rsid w:val="00E676DB"/>
    <w:rsid w:val="00E67DC4"/>
    <w:rsid w:val="00E700FC"/>
    <w:rsid w:val="00E71807"/>
    <w:rsid w:val="00E72340"/>
    <w:rsid w:val="00E723DE"/>
    <w:rsid w:val="00E72B22"/>
    <w:rsid w:val="00E730A4"/>
    <w:rsid w:val="00E74615"/>
    <w:rsid w:val="00E7468B"/>
    <w:rsid w:val="00E759F1"/>
    <w:rsid w:val="00E76855"/>
    <w:rsid w:val="00E76903"/>
    <w:rsid w:val="00E7724C"/>
    <w:rsid w:val="00E77C28"/>
    <w:rsid w:val="00E81171"/>
    <w:rsid w:val="00E81667"/>
    <w:rsid w:val="00E816A2"/>
    <w:rsid w:val="00E81B33"/>
    <w:rsid w:val="00E820E7"/>
    <w:rsid w:val="00E8268D"/>
    <w:rsid w:val="00E82ADA"/>
    <w:rsid w:val="00E83C87"/>
    <w:rsid w:val="00E840CF"/>
    <w:rsid w:val="00E8414C"/>
    <w:rsid w:val="00E8455B"/>
    <w:rsid w:val="00E84E61"/>
    <w:rsid w:val="00E85346"/>
    <w:rsid w:val="00E8610E"/>
    <w:rsid w:val="00E86BFA"/>
    <w:rsid w:val="00E9062E"/>
    <w:rsid w:val="00E911C9"/>
    <w:rsid w:val="00E947B5"/>
    <w:rsid w:val="00E954B0"/>
    <w:rsid w:val="00E95FF7"/>
    <w:rsid w:val="00E976A2"/>
    <w:rsid w:val="00E9790D"/>
    <w:rsid w:val="00E97BDF"/>
    <w:rsid w:val="00E97EF3"/>
    <w:rsid w:val="00EA0099"/>
    <w:rsid w:val="00EA02A7"/>
    <w:rsid w:val="00EA086E"/>
    <w:rsid w:val="00EA1506"/>
    <w:rsid w:val="00EA1D78"/>
    <w:rsid w:val="00EA2DDE"/>
    <w:rsid w:val="00EA38EB"/>
    <w:rsid w:val="00EA3F16"/>
    <w:rsid w:val="00EA4148"/>
    <w:rsid w:val="00EA4D79"/>
    <w:rsid w:val="00EA6284"/>
    <w:rsid w:val="00EA6976"/>
    <w:rsid w:val="00EB07FB"/>
    <w:rsid w:val="00EB0B17"/>
    <w:rsid w:val="00EB1262"/>
    <w:rsid w:val="00EB2649"/>
    <w:rsid w:val="00EB3518"/>
    <w:rsid w:val="00EB355A"/>
    <w:rsid w:val="00EB3810"/>
    <w:rsid w:val="00EB6546"/>
    <w:rsid w:val="00EB6FA1"/>
    <w:rsid w:val="00EB742F"/>
    <w:rsid w:val="00EB7B3C"/>
    <w:rsid w:val="00EB7D49"/>
    <w:rsid w:val="00EC05C1"/>
    <w:rsid w:val="00EC14A4"/>
    <w:rsid w:val="00EC5823"/>
    <w:rsid w:val="00EC61F4"/>
    <w:rsid w:val="00EC62D0"/>
    <w:rsid w:val="00EC73FA"/>
    <w:rsid w:val="00EC7A14"/>
    <w:rsid w:val="00ED2F72"/>
    <w:rsid w:val="00ED31D3"/>
    <w:rsid w:val="00ED35CA"/>
    <w:rsid w:val="00ED3B95"/>
    <w:rsid w:val="00ED482F"/>
    <w:rsid w:val="00ED4E95"/>
    <w:rsid w:val="00ED53A7"/>
    <w:rsid w:val="00ED569D"/>
    <w:rsid w:val="00ED5A4F"/>
    <w:rsid w:val="00ED69D0"/>
    <w:rsid w:val="00EE0DBF"/>
    <w:rsid w:val="00EE0FA1"/>
    <w:rsid w:val="00EE179E"/>
    <w:rsid w:val="00EE1BFA"/>
    <w:rsid w:val="00EE22D7"/>
    <w:rsid w:val="00EE2D6B"/>
    <w:rsid w:val="00EE3E0F"/>
    <w:rsid w:val="00EE5C1E"/>
    <w:rsid w:val="00EE61A5"/>
    <w:rsid w:val="00EE68AF"/>
    <w:rsid w:val="00EE7913"/>
    <w:rsid w:val="00EF0113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6D64"/>
    <w:rsid w:val="00F074A1"/>
    <w:rsid w:val="00F11510"/>
    <w:rsid w:val="00F11D68"/>
    <w:rsid w:val="00F12662"/>
    <w:rsid w:val="00F12E41"/>
    <w:rsid w:val="00F13420"/>
    <w:rsid w:val="00F1344A"/>
    <w:rsid w:val="00F13636"/>
    <w:rsid w:val="00F13CE3"/>
    <w:rsid w:val="00F14217"/>
    <w:rsid w:val="00F15789"/>
    <w:rsid w:val="00F16D84"/>
    <w:rsid w:val="00F200C7"/>
    <w:rsid w:val="00F20117"/>
    <w:rsid w:val="00F209A3"/>
    <w:rsid w:val="00F20C3E"/>
    <w:rsid w:val="00F212DB"/>
    <w:rsid w:val="00F21602"/>
    <w:rsid w:val="00F2239E"/>
    <w:rsid w:val="00F22751"/>
    <w:rsid w:val="00F230C4"/>
    <w:rsid w:val="00F23ADE"/>
    <w:rsid w:val="00F2446A"/>
    <w:rsid w:val="00F2458E"/>
    <w:rsid w:val="00F245E0"/>
    <w:rsid w:val="00F24B79"/>
    <w:rsid w:val="00F24D46"/>
    <w:rsid w:val="00F2541E"/>
    <w:rsid w:val="00F25696"/>
    <w:rsid w:val="00F26857"/>
    <w:rsid w:val="00F27099"/>
    <w:rsid w:val="00F2725B"/>
    <w:rsid w:val="00F27E6C"/>
    <w:rsid w:val="00F3056D"/>
    <w:rsid w:val="00F33A7B"/>
    <w:rsid w:val="00F34373"/>
    <w:rsid w:val="00F35061"/>
    <w:rsid w:val="00F35455"/>
    <w:rsid w:val="00F35803"/>
    <w:rsid w:val="00F35823"/>
    <w:rsid w:val="00F35ED7"/>
    <w:rsid w:val="00F3662E"/>
    <w:rsid w:val="00F3739A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5BCB"/>
    <w:rsid w:val="00F56561"/>
    <w:rsid w:val="00F56A6B"/>
    <w:rsid w:val="00F56BB9"/>
    <w:rsid w:val="00F571C2"/>
    <w:rsid w:val="00F57663"/>
    <w:rsid w:val="00F601EE"/>
    <w:rsid w:val="00F61558"/>
    <w:rsid w:val="00F6348D"/>
    <w:rsid w:val="00F634CF"/>
    <w:rsid w:val="00F63AB1"/>
    <w:rsid w:val="00F645F4"/>
    <w:rsid w:val="00F64D91"/>
    <w:rsid w:val="00F64F12"/>
    <w:rsid w:val="00F6524A"/>
    <w:rsid w:val="00F655FB"/>
    <w:rsid w:val="00F65804"/>
    <w:rsid w:val="00F66016"/>
    <w:rsid w:val="00F67314"/>
    <w:rsid w:val="00F677C2"/>
    <w:rsid w:val="00F70BCF"/>
    <w:rsid w:val="00F7101A"/>
    <w:rsid w:val="00F71431"/>
    <w:rsid w:val="00F71651"/>
    <w:rsid w:val="00F72BB3"/>
    <w:rsid w:val="00F73DFC"/>
    <w:rsid w:val="00F75ED7"/>
    <w:rsid w:val="00F77F0B"/>
    <w:rsid w:val="00F811EC"/>
    <w:rsid w:val="00F814ED"/>
    <w:rsid w:val="00F82386"/>
    <w:rsid w:val="00F82455"/>
    <w:rsid w:val="00F82796"/>
    <w:rsid w:val="00F83F00"/>
    <w:rsid w:val="00F8432B"/>
    <w:rsid w:val="00F84707"/>
    <w:rsid w:val="00F84A66"/>
    <w:rsid w:val="00F84B7A"/>
    <w:rsid w:val="00F84F50"/>
    <w:rsid w:val="00F85D9B"/>
    <w:rsid w:val="00F85EC3"/>
    <w:rsid w:val="00F85EE5"/>
    <w:rsid w:val="00F86AAB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23D"/>
    <w:rsid w:val="00FA0375"/>
    <w:rsid w:val="00FA051D"/>
    <w:rsid w:val="00FA1175"/>
    <w:rsid w:val="00FA3AF0"/>
    <w:rsid w:val="00FA50BE"/>
    <w:rsid w:val="00FA69A2"/>
    <w:rsid w:val="00FA77EB"/>
    <w:rsid w:val="00FA7EF9"/>
    <w:rsid w:val="00FB00BD"/>
    <w:rsid w:val="00FB0B80"/>
    <w:rsid w:val="00FB1692"/>
    <w:rsid w:val="00FB1770"/>
    <w:rsid w:val="00FB1E6F"/>
    <w:rsid w:val="00FB4B87"/>
    <w:rsid w:val="00FB6802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4D77"/>
    <w:rsid w:val="00FC4FF5"/>
    <w:rsid w:val="00FC5F26"/>
    <w:rsid w:val="00FC725E"/>
    <w:rsid w:val="00FD0297"/>
    <w:rsid w:val="00FD05D7"/>
    <w:rsid w:val="00FD1ACD"/>
    <w:rsid w:val="00FD2595"/>
    <w:rsid w:val="00FD30D4"/>
    <w:rsid w:val="00FD3284"/>
    <w:rsid w:val="00FD45C1"/>
    <w:rsid w:val="00FD4884"/>
    <w:rsid w:val="00FD500F"/>
    <w:rsid w:val="00FD5CC6"/>
    <w:rsid w:val="00FD5EDF"/>
    <w:rsid w:val="00FD6E73"/>
    <w:rsid w:val="00FD73C0"/>
    <w:rsid w:val="00FD797E"/>
    <w:rsid w:val="00FE1491"/>
    <w:rsid w:val="00FE17E1"/>
    <w:rsid w:val="00FE1E7C"/>
    <w:rsid w:val="00FE2003"/>
    <w:rsid w:val="00FE21D9"/>
    <w:rsid w:val="00FE2322"/>
    <w:rsid w:val="00FE2329"/>
    <w:rsid w:val="00FE3C9B"/>
    <w:rsid w:val="00FE4F9B"/>
    <w:rsid w:val="00FE6124"/>
    <w:rsid w:val="00FE6C01"/>
    <w:rsid w:val="00FF06C2"/>
    <w:rsid w:val="00FF0AAA"/>
    <w:rsid w:val="00FF0C58"/>
    <w:rsid w:val="00FF212B"/>
    <w:rsid w:val="00FF2F6E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o:colormru v:ext="edit" colors="fuchsia"/>
      <o:colormenu v:ext="edit" fillcolor="#92d05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13038"/>
  </w:style>
  <w:style w:type="character" w:styleId="af4">
    <w:name w:val="Strong"/>
    <w:basedOn w:val="a0"/>
    <w:uiPriority w:val="22"/>
    <w:qFormat/>
    <w:rsid w:val="001843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2.1558059774620286E-2"/>
          <c:y val="0.17528758707915923"/>
          <c:w val="0.90795202290061616"/>
          <c:h val="0.4710831944751159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2.5440499182885178E-3"/>
                  <c:y val="1.457677165354331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2.2518694597137624E-3"/>
                  <c:y val="8.5383858267716536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5.8794708476237034E-3"/>
                  <c:y val="6.3740940756057879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5.8794708476237424E-3"/>
                  <c:y val="9.5611411134087068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9.7991180793728528E-3"/>
                  <c:y val="4.78057055670434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1.1758941695247495E-2"/>
                  <c:y val="4.780570556704342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7.8392944634983561E-3"/>
                  <c:y val="6.3740940756057879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7.8392944634983561E-3"/>
                  <c:y val="7.9676175945072494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3.9196472317491425E-3"/>
                  <c:y val="4.7804450824115732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5.8794708476237372E-3"/>
                  <c:y val="6.3740940756057879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7.8392944634983232E-3"/>
                  <c:y val="6.3740940756057879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Лист1!$A$2:$A$6</c:f>
              <c:strCache>
                <c:ptCount val="5"/>
                <c:pt idx="0">
                  <c:v>январь</c:v>
                </c:pt>
                <c:pt idx="1">
                  <c:v>янв-фев.</c:v>
                </c:pt>
                <c:pt idx="2">
                  <c:v>янв-март</c:v>
                </c:pt>
                <c:pt idx="3">
                  <c:v>янв-апр.</c:v>
                </c:pt>
                <c:pt idx="4">
                  <c:v>янв-май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106.7</c:v>
                </c:pt>
                <c:pt idx="1">
                  <c:v>102.8</c:v>
                </c:pt>
                <c:pt idx="2">
                  <c:v>102.6</c:v>
                </c:pt>
                <c:pt idx="3">
                  <c:v>104.8</c:v>
                </c:pt>
                <c:pt idx="4">
                  <c:v>106.5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dLbls>
            <c:dLbl>
              <c:idx val="0"/>
              <c:layout>
                <c:manualLayout>
                  <c:x val="-1.9598236158745713E-3"/>
                  <c:y val="6.3740940756057879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9808844644523754E-7"/>
                  <c:y val="6.739829396325461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8.1968999158124167E-4"/>
                  <c:y val="0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9.7991180793728528E-3"/>
                  <c:y val="1.5935235189014473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0"/>
                  <c:y val="4.7805705567043423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7.8392944634983509E-3"/>
                  <c:y val="1.5935235189014473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7.8392944634983232E-3"/>
                  <c:y val="1.5935235189014497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9598236158745713E-3"/>
                  <c:y val="1.5935235189014473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567858892699657E-2"/>
                  <c:y val="3.1869215635100839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Лист1!$A$2:$A$6</c:f>
              <c:strCache>
                <c:ptCount val="5"/>
                <c:pt idx="0">
                  <c:v>январь</c:v>
                </c:pt>
                <c:pt idx="1">
                  <c:v>янв-фев.</c:v>
                </c:pt>
                <c:pt idx="2">
                  <c:v>янв-март</c:v>
                </c:pt>
                <c:pt idx="3">
                  <c:v>янв-апр.</c:v>
                </c:pt>
                <c:pt idx="4">
                  <c:v>янв-май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104</c:v>
                </c:pt>
                <c:pt idx="1">
                  <c:v>105.5</c:v>
                </c:pt>
                <c:pt idx="2">
                  <c:v>110.6</c:v>
                </c:pt>
                <c:pt idx="3">
                  <c:v>109.9</c:v>
                </c:pt>
                <c:pt idx="4">
                  <c:v>109.8</c:v>
                </c:pt>
              </c:numCache>
            </c:numRef>
          </c:val>
        </c:ser>
        <c:dLbls>
          <c:showVal val="1"/>
        </c:dLbls>
        <c:axId val="128908288"/>
        <c:axId val="129323776"/>
      </c:barChart>
      <c:catAx>
        <c:axId val="12890828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323776"/>
        <c:crosses val="autoZero"/>
        <c:auto val="1"/>
        <c:lblAlgn val="ctr"/>
        <c:lblOffset val="100"/>
      </c:catAx>
      <c:valAx>
        <c:axId val="129323776"/>
        <c:scaling>
          <c:orientation val="minMax"/>
        </c:scaling>
        <c:delete val="1"/>
        <c:axPos val="l"/>
        <c:numFmt formatCode="General" sourceLinked="1"/>
        <c:tickLblPos val="none"/>
        <c:crossAx val="1289082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48514146930069"/>
          <c:y val="0.17628358252971191"/>
          <c:w val="0.10251326662769771"/>
          <c:h val="0.54065618036176555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8.9116566311564047E-2"/>
          <c:y val="0.17261397880820453"/>
          <c:w val="0.71431912922649377"/>
          <c:h val="0.59557095753003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январь-май 2021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-6.2429643699867107E-3"/>
                  <c:y val="5.50393700787401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4.4409596065568958E-4"/>
                  <c:y val="7.238345206849146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4.8959678618814865E-3"/>
                  <c:y val="5.4872702384402422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8307314867855914E-3"/>
                  <c:y val="4.078209879207542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3.9616716914593246E-3"/>
                  <c:y val="1.3579552555930506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#,##0.0">
                  <c:v>92.1</c:v>
                </c:pt>
                <c:pt idx="1">
                  <c:v>108.6</c:v>
                </c:pt>
                <c:pt idx="2" formatCode="0.0">
                  <c:v>105.4</c:v>
                </c:pt>
                <c:pt idx="3" formatCode="0.0">
                  <c:v>109.2</c:v>
                </c:pt>
                <c:pt idx="4">
                  <c:v>114.2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январь-май 2022</c:v>
                </c:pt>
              </c:strCache>
            </c:strRef>
          </c:tx>
          <c:spPr>
            <a:solidFill>
              <a:srgbClr val="0070C0"/>
            </a:solidFill>
            <a:ln w="12695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dLbls>
            <c:dLbl>
              <c:idx val="0"/>
              <c:layout>
                <c:manualLayout>
                  <c:x val="1.9858070387545586E-3"/>
                  <c:y val="5.227118197968988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4160460866274334E-3"/>
                  <c:y val="7.646787884105016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416492285761841E-3"/>
                  <c:y val="6.967979824761530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4.0920731177538933E-3"/>
                  <c:y val="1.271978885647650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5.2525832587897057E-3"/>
                  <c:y val="4.2183477065366834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 formatCode="0.0">
                  <c:v>100.2</c:v>
                </c:pt>
                <c:pt idx="1">
                  <c:v>109.3</c:v>
                </c:pt>
                <c:pt idx="2" formatCode="#,##0.0">
                  <c:v>105.1</c:v>
                </c:pt>
                <c:pt idx="3" formatCode="0.0">
                  <c:v>117.9</c:v>
                </c:pt>
                <c:pt idx="4">
                  <c:v>105.7</c:v>
                </c:pt>
              </c:numCache>
            </c:numRef>
          </c:val>
        </c:ser>
        <c:axId val="129415040"/>
        <c:axId val="129416576"/>
      </c:barChart>
      <c:catAx>
        <c:axId val="129415040"/>
        <c:scaling>
          <c:orientation val="minMax"/>
        </c:scaling>
        <c:axPos val="b"/>
        <c:numFmt formatCode="General" sourceLinked="0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416576"/>
        <c:crossesAt val="75"/>
        <c:auto val="1"/>
        <c:lblAlgn val="ctr"/>
        <c:lblOffset val="1"/>
        <c:tickLblSkip val="1"/>
        <c:tickMarkSkip val="3"/>
      </c:catAx>
      <c:valAx>
        <c:axId val="129416576"/>
        <c:scaling>
          <c:orientation val="minMax"/>
          <c:max val="120"/>
          <c:min val="75"/>
        </c:scaling>
        <c:delete val="1"/>
        <c:axPos val="l"/>
        <c:numFmt formatCode="General" sourceLinked="0"/>
        <c:tickLblPos val="none"/>
        <c:crossAx val="129415040"/>
        <c:crosses val="autoZero"/>
        <c:crossBetween val="between"/>
        <c:majorUnit val="10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1982967634025394"/>
          <c:y val="0.25630587221373446"/>
          <c:w val="0.14522582259010094"/>
          <c:h val="0.29399302699102914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3297908313608152E-2"/>
          <c:y val="7.137449924022661E-2"/>
          <c:w val="0.57599182004090121"/>
          <c:h val="0.74219275222176173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1.874552305475358E-17"/>
                  <c:y val="0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2.0449897750511709E-3"/>
                  <c:y val="-9.2093751438964857E-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3 607</a:t>
                    </a:r>
                    <a:endParaRPr lang="en-US"/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Лист1!$A$2:$A$5</c:f>
              <c:strCache>
                <c:ptCount val="4"/>
                <c:pt idx="0">
                  <c:v>01.06.2021</c:v>
                </c:pt>
                <c:pt idx="1">
                  <c:v>01.06.2022</c:v>
                </c:pt>
                <c:pt idx="2">
                  <c:v>01.06.2021</c:v>
                </c:pt>
                <c:pt idx="3">
                  <c:v>01.06.2022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3289.6</c:v>
                </c:pt>
                <c:pt idx="1">
                  <c:v>3607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2.044989775051115E-3"/>
                  <c:y val="-1.1696827370262957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4 299,6</a:t>
                    </a:r>
                    <a:endParaRPr lang="ru-RU" baseline="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1"/>
              <c:layout>
                <c:manualLayout>
                  <c:x val="6.1349693251534134E-3"/>
                  <c:y val="-2.33918128654970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5 996,7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01.06.2021</c:v>
                </c:pt>
                <c:pt idx="1">
                  <c:v>01.06.2022</c:v>
                </c:pt>
                <c:pt idx="2">
                  <c:v>01.06.2021</c:v>
                </c:pt>
                <c:pt idx="3">
                  <c:v>01.06.2022</c:v>
                </c:pt>
              </c:strCache>
            </c:strRef>
          </c:cat>
          <c:val>
            <c:numRef>
              <c:f>Лист1!$C$2:$C$5</c:f>
              <c:numCache>
                <c:formatCode>#,##0.0</c:formatCode>
                <c:ptCount val="4"/>
                <c:pt idx="0">
                  <c:v>4299.6000000000004</c:v>
                </c:pt>
                <c:pt idx="1">
                  <c:v>5996.7</c:v>
                </c:pt>
              </c:numCache>
            </c:numRef>
          </c:val>
        </c:ser>
        <c:gapWidth val="69"/>
        <c:overlap val="100"/>
        <c:axId val="130977152"/>
        <c:axId val="131019904"/>
      </c:barChart>
      <c:barChart>
        <c:barDir val="col"/>
        <c:grouping val="stacked"/>
        <c:ser>
          <c:idx val="2"/>
          <c:order val="2"/>
          <c:tx>
            <c:strRef>
              <c:f>Лист1!$D$1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sx="1000" sy="1000" algn="ctr" rotWithShape="0">
                <a:srgbClr val="000000">
                  <a:alpha val="43137"/>
                </a:srgbClr>
              </a:outerShdw>
            </a:effectLst>
          </c:spPr>
          <c:dLbls>
            <c:dLbl>
              <c:idx val="2"/>
              <c:layout>
                <c:manualLayout>
                  <c:x val="2.0449897750511249E-3"/>
                  <c:y val="-0.2261785697840401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6 740,8</a:t>
                    </a:r>
                  </a:p>
                </c:rich>
              </c:tx>
              <c:dLblPos val="ctr"/>
              <c:showVal val="1"/>
            </c:dLbl>
            <c:dLbl>
              <c:idx val="3"/>
              <c:layout>
                <c:manualLayout>
                  <c:x val="6.1349693251533744E-3"/>
                  <c:y val="-0.1943537320992770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9 281,4</a:t>
                    </a:r>
                  </a:p>
                  <a:p>
                    <a:endParaRPr lang="en-US"/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Лист1!$A$2:$A$5</c:f>
              <c:strCache>
                <c:ptCount val="4"/>
                <c:pt idx="0">
                  <c:v>01.06.2021</c:v>
                </c:pt>
                <c:pt idx="1">
                  <c:v>01.06.2022</c:v>
                </c:pt>
                <c:pt idx="2">
                  <c:v>01.06.2021</c:v>
                </c:pt>
                <c:pt idx="3">
                  <c:v>01.06.2022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#,##0.0">
                  <c:v>6740.8</c:v>
                </c:pt>
                <c:pt idx="3" formatCode="#,##0.0">
                  <c:v>9281.4</c:v>
                </c:pt>
              </c:numCache>
            </c:numRef>
          </c:val>
        </c:ser>
        <c:gapWidth val="88"/>
        <c:overlap val="100"/>
        <c:axId val="131023232"/>
        <c:axId val="131021440"/>
      </c:barChart>
      <c:catAx>
        <c:axId val="130977152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019904"/>
        <c:crossesAt val="0"/>
        <c:lblAlgn val="ctr"/>
        <c:lblOffset val="0"/>
        <c:tickLblSkip val="1"/>
      </c:catAx>
      <c:valAx>
        <c:axId val="131019904"/>
        <c:scaling>
          <c:orientation val="minMax"/>
          <c:max val="15000"/>
          <c:min val="0"/>
        </c:scaling>
        <c:delete val="1"/>
        <c:axPos val="l"/>
        <c:numFmt formatCode="0" sourceLinked="0"/>
        <c:tickLblPos val="none"/>
        <c:crossAx val="130977152"/>
        <c:crosses val="autoZero"/>
        <c:crossBetween val="between"/>
      </c:valAx>
      <c:valAx>
        <c:axId val="131021440"/>
        <c:scaling>
          <c:orientation val="minMax"/>
        </c:scaling>
        <c:axPos val="r"/>
        <c:numFmt formatCode="General" sourceLinked="1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131023232"/>
        <c:crosses val="max"/>
        <c:crossBetween val="between"/>
      </c:valAx>
      <c:catAx>
        <c:axId val="131023232"/>
        <c:scaling>
          <c:orientation val="minMax"/>
        </c:scaling>
        <c:delete val="1"/>
        <c:axPos val="b"/>
        <c:tickLblPos val="none"/>
        <c:crossAx val="131021440"/>
        <c:crosses val="autoZero"/>
        <c:auto val="1"/>
        <c:lblAlgn val="ctr"/>
        <c:lblOffset val="100"/>
      </c:cat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171875754794463"/>
          <c:y val="0.17105953861030529"/>
          <c:w val="0.32725456097129202"/>
          <c:h val="0.59523414836303357"/>
        </c:manualLayout>
      </c:layout>
    </c:legend>
    <c:plotVisOnly val="1"/>
    <c:dispBlanksAs val="gap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786419947506562"/>
          <c:y val="0.27713873866901428"/>
          <c:w val="0.5452303310571025"/>
          <c:h val="0.4678540217542078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-1.9240019240019553E-3"/>
                  <c:y val="-8.1749781277340432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8.8922218056076748E-3"/>
                  <c:y val="1.5081714785651793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</c:f>
              <c:strCache>
                <c:ptCount val="2"/>
                <c:pt idx="0">
                  <c:v>январь-май 2021 г.</c:v>
                </c:pt>
                <c:pt idx="1">
                  <c:v>январь-май 2022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182.2</c:v>
                </c:pt>
                <c:pt idx="1">
                  <c:v>196.4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5.108452352546841E-3"/>
                  <c:y val="5.107611548556377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364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479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82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январь-май 2021 г.</c:v>
                </c:pt>
                <c:pt idx="1">
                  <c:v>январь-май 2022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55.1</c:v>
                </c:pt>
                <c:pt idx="1">
                  <c:v>64.2</c:v>
                </c:pt>
              </c:numCache>
            </c:numRef>
          </c:val>
        </c:ser>
        <c:axId val="131636608"/>
        <c:axId val="131654784"/>
      </c:barChart>
      <c:catAx>
        <c:axId val="131636608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31654784"/>
        <c:crossesAt val="0"/>
        <c:lblAlgn val="ctr"/>
        <c:lblOffset val="0"/>
        <c:tickLblSkip val="1"/>
      </c:catAx>
      <c:valAx>
        <c:axId val="131654784"/>
        <c:scaling>
          <c:orientation val="minMax"/>
        </c:scaling>
        <c:delete val="1"/>
        <c:axPos val="l"/>
        <c:numFmt formatCode="General" sourceLinked="0"/>
        <c:tickLblPos val="none"/>
        <c:crossAx val="131636608"/>
        <c:crosses val="autoZero"/>
        <c:crossBetween val="between"/>
      </c:valAx>
    </c:plotArea>
    <c:legend>
      <c:legendPos val="r"/>
      <c:layout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21179407433005043"/>
          <c:y val="8.8888888888889767E-2"/>
          <c:w val="0.5188108969427867"/>
          <c:h val="0.62512849956255601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dLbls>
            <c:dLbl>
              <c:idx val="0"/>
              <c:layout>
                <c:manualLayout>
                  <c:x val="1.4754111848871555E-3"/>
                  <c:y val="1.102074569445981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1894292916356389E-3"/>
                  <c:y val="9.3706143874876489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6692913385827123E-4"/>
                  <c:y val="-1.1129881492087398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6183371815368126E-3"/>
                  <c:y val="-1.951674222540364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159078799361623E-2"/>
                  <c:y val="-2.6986717569397099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январь-апрель 2022 г.</c:v>
                </c:pt>
                <c:pt idx="1">
                  <c:v>январь-апрель 2021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14.7</c:v>
                </c:pt>
                <c:pt idx="1">
                  <c:v>14.3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dLbls>
            <c:dLbl>
              <c:idx val="0"/>
              <c:layout>
                <c:manualLayout>
                  <c:x val="-3.4180447765409235E-4"/>
                  <c:y val="1.35662729658792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333292496853914E-4"/>
                  <c:y val="5.2150624029141364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402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518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84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январь-апрель 2022 г.</c:v>
                </c:pt>
                <c:pt idx="1">
                  <c:v>январь-апрель 2021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8.3000000000000007</c:v>
                </c:pt>
                <c:pt idx="1">
                  <c:v>8.8000000000000007</c:v>
                </c:pt>
              </c:numCache>
            </c:numRef>
          </c:val>
        </c:ser>
        <c:gapWidth val="41"/>
        <c:overlap val="-2"/>
        <c:axId val="131741568"/>
        <c:axId val="131743104"/>
      </c:barChart>
      <c:catAx>
        <c:axId val="131741568"/>
        <c:scaling>
          <c:orientation val="minMax"/>
        </c:scaling>
        <c:axPos val="l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31743104"/>
        <c:crossesAt val="6"/>
        <c:lblAlgn val="ctr"/>
        <c:lblOffset val="0"/>
        <c:tickLblSkip val="1"/>
      </c:catAx>
      <c:valAx>
        <c:axId val="131743104"/>
        <c:scaling>
          <c:orientation val="minMax"/>
          <c:max val="18"/>
          <c:min val="6"/>
        </c:scaling>
        <c:axPos val="b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31741568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634479900541"/>
          <c:w val="0.13376424961805156"/>
          <c:h val="0.50331123083298757"/>
        </c:manualLayout>
      </c:layout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0380724112527039E-2"/>
          <c:y val="0.2239261048081547"/>
          <c:w val="0.71774363891532189"/>
          <c:h val="0.4402766842280513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-4.8335114406632537E-3"/>
                  <c:y val="6.2905423343368433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6.2172373743381434E-3"/>
                  <c:y val="1.953409977107490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8.7352859397338226E-3"/>
                  <c:y val="5.5119368066212156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4293714359486475E-3"/>
                  <c:y val="4.039822237253041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2427177963695822E-3"/>
                  <c:y val="5.0743839694339682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4.8695707513612694E-3"/>
                  <c:y val="5.079997987472034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3.9866324320351912E-4"/>
                  <c:y val="7.6764106563356901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4.7139541984270172E-4"/>
                  <c:y val="4.4986289653090934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6.1851139963224793E-3"/>
                  <c:y val="1.4253729465925407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4.0760323991542385E-5"/>
                  <c:y val="9.9280521244748485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6740522656451934E-3"/>
                  <c:y val="1.2013534250710681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6335108958104153E-4"/>
                  <c:y val="3.4797866720334081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3.5208434508084258E-3"/>
                  <c:y val="1.8686322356670271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2.9</c:v>
                </c:pt>
                <c:pt idx="4">
                  <c:v>2.9</c:v>
                </c:pt>
                <c:pt idx="5">
                  <c:v>2.9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>
                  <a:lumMod val="40000"/>
                  <a:lumOff val="60000"/>
                  <a:alpha val="86000"/>
                </a:schemeClr>
              </a:solidFill>
            </a:ln>
          </c:spPr>
          <c:dLbls>
            <c:dLbl>
              <c:idx val="0"/>
              <c:layout>
                <c:manualLayout>
                  <c:x val="5.4712779876825695E-3"/>
                  <c:y val="4.3767452391134817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796927974689712E-3"/>
                  <c:y val="1.180221881210540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7.2080617556790456E-4"/>
                  <c:y val="5.412442454277901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2717675661465169E-2"/>
                  <c:y val="3.7328620663631143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1765187198227859E-2"/>
                  <c:y val="1.9335362632386607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5.4908247601542833E-3"/>
                  <c:y val="4.538376393046743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9.2916870910235705E-3"/>
                  <c:y val="6.9227189253100563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7.6976402196814783E-3"/>
                  <c:y val="2.8242056803602398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5.9699479737649252E-3"/>
                  <c:y val="1.1753163442429163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9.4059372184943507E-3"/>
                  <c:y val="3.4187819174360148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1173177585458421E-2"/>
                  <c:y val="1.0442504591079481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1317126685056801E-2"/>
                  <c:y val="4.154864028577878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1.700357069529693E-2"/>
                  <c:y val="-2.0477472264848681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</c:strCache>
            </c:strRef>
          </c:cat>
          <c:val>
            <c:numRef>
              <c:f>Лист1!$C$2:$C$7</c:f>
              <c:numCache>
                <c:formatCode>0.0</c:formatCode>
                <c:ptCount val="6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2.9</c:v>
                </c:pt>
                <c:pt idx="4">
                  <c:v>4.4000000000000004</c:v>
                </c:pt>
                <c:pt idx="5">
                  <c:v>6.6</c:v>
                </c:pt>
              </c:numCache>
            </c:numRef>
          </c:val>
        </c:ser>
        <c:axId val="131719936"/>
        <c:axId val="131721472"/>
      </c:barChart>
      <c:catAx>
        <c:axId val="131719936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721472"/>
        <c:crossesAt val="0"/>
        <c:auto val="1"/>
        <c:lblAlgn val="ctr"/>
        <c:lblOffset val="100"/>
      </c:catAx>
      <c:valAx>
        <c:axId val="131721472"/>
        <c:scaling>
          <c:orientation val="minMax"/>
          <c:max val="12"/>
          <c:min val="0"/>
        </c:scaling>
        <c:delete val="1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tickLblPos val="none"/>
        <c:crossAx val="131719936"/>
        <c:crosses val="autoZero"/>
        <c:crossBetween val="between"/>
        <c:majorUnit val="4"/>
        <c:minorUnit val="2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82010590107969461"/>
          <c:y val="0.25764383285955078"/>
          <c:w val="0.16856265587592351"/>
          <c:h val="0.45275806277639929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0.18098</cdr:x>
      <cdr:y>0</cdr:y>
    </cdr:from>
    <cdr:to>
      <cdr:x>0.30215</cdr:x>
      <cdr:y>0.25439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23932" y="0"/>
          <a:ext cx="752503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Доходы</a:t>
          </a:r>
        </a:p>
      </cdr:txBody>
    </cdr:sp>
  </cdr:relSizeAnchor>
  <cdr:relSizeAnchor xmlns:cdr="http://schemas.openxmlformats.org/drawingml/2006/chartDrawing">
    <cdr:from>
      <cdr:x>0.44326</cdr:x>
      <cdr:y>0</cdr:y>
    </cdr:from>
    <cdr:to>
      <cdr:x>0.56443</cdr:x>
      <cdr:y>0.19299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752754" y="0"/>
          <a:ext cx="752502" cy="2095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Расходы</a:t>
          </a:r>
        </a:p>
      </cdr:txBody>
    </cdr:sp>
  </cdr:relSizeAnchor>
  <cdr:relSizeAnchor xmlns:cdr="http://schemas.openxmlformats.org/drawingml/2006/chartDrawing">
    <cdr:from>
      <cdr:x>0.11197</cdr:x>
      <cdr:y>0.33332</cdr:y>
    </cdr:from>
    <cdr:to>
      <cdr:x>0.22699</cdr:x>
      <cdr:y>0.53508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695367" y="361940"/>
          <a:ext cx="714309" cy="21908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baseline="0">
              <a:latin typeface="Times New Roman" pitchFamily="18" charset="0"/>
              <a:cs typeface="Times New Roman" pitchFamily="18" charset="0"/>
            </a:rPr>
            <a:t>7 589,2</a:t>
          </a: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0.26076</cdr:x>
      <cdr:y>0.25439</cdr:y>
    </cdr:from>
    <cdr:to>
      <cdr:x>0.37577</cdr:x>
      <cdr:y>0.48246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19413" y="276226"/>
          <a:ext cx="714247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9 603,7</a:t>
          </a: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3DABF-35C5-4890-ADC5-02D5C104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5026</TotalTime>
  <Pages>4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korshakova.oa</dc:creator>
  <cp:lastModifiedBy>korshakova.oa</cp:lastModifiedBy>
  <cp:revision>92</cp:revision>
  <cp:lastPrinted>2022-06-09T08:56:00Z</cp:lastPrinted>
  <dcterms:created xsi:type="dcterms:W3CDTF">2021-07-21T06:42:00Z</dcterms:created>
  <dcterms:modified xsi:type="dcterms:W3CDTF">2022-07-11T09:50:00Z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