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highlight w:val="white"/>
        </w:rPr>
        <w:t xml:space="preserve">Прокуратурой Железнодорожного района города Барнаула проведена проверка исполнения требований законодательства о безопасности дорожного движения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Прокуратурой Железнодорожного района горорда Барнаула проведена проверка исполнения требований законодательства о безопасности дорожного движения.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Установлено, что 50-летний житель города, имеющий водительское удостоверение на право управления транспортными средствами категории «В, В1 (АS), М», состоит на учете в наркологическом диспансере с диагнозом «психические и поведенческие расстройства, вызва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нные употреблением каннабиноидов». Данное заболевание является противопоказанием для управления транспортными средствами.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С целью предотвращения нарушений прав граждан на безопасные условия движения, недопущения угрозы жизни и здоровью, имуществу граждан прокуратурой района в суд направлено административное исковое заявление о прекращении действия права управления транспортн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ыми средствами.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Иск прокурора удовлетворен в полном объеме, копия решения суда направлена в Управление ГИБДД ГУ МВД России по Алтайскому краю для исполнения.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/>
        <w:ind/>
        <w:rPr/>
      </w:pPr>
      <w:r>
        <w:br/>
      </w:r>
      <w:r/>
      <w:r>
        <w:rPr>
          <w:rFonts w:ascii="Roboto Medium" w:hAnsi="Roboto Medium" w:eastAsia="Roboto Medium" w:cs="Roboto Medium"/>
          <w:b/>
          <w:color w:val="333333"/>
          <w:sz w:val="36"/>
          <w:highlight w:val="white"/>
        </w:rPr>
      </w:r>
      <w:r/>
      <w:r/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 Medium">
    <w:panose1 w:val="0200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2024-12-25T02:15:46Z</dcterms:modified>
</cp:coreProperties>
</file>