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62" w:rsidRDefault="006A2E0E" w:rsidP="00297762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ПОЛОЖИТЕЛЬНОЕ </w:t>
      </w:r>
      <w:r w:rsidR="00297762">
        <w:rPr>
          <w:rFonts w:ascii="Times New Roman" w:hAnsi="Times New Roman" w:cs="Times New Roman"/>
          <w:caps/>
          <w:sz w:val="28"/>
          <w:szCs w:val="28"/>
        </w:rPr>
        <w:t xml:space="preserve">Заключение </w:t>
      </w:r>
    </w:p>
    <w:p w:rsidR="000210C0" w:rsidRDefault="00297762" w:rsidP="00D416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последствий принят</w:t>
      </w:r>
      <w:r w:rsidR="00182D89">
        <w:rPr>
          <w:rFonts w:ascii="Times New Roman" w:hAnsi="Times New Roman" w:cs="Times New Roman"/>
          <w:sz w:val="28"/>
          <w:szCs w:val="28"/>
        </w:rPr>
        <w:t xml:space="preserve">ия решения о передаче </w:t>
      </w:r>
      <w:r w:rsidR="00516E04">
        <w:rPr>
          <w:rFonts w:ascii="Times New Roman" w:hAnsi="Times New Roman" w:cs="Times New Roman"/>
          <w:sz w:val="28"/>
          <w:szCs w:val="28"/>
        </w:rPr>
        <w:t>в</w:t>
      </w:r>
      <w:r w:rsidR="00516E04" w:rsidRPr="00516E04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 w:rsidR="00516E04">
        <w:rPr>
          <w:rFonts w:ascii="Times New Roman" w:hAnsi="Times New Roman" w:cs="Times New Roman"/>
          <w:sz w:val="28"/>
          <w:szCs w:val="28"/>
        </w:rPr>
        <w:t>е</w:t>
      </w:r>
      <w:r w:rsidR="00516E04" w:rsidRPr="00516E04">
        <w:rPr>
          <w:rFonts w:ascii="Times New Roman" w:hAnsi="Times New Roman" w:cs="Times New Roman"/>
          <w:sz w:val="28"/>
          <w:szCs w:val="28"/>
        </w:rPr>
        <w:t xml:space="preserve"> пользования част</w:t>
      </w:r>
      <w:r w:rsidR="00516E04">
        <w:rPr>
          <w:rFonts w:ascii="Times New Roman" w:hAnsi="Times New Roman" w:cs="Times New Roman"/>
          <w:sz w:val="28"/>
          <w:szCs w:val="28"/>
        </w:rPr>
        <w:t>и</w:t>
      </w:r>
      <w:r w:rsidR="00516E04" w:rsidRPr="00516E04">
        <w:rPr>
          <w:rFonts w:ascii="Times New Roman" w:hAnsi="Times New Roman" w:cs="Times New Roman"/>
          <w:sz w:val="28"/>
          <w:szCs w:val="28"/>
        </w:rPr>
        <w:t xml:space="preserve"> нежилого помещением общей площадью 503,7 </w:t>
      </w:r>
      <w:proofErr w:type="spellStart"/>
      <w:r w:rsidR="00516E04" w:rsidRPr="00516E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6E04" w:rsidRPr="00516E0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="00516E04" w:rsidRPr="00516E0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16E04" w:rsidRPr="00516E04">
        <w:rPr>
          <w:rFonts w:ascii="Times New Roman" w:hAnsi="Times New Roman" w:cs="Times New Roman"/>
          <w:sz w:val="28"/>
          <w:szCs w:val="28"/>
        </w:rPr>
        <w:t xml:space="preserve">, ул. Юрина, 210, между Муниципальным бюджетным учреждением дополнительного образования «Детская художественная школа №2 </w:t>
      </w:r>
      <w:proofErr w:type="spellStart"/>
      <w:r w:rsidR="00516E04" w:rsidRPr="00516E04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516E04" w:rsidRPr="00516E04">
        <w:rPr>
          <w:rFonts w:ascii="Times New Roman" w:hAnsi="Times New Roman" w:cs="Times New Roman"/>
          <w:sz w:val="28"/>
          <w:szCs w:val="28"/>
        </w:rPr>
        <w:t>» и Муниципальным бюджетным учреждением спортивной подготовки «Спортивная школа олимпийского резерва №3», для организации спортивной деятельности</w:t>
      </w:r>
    </w:p>
    <w:p w:rsidR="00516E04" w:rsidRDefault="00516E04" w:rsidP="00D416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6376" w:rsidRDefault="00D96376" w:rsidP="0029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16E04">
        <w:rPr>
          <w:rFonts w:ascii="Times New Roman" w:hAnsi="Times New Roman" w:cs="Times New Roman"/>
          <w:sz w:val="28"/>
          <w:szCs w:val="28"/>
        </w:rPr>
        <w:t>11</w:t>
      </w:r>
      <w:r w:rsidR="00B93F55">
        <w:rPr>
          <w:rFonts w:ascii="Times New Roman" w:hAnsi="Times New Roman" w:cs="Times New Roman"/>
          <w:sz w:val="28"/>
          <w:szCs w:val="28"/>
        </w:rPr>
        <w:t>.</w:t>
      </w:r>
      <w:r w:rsidR="00516E04">
        <w:rPr>
          <w:rFonts w:ascii="Times New Roman" w:hAnsi="Times New Roman" w:cs="Times New Roman"/>
          <w:sz w:val="28"/>
          <w:szCs w:val="28"/>
        </w:rPr>
        <w:t>01</w:t>
      </w:r>
      <w:r w:rsidR="000D4878">
        <w:rPr>
          <w:rFonts w:ascii="Times New Roman" w:hAnsi="Times New Roman" w:cs="Times New Roman"/>
          <w:sz w:val="28"/>
          <w:szCs w:val="28"/>
        </w:rPr>
        <w:t>.2021</w:t>
      </w:r>
    </w:p>
    <w:p w:rsidR="00D96376" w:rsidRDefault="00D96376" w:rsidP="0029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7762" w:rsidRDefault="00297762" w:rsidP="009F58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F584B" w:rsidRPr="009F584B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реконструкции, модернизации, об изменении назначения или ликвидации объ</w:t>
      </w:r>
      <w:bookmarkStart w:id="0" w:name="_GoBack"/>
      <w:bookmarkEnd w:id="0"/>
      <w:r w:rsidR="009F584B" w:rsidRPr="009F584B">
        <w:rPr>
          <w:rFonts w:ascii="Times New Roman" w:hAnsi="Times New Roman" w:cs="Times New Roman"/>
          <w:sz w:val="28"/>
          <w:szCs w:val="28"/>
        </w:rPr>
        <w:t>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аренды, договора безвозмездного пользования закрепленных за ним объектов муниципальной собственности, а также о реорганизации или ликвидации муниципального учреждения, образующего социальную инфраструктуру для детей</w:t>
      </w:r>
      <w:r w:rsidR="00D3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297762" w:rsidRDefault="00297762" w:rsidP="00297762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"/>
        <w:gridCol w:w="397"/>
        <w:gridCol w:w="5839"/>
      </w:tblGrid>
      <w:tr w:rsidR="0033140A" w:rsidRPr="009B0F49" w:rsidTr="008D0614">
        <w:tc>
          <w:tcPr>
            <w:tcW w:w="2977" w:type="dxa"/>
          </w:tcPr>
          <w:p w:rsidR="0033140A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Валерьевна 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 города, председатель комиссии;</w:t>
            </w:r>
          </w:p>
        </w:tc>
      </w:tr>
      <w:tr w:rsidR="0033140A" w:rsidRPr="009B0F49" w:rsidTr="008D0614">
        <w:tc>
          <w:tcPr>
            <w:tcW w:w="2977" w:type="dxa"/>
          </w:tcPr>
          <w:p w:rsidR="00336549" w:rsidRPr="00336549" w:rsidRDefault="00336549" w:rsidP="00336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49"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33140A" w:rsidRPr="009B0F49" w:rsidRDefault="00336549" w:rsidP="00336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49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юрисконсульт комитета по куль</w:t>
            </w:r>
            <w:r w:rsidR="00EA5DAF">
              <w:rPr>
                <w:rFonts w:ascii="Times New Roman" w:hAnsi="Times New Roman" w:cs="Times New Roman"/>
                <w:sz w:val="28"/>
                <w:szCs w:val="28"/>
              </w:rPr>
              <w:t>туре города, секретарь комиссии;</w:t>
            </w:r>
          </w:p>
        </w:tc>
      </w:tr>
      <w:tr w:rsidR="0033140A" w:rsidRPr="009B0F49" w:rsidTr="008D0614">
        <w:tc>
          <w:tcPr>
            <w:tcW w:w="297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0A" w:rsidRPr="009B0F49" w:rsidTr="008D0614">
        <w:tc>
          <w:tcPr>
            <w:tcW w:w="2977" w:type="dxa"/>
          </w:tcPr>
          <w:p w:rsidR="0033140A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40A" w:rsidRPr="009B0F49" w:rsidRDefault="0033140A" w:rsidP="0033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Александровна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централизованной бухгалтерии комитета по культуре города</w:t>
            </w:r>
            <w:r w:rsidR="00EA5D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16E04" w:rsidRPr="009B0F49" w:rsidTr="00EA5DAF">
        <w:trPr>
          <w:trHeight w:val="23"/>
        </w:trPr>
        <w:tc>
          <w:tcPr>
            <w:tcW w:w="2977" w:type="dxa"/>
          </w:tcPr>
          <w:p w:rsidR="00516E04" w:rsidRPr="009B0F49" w:rsidRDefault="00516E04" w:rsidP="00516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Свержевская</w:t>
            </w:r>
            <w:proofErr w:type="spellEnd"/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E04" w:rsidRPr="009B0F49" w:rsidRDefault="00516E04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Галина Юрьевна</w:t>
            </w:r>
          </w:p>
        </w:tc>
        <w:tc>
          <w:tcPr>
            <w:tcW w:w="198" w:type="dxa"/>
          </w:tcPr>
          <w:p w:rsidR="00516E04" w:rsidRPr="009B0F49" w:rsidRDefault="00516E04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16E04" w:rsidRPr="009B0F49" w:rsidRDefault="00516E04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516E04" w:rsidRPr="009B0F49" w:rsidRDefault="00516E04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культуре города;</w:t>
            </w:r>
          </w:p>
        </w:tc>
      </w:tr>
      <w:tr w:rsidR="00516E04" w:rsidRPr="00263744" w:rsidTr="00336549">
        <w:trPr>
          <w:trHeight w:val="23"/>
        </w:trPr>
        <w:tc>
          <w:tcPr>
            <w:tcW w:w="2977" w:type="dxa"/>
          </w:tcPr>
          <w:p w:rsidR="00516E04" w:rsidRPr="009B0F49" w:rsidRDefault="00516E04" w:rsidP="00516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dxa"/>
          </w:tcPr>
          <w:p w:rsidR="00516E04" w:rsidRPr="009B0F49" w:rsidRDefault="00516E04" w:rsidP="00516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16E04" w:rsidRPr="009B0F49" w:rsidRDefault="00516E04" w:rsidP="00516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516E04" w:rsidRPr="009B0F49" w:rsidRDefault="00516E04" w:rsidP="00516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923" w:rsidRDefault="005B4923" w:rsidP="005F5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E04" w:rsidRDefault="00C636B0" w:rsidP="00516E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636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статьей 13</w:t>
      </w:r>
      <w:r w:rsidRPr="00C6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636B0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36B0">
        <w:rPr>
          <w:rFonts w:ascii="Times New Roman" w:hAnsi="Times New Roman" w:cs="Times New Roman"/>
          <w:sz w:val="28"/>
          <w:szCs w:val="28"/>
        </w:rPr>
        <w:t xml:space="preserve"> закона от 24.07.1998 №124-ФЗ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комитета по культуре города Барнаула от 14.08.2019 </w:t>
      </w:r>
      <w:r w:rsidRPr="00C636B0">
        <w:rPr>
          <w:rFonts w:ascii="Times New Roman" w:hAnsi="Times New Roman" w:cs="Times New Roman"/>
          <w:sz w:val="28"/>
          <w:szCs w:val="28"/>
        </w:rPr>
        <w:t>№58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63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муниципального учреждения, </w:t>
      </w:r>
      <w:r w:rsidRPr="00C636B0">
        <w:rPr>
          <w:rFonts w:ascii="Times New Roman" w:hAnsi="Times New Roman" w:cs="Times New Roman"/>
          <w:sz w:val="28"/>
          <w:szCs w:val="28"/>
        </w:rPr>
        <w:lastRenderedPageBreak/>
        <w:t>образующего социальную инфраструктуру для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6B0">
        <w:rPr>
          <w:rFonts w:ascii="Times New Roman" w:hAnsi="Times New Roman" w:cs="Times New Roman"/>
          <w:sz w:val="28"/>
          <w:szCs w:val="28"/>
        </w:rPr>
        <w:t xml:space="preserve"> </w:t>
      </w:r>
      <w:r w:rsidR="00B53F4A">
        <w:rPr>
          <w:rFonts w:ascii="Times New Roman" w:hAnsi="Times New Roman" w:cs="Times New Roman"/>
          <w:sz w:val="28"/>
          <w:szCs w:val="28"/>
        </w:rPr>
        <w:t>п</w:t>
      </w:r>
      <w:r w:rsidR="00B53F4A" w:rsidRPr="00B53F4A">
        <w:rPr>
          <w:rFonts w:ascii="Times New Roman" w:hAnsi="Times New Roman" w:cs="Times New Roman"/>
          <w:sz w:val="28"/>
          <w:szCs w:val="28"/>
        </w:rPr>
        <w:t>рове</w:t>
      </w:r>
      <w:r w:rsidR="00B53F4A">
        <w:rPr>
          <w:rFonts w:ascii="Times New Roman" w:hAnsi="Times New Roman" w:cs="Times New Roman"/>
          <w:sz w:val="28"/>
          <w:szCs w:val="28"/>
        </w:rPr>
        <w:t>ла</w:t>
      </w:r>
      <w:r w:rsidR="00B53F4A" w:rsidRPr="00B53F4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53F4A">
        <w:rPr>
          <w:rFonts w:ascii="Times New Roman" w:hAnsi="Times New Roman" w:cs="Times New Roman"/>
          <w:sz w:val="28"/>
          <w:szCs w:val="28"/>
        </w:rPr>
        <w:t>у</w:t>
      </w:r>
      <w:r w:rsidR="00B53F4A" w:rsidRPr="00B53F4A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</w:t>
      </w:r>
      <w:r w:rsidR="00516E04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="00516E04" w:rsidRPr="00516E04">
        <w:rPr>
          <w:rFonts w:ascii="Times New Roman" w:hAnsi="Times New Roman" w:cs="Times New Roman"/>
          <w:sz w:val="28"/>
          <w:szCs w:val="28"/>
        </w:rPr>
        <w:t xml:space="preserve">договора безвозмездного пользования частью нежилого помещением общей площадью 503,7 </w:t>
      </w:r>
      <w:proofErr w:type="spellStart"/>
      <w:r w:rsidR="00516E04" w:rsidRPr="00516E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6E04" w:rsidRPr="00516E0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="00516E04" w:rsidRPr="00516E0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16E04" w:rsidRPr="00516E04">
        <w:rPr>
          <w:rFonts w:ascii="Times New Roman" w:hAnsi="Times New Roman" w:cs="Times New Roman"/>
          <w:sz w:val="28"/>
          <w:szCs w:val="28"/>
        </w:rPr>
        <w:t xml:space="preserve">, ул. Юрина, 210, между Муниципальным бюджетным учреждением дополнительного образования «Детская художественная школа №2 </w:t>
      </w:r>
      <w:proofErr w:type="spellStart"/>
      <w:r w:rsidR="00516E04" w:rsidRPr="00516E04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516E04" w:rsidRPr="00516E04">
        <w:rPr>
          <w:rFonts w:ascii="Times New Roman" w:hAnsi="Times New Roman" w:cs="Times New Roman"/>
          <w:sz w:val="28"/>
          <w:szCs w:val="28"/>
        </w:rPr>
        <w:t>» и Муниципальным бюджетным учреждением спортивной подготовки «Спортивная школа олимпийского резерва №3», для организации спортивной деятельности.</w:t>
      </w:r>
    </w:p>
    <w:p w:rsidR="00336549" w:rsidRDefault="000D4878" w:rsidP="00516E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516E04" w:rsidRPr="00516E04">
        <w:rPr>
          <w:rFonts w:ascii="Times New Roman" w:hAnsi="Times New Roman" w:cs="Times New Roman"/>
          <w:sz w:val="28"/>
          <w:szCs w:val="28"/>
        </w:rPr>
        <w:t xml:space="preserve">общей площадью 503,7 </w:t>
      </w:r>
      <w:proofErr w:type="spellStart"/>
      <w:r w:rsidR="00516E04" w:rsidRPr="00516E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6E04" w:rsidRPr="00516E0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="00516E04" w:rsidRPr="00516E0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16E04" w:rsidRPr="00516E04">
        <w:rPr>
          <w:rFonts w:ascii="Times New Roman" w:hAnsi="Times New Roman" w:cs="Times New Roman"/>
          <w:sz w:val="28"/>
          <w:szCs w:val="28"/>
        </w:rPr>
        <w:t>, ул. Юрина, 210</w:t>
      </w:r>
      <w:r w:rsidR="00EB664C">
        <w:rPr>
          <w:rFonts w:ascii="Times New Roman" w:hAnsi="Times New Roman" w:cs="Times New Roman"/>
          <w:sz w:val="28"/>
          <w:szCs w:val="28"/>
        </w:rPr>
        <w:t>,</w:t>
      </w:r>
      <w:r w:rsidR="00297762">
        <w:rPr>
          <w:rFonts w:ascii="Times New Roman" w:hAnsi="Times New Roman" w:cs="Times New Roman"/>
          <w:sz w:val="28"/>
          <w:szCs w:val="28"/>
          <w:lang w:bidi="ru-RU"/>
        </w:rPr>
        <w:t xml:space="preserve"> является муниципальной собственностью, переданно</w:t>
      </w:r>
      <w:r w:rsidR="00EB664C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297762">
        <w:rPr>
          <w:rFonts w:ascii="Times New Roman" w:hAnsi="Times New Roman" w:cs="Times New Roman"/>
          <w:sz w:val="28"/>
          <w:szCs w:val="28"/>
          <w:lang w:bidi="ru-RU"/>
        </w:rPr>
        <w:t xml:space="preserve"> в оперативное управление </w:t>
      </w:r>
      <w:r w:rsidR="00516E04" w:rsidRPr="00516E04">
        <w:rPr>
          <w:rFonts w:ascii="Times New Roman" w:hAnsi="Times New Roman" w:cs="Times New Roman"/>
          <w:sz w:val="28"/>
          <w:szCs w:val="28"/>
        </w:rPr>
        <w:t>Муниципальн</w:t>
      </w:r>
      <w:r w:rsidR="00516E04">
        <w:rPr>
          <w:rFonts w:ascii="Times New Roman" w:hAnsi="Times New Roman" w:cs="Times New Roman"/>
          <w:sz w:val="28"/>
          <w:szCs w:val="28"/>
        </w:rPr>
        <w:t>ому</w:t>
      </w:r>
      <w:r w:rsidR="00516E04" w:rsidRPr="00516E0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16E04">
        <w:rPr>
          <w:rFonts w:ascii="Times New Roman" w:hAnsi="Times New Roman" w:cs="Times New Roman"/>
          <w:sz w:val="28"/>
          <w:szCs w:val="28"/>
        </w:rPr>
        <w:t>ому</w:t>
      </w:r>
      <w:r w:rsidR="00516E04" w:rsidRPr="00516E0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16E04">
        <w:rPr>
          <w:rFonts w:ascii="Times New Roman" w:hAnsi="Times New Roman" w:cs="Times New Roman"/>
          <w:sz w:val="28"/>
          <w:szCs w:val="28"/>
        </w:rPr>
        <w:t>ю</w:t>
      </w:r>
      <w:r w:rsidR="00516E04" w:rsidRPr="00516E0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«Детская художественная школа №2 </w:t>
      </w:r>
      <w:proofErr w:type="spellStart"/>
      <w:r w:rsidR="00516E04" w:rsidRPr="00516E04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516E04" w:rsidRPr="00516E04">
        <w:rPr>
          <w:rFonts w:ascii="Times New Roman" w:hAnsi="Times New Roman" w:cs="Times New Roman"/>
          <w:sz w:val="28"/>
          <w:szCs w:val="28"/>
        </w:rPr>
        <w:t>»</w:t>
      </w:r>
      <w:r w:rsidR="0029776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AC652F" w:rsidRDefault="00122344" w:rsidP="00E91E30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Предлагаемый с</w:t>
      </w:r>
      <w:r w:rsidR="006B79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рок договора аренды:</w:t>
      </w:r>
    </w:p>
    <w:p w:rsidR="00D41684" w:rsidRDefault="00516E04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</w:t>
      </w:r>
      <w:r w:rsidR="00D41684" w:rsidRPr="00D416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</w:t>
      </w:r>
      <w:r w:rsidR="00D41684" w:rsidRPr="00D416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D41684" w:rsidRPr="00D416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31.12.2022</w:t>
      </w:r>
    </w:p>
    <w:p w:rsidR="00297762" w:rsidRDefault="00297762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Комиссией рассмотрены:</w:t>
      </w:r>
    </w:p>
    <w:p w:rsidR="00F14E50" w:rsidRDefault="00F14E50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 </w:t>
      </w:r>
      <w:r w:rsidR="00D41684" w:rsidRPr="00D416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МБУ</w:t>
      </w:r>
      <w:r w:rsidR="00FA54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r w:rsidR="00D41684" w:rsidRPr="00D416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A54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«ДХШ №2 </w:t>
      </w:r>
      <w:proofErr w:type="spellStart"/>
      <w:r w:rsidR="00FA54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г.Барнаула</w:t>
      </w:r>
      <w:proofErr w:type="spellEnd"/>
      <w:r w:rsidR="00D41684" w:rsidRPr="00D416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D0B5D" w:rsidRDefault="00FD0B5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 договора </w:t>
      </w:r>
      <w:r w:rsidR="003365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безвозмездного пользования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помещени</w:t>
      </w:r>
      <w:r w:rsidR="003365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</w:t>
      </w: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D0B5D" w:rsidRPr="00485BFB" w:rsidRDefault="0029171C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выкопировка</w:t>
      </w:r>
      <w:proofErr w:type="spellEnd"/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(план) объекта недвижимости;</w:t>
      </w:r>
    </w:p>
    <w:p w:rsidR="0029171C" w:rsidRDefault="00DC37E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копия </w:t>
      </w:r>
      <w:r w:rsidR="002917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2917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записи Единого государственного реестра </w:t>
      </w:r>
      <w:r w:rsidR="00F14E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C37ED" w:rsidRPr="00FD0B5D" w:rsidRDefault="00DC37E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свидетельства о постановке на учет в налоговом органе.</w:t>
      </w:r>
    </w:p>
    <w:p w:rsidR="00297762" w:rsidRPr="006A2710" w:rsidRDefault="00297762" w:rsidP="00FA546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Оценив последствия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передаче в </w:t>
      </w:r>
      <w:r w:rsidR="00336549">
        <w:rPr>
          <w:rFonts w:ascii="Times New Roman" w:hAnsi="Times New Roman" w:cs="Times New Roman"/>
          <w:sz w:val="28"/>
          <w:szCs w:val="28"/>
        </w:rPr>
        <w:t xml:space="preserve">безвозмездное </w:t>
      </w:r>
      <w:r w:rsidR="00FA546F" w:rsidRPr="00FA546F">
        <w:rPr>
          <w:rFonts w:ascii="Times New Roman" w:hAnsi="Times New Roman" w:cs="Times New Roman"/>
          <w:sz w:val="28"/>
          <w:szCs w:val="28"/>
        </w:rPr>
        <w:t>пользовани</w:t>
      </w:r>
      <w:r w:rsidR="00FA546F">
        <w:rPr>
          <w:rFonts w:ascii="Times New Roman" w:hAnsi="Times New Roman" w:cs="Times New Roman"/>
          <w:sz w:val="28"/>
          <w:szCs w:val="28"/>
        </w:rPr>
        <w:t>е</w:t>
      </w:r>
      <w:r w:rsidR="00FA546F" w:rsidRPr="00FA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46F" w:rsidRPr="00FA546F">
        <w:rPr>
          <w:rFonts w:ascii="Times New Roman" w:hAnsi="Times New Roman" w:cs="Times New Roman"/>
          <w:sz w:val="28"/>
          <w:szCs w:val="28"/>
        </w:rPr>
        <w:t>часть</w:t>
      </w:r>
      <w:r w:rsidR="00FA546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A546F" w:rsidRPr="00FA546F">
        <w:rPr>
          <w:rFonts w:ascii="Times New Roman" w:hAnsi="Times New Roman" w:cs="Times New Roman"/>
          <w:sz w:val="28"/>
          <w:szCs w:val="28"/>
        </w:rPr>
        <w:t xml:space="preserve"> нежилого помещением общей площадью 503,7 </w:t>
      </w:r>
      <w:proofErr w:type="spellStart"/>
      <w:r w:rsidR="00FA546F" w:rsidRPr="00FA54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A546F" w:rsidRPr="00FA54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="00FA546F" w:rsidRPr="00FA546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A546F" w:rsidRPr="00FA546F">
        <w:rPr>
          <w:rFonts w:ascii="Times New Roman" w:hAnsi="Times New Roman" w:cs="Times New Roman"/>
          <w:sz w:val="28"/>
          <w:szCs w:val="28"/>
        </w:rPr>
        <w:t xml:space="preserve">, ул. Юрина, 210, между Муниципальным бюджетным учреждением дополнительного образования «Детская художественная школа №2 </w:t>
      </w:r>
      <w:proofErr w:type="spellStart"/>
      <w:r w:rsidR="00FA546F" w:rsidRPr="00FA546F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FA546F" w:rsidRPr="00FA546F">
        <w:rPr>
          <w:rFonts w:ascii="Times New Roman" w:hAnsi="Times New Roman" w:cs="Times New Roman"/>
          <w:sz w:val="28"/>
          <w:szCs w:val="28"/>
        </w:rPr>
        <w:t>» и Муниципальным бюджетным учреждением спортивной подготовки «Спортивная школа олимпийского резерва №3», для организации спортивной деятельности</w:t>
      </w:r>
      <w:r w:rsidR="00AC652F">
        <w:rPr>
          <w:rFonts w:ascii="Times New Roman" w:hAnsi="Times New Roman" w:cs="Times New Roman"/>
          <w:sz w:val="28"/>
          <w:szCs w:val="28"/>
        </w:rPr>
        <w:t>:</w:t>
      </w:r>
    </w:p>
    <w:p w:rsidR="00565907" w:rsidRPr="00565907" w:rsidRDefault="00565907" w:rsidP="0056590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843"/>
      </w:tblGrid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4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43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565907" w:rsidRPr="00565907" w:rsidRDefault="00565907" w:rsidP="007561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детей, предоставляемых с использованием объекта социальной инфраструктуры, предлагаемого к передаче в аренду </w:t>
            </w:r>
          </w:p>
        </w:tc>
        <w:tc>
          <w:tcPr>
            <w:tcW w:w="1843" w:type="dxa"/>
          </w:tcPr>
          <w:p w:rsidR="00565907" w:rsidRPr="00565907" w:rsidRDefault="00565907" w:rsidP="007561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</w:t>
            </w:r>
          </w:p>
        </w:tc>
      </w:tr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565907" w:rsidRPr="00565907" w:rsidRDefault="00565907" w:rsidP="00D5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оказания услуг детям в целях обеспечения жизнедеятельности, образования, развития, отдыха детей, в объеме, не менее чем объем таких услуг, предоставляемых с использованием объекта </w:t>
            </w:r>
            <w:r w:rsidRPr="00565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инфраструктуры, предлагаемого к </w:t>
            </w:r>
            <w:r w:rsidR="00D55899">
              <w:rPr>
                <w:rFonts w:ascii="Times New Roman" w:hAnsi="Times New Roman" w:cs="Times New Roman"/>
                <w:sz w:val="28"/>
                <w:szCs w:val="28"/>
              </w:rPr>
              <w:t>передаче в аренду</w:t>
            </w:r>
            <w:r w:rsidRPr="00565907">
              <w:rPr>
                <w:rFonts w:ascii="Times New Roman" w:hAnsi="Times New Roman" w:cs="Times New Roman"/>
                <w:sz w:val="28"/>
                <w:szCs w:val="28"/>
              </w:rPr>
              <w:t>, до принятия соответствующего решения</w:t>
            </w:r>
          </w:p>
        </w:tc>
        <w:tc>
          <w:tcPr>
            <w:tcW w:w="1843" w:type="dxa"/>
          </w:tcPr>
          <w:p w:rsidR="00565907" w:rsidRPr="00565907" w:rsidRDefault="00565907" w:rsidP="00D5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Обеспечено </w:t>
            </w:r>
          </w:p>
        </w:tc>
      </w:tr>
    </w:tbl>
    <w:p w:rsidR="00764474" w:rsidRDefault="00297762" w:rsidP="002D58A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</w:t>
      </w:r>
      <w:r w:rsidR="007644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7762" w:rsidRDefault="00764474" w:rsidP="00FA546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A546F" w:rsidRPr="00FA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передачи в безвозмездное пользование Муниципальному бюджетному учреждению спортивной подготовки «Спортивная школа олимпийского резерва №3» части нежилого помещения Муниципального бюджетного учреждения дополнительного образования «Детская художественная школа №2 </w:t>
      </w:r>
      <w:proofErr w:type="spellStart"/>
      <w:r w:rsidR="00FA546F" w:rsidRPr="00FA546F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г.Барнаула</w:t>
      </w:r>
      <w:proofErr w:type="spellEnd"/>
      <w:r w:rsidR="00FA546F" w:rsidRPr="00FA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общей площадью 503,7 </w:t>
      </w:r>
      <w:proofErr w:type="spellStart"/>
      <w:r w:rsidR="00FA546F" w:rsidRPr="00FA5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A546F" w:rsidRPr="00FA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proofErr w:type="spellStart"/>
      <w:r w:rsidR="00FA546F" w:rsidRPr="00FA546F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</w:t>
      </w:r>
      <w:proofErr w:type="spellEnd"/>
      <w:r w:rsidR="00FA546F" w:rsidRPr="00FA54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Юрина, 210, для организации спортивной деятельности не произойдет снижение объема оказания услуг учреждением</w:t>
      </w:r>
      <w:r w:rsidR="00F5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FF9" w:rsidRDefault="00701AF0" w:rsidP="00F2514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5143" w:rsidRPr="00F25143">
        <w:rPr>
          <w:rFonts w:ascii="Times New Roman" w:hAnsi="Times New Roman" w:cs="Times New Roman"/>
          <w:sz w:val="28"/>
          <w:szCs w:val="28"/>
        </w:rPr>
        <w:t xml:space="preserve">Рекомендовать председателю комитета по культуре города Барнаула согласовать заключение договора безвозмездного пользования частью нежилого помещением общей площадью 503,7 </w:t>
      </w:r>
      <w:proofErr w:type="spellStart"/>
      <w:r w:rsidR="00F25143" w:rsidRPr="00F2514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25143" w:rsidRPr="00F2514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="00F25143" w:rsidRPr="00F2514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25143" w:rsidRPr="00F25143">
        <w:rPr>
          <w:rFonts w:ascii="Times New Roman" w:hAnsi="Times New Roman" w:cs="Times New Roman"/>
          <w:sz w:val="28"/>
          <w:szCs w:val="28"/>
        </w:rPr>
        <w:t xml:space="preserve">, ул. Юрина, 210, между Муниципальным бюджетным учреждением дополнительного образования «Детская художественная школа №2 </w:t>
      </w:r>
      <w:proofErr w:type="spellStart"/>
      <w:r w:rsidR="00F25143" w:rsidRPr="00F25143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F25143" w:rsidRPr="00F25143">
        <w:rPr>
          <w:rFonts w:ascii="Times New Roman" w:hAnsi="Times New Roman" w:cs="Times New Roman"/>
          <w:sz w:val="28"/>
          <w:szCs w:val="28"/>
        </w:rPr>
        <w:t>» и Муниципальным бюджетным учреждением спортивной подготовки «Спортивная школа олимпийского резерва №3», для организации спортивной деятельности</w:t>
      </w:r>
      <w:r w:rsidR="00F25143">
        <w:rPr>
          <w:rFonts w:ascii="Times New Roman" w:hAnsi="Times New Roman" w:cs="Times New Roman"/>
          <w:sz w:val="28"/>
          <w:szCs w:val="28"/>
        </w:rPr>
        <w:t>.</w:t>
      </w:r>
    </w:p>
    <w:p w:rsidR="00D41684" w:rsidRDefault="00D41684" w:rsidP="00D4168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3F55" w:rsidTr="00B93F55">
        <w:tc>
          <w:tcPr>
            <w:tcW w:w="4672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А.В.Голобородова</w:t>
            </w:r>
            <w:proofErr w:type="spellEnd"/>
          </w:p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55" w:rsidTr="00B93F55">
        <w:tc>
          <w:tcPr>
            <w:tcW w:w="4672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336549">
              <w:rPr>
                <w:rFonts w:ascii="Times New Roman" w:hAnsi="Times New Roman" w:cs="Times New Roman"/>
                <w:sz w:val="28"/>
                <w:szCs w:val="28"/>
              </w:rPr>
              <w:t>Н.А.Титова</w:t>
            </w:r>
            <w:proofErr w:type="spellEnd"/>
          </w:p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55" w:rsidTr="00B93F55">
        <w:tc>
          <w:tcPr>
            <w:tcW w:w="4672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Я.А.Дворникова</w:t>
            </w:r>
            <w:proofErr w:type="spellEnd"/>
          </w:p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55" w:rsidTr="00B93F55">
        <w:tc>
          <w:tcPr>
            <w:tcW w:w="4672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93F55" w:rsidRDefault="00B93F55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25143">
              <w:rPr>
                <w:rFonts w:ascii="Times New Roman" w:hAnsi="Times New Roman" w:cs="Times New Roman"/>
                <w:sz w:val="28"/>
                <w:szCs w:val="28"/>
              </w:rPr>
              <w:t>Г.Ю.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143" w:rsidRPr="00F25143">
              <w:rPr>
                <w:rFonts w:ascii="Times New Roman" w:hAnsi="Times New Roman" w:cs="Times New Roman"/>
                <w:sz w:val="28"/>
                <w:szCs w:val="28"/>
              </w:rPr>
              <w:t>Свержевская</w:t>
            </w:r>
            <w:proofErr w:type="spellEnd"/>
          </w:p>
          <w:p w:rsidR="00336549" w:rsidRDefault="00336549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549" w:rsidRDefault="00336549" w:rsidP="00AC65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F55" w:rsidRDefault="00B93F55" w:rsidP="00AC65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1"/>
        <w:gridCol w:w="9411"/>
      </w:tblGrid>
      <w:tr w:rsidR="002A0FF9" w:rsidRPr="009B0F49" w:rsidTr="002A0FF9">
        <w:tc>
          <w:tcPr>
            <w:tcW w:w="9411" w:type="dxa"/>
          </w:tcPr>
          <w:p w:rsidR="002A0FF9" w:rsidRPr="009B0F49" w:rsidRDefault="002A0FF9" w:rsidP="00BB376E">
            <w:pPr>
              <w:tabs>
                <w:tab w:val="left" w:pos="6249"/>
                <w:tab w:val="left" w:pos="652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2A0FF9" w:rsidRDefault="002A0FF9" w:rsidP="00580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FF9" w:rsidRPr="009B0F49" w:rsidTr="002A0FF9">
        <w:tc>
          <w:tcPr>
            <w:tcW w:w="9411" w:type="dxa"/>
          </w:tcPr>
          <w:p w:rsidR="002A0FF9" w:rsidRPr="009B0F49" w:rsidRDefault="002A0FF9" w:rsidP="002A0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2A0FF9" w:rsidRDefault="002A0FF9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EFA" w:rsidRDefault="00F04EFA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FF9" w:rsidRPr="009B0F49" w:rsidTr="002A0FF9">
        <w:tc>
          <w:tcPr>
            <w:tcW w:w="9411" w:type="dxa"/>
          </w:tcPr>
          <w:p w:rsidR="002A0FF9" w:rsidRPr="009B0F49" w:rsidRDefault="002A0FF9" w:rsidP="00BB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2A0FF9" w:rsidRDefault="002A0FF9" w:rsidP="00580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FA" w:rsidRPr="009B0F49" w:rsidTr="002A0FF9">
        <w:tc>
          <w:tcPr>
            <w:tcW w:w="9411" w:type="dxa"/>
          </w:tcPr>
          <w:p w:rsidR="00F04EFA" w:rsidRPr="009B0F49" w:rsidRDefault="00F04EFA" w:rsidP="006A2710">
            <w:pPr>
              <w:tabs>
                <w:tab w:val="left" w:pos="6199"/>
                <w:tab w:val="left" w:pos="6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F04EFA" w:rsidRDefault="00F04EFA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FA" w:rsidRPr="009B0F49" w:rsidTr="002A0FF9">
        <w:tc>
          <w:tcPr>
            <w:tcW w:w="9411" w:type="dxa"/>
          </w:tcPr>
          <w:p w:rsidR="00F04EFA" w:rsidRPr="009B0F49" w:rsidRDefault="00F04EFA" w:rsidP="002A0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F04EFA" w:rsidRDefault="00F04EFA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EA7" w:rsidRDefault="00F53EA7" w:rsidP="0029776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DE" w:rsidRDefault="00814DDE"/>
    <w:sectPr w:rsidR="00814DDE" w:rsidSect="00217BF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08" w:rsidRDefault="00164608" w:rsidP="00217BFF">
      <w:pPr>
        <w:spacing w:after="0" w:line="240" w:lineRule="auto"/>
      </w:pPr>
      <w:r>
        <w:separator/>
      </w:r>
    </w:p>
  </w:endnote>
  <w:endnote w:type="continuationSeparator" w:id="0">
    <w:p w:rsidR="00164608" w:rsidRDefault="00164608" w:rsidP="0021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08" w:rsidRDefault="00164608" w:rsidP="00217BFF">
      <w:pPr>
        <w:spacing w:after="0" w:line="240" w:lineRule="auto"/>
      </w:pPr>
      <w:r>
        <w:separator/>
      </w:r>
    </w:p>
  </w:footnote>
  <w:footnote w:type="continuationSeparator" w:id="0">
    <w:p w:rsidR="00164608" w:rsidRDefault="00164608" w:rsidP="0021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601346"/>
      <w:docPartObj>
        <w:docPartGallery w:val="Page Numbers (Top of Page)"/>
        <w:docPartUnique/>
      </w:docPartObj>
    </w:sdtPr>
    <w:sdtEndPr/>
    <w:sdtContent>
      <w:p w:rsidR="00217BFF" w:rsidRDefault="00217BFF">
        <w:pPr>
          <w:pStyle w:val="a4"/>
          <w:jc w:val="right"/>
        </w:pPr>
        <w:r w:rsidRPr="00217B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7B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B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14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7B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BFF" w:rsidRDefault="00217B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CA"/>
    <w:rsid w:val="00002DB8"/>
    <w:rsid w:val="000210C0"/>
    <w:rsid w:val="00031953"/>
    <w:rsid w:val="00034BCD"/>
    <w:rsid w:val="00066AFC"/>
    <w:rsid w:val="00091A8A"/>
    <w:rsid w:val="000D4878"/>
    <w:rsid w:val="000F1828"/>
    <w:rsid w:val="000F53C3"/>
    <w:rsid w:val="00122344"/>
    <w:rsid w:val="00133431"/>
    <w:rsid w:val="00151316"/>
    <w:rsid w:val="00164608"/>
    <w:rsid w:val="001801D1"/>
    <w:rsid w:val="00182D89"/>
    <w:rsid w:val="001E1EF5"/>
    <w:rsid w:val="001E5D6A"/>
    <w:rsid w:val="00217BFF"/>
    <w:rsid w:val="00222FF8"/>
    <w:rsid w:val="00246F69"/>
    <w:rsid w:val="00252D60"/>
    <w:rsid w:val="00261AE3"/>
    <w:rsid w:val="00291463"/>
    <w:rsid w:val="0029171C"/>
    <w:rsid w:val="00292AC5"/>
    <w:rsid w:val="00297762"/>
    <w:rsid w:val="002A0FF9"/>
    <w:rsid w:val="002B041A"/>
    <w:rsid w:val="002B081A"/>
    <w:rsid w:val="002D58A7"/>
    <w:rsid w:val="00323E7D"/>
    <w:rsid w:val="00325BF4"/>
    <w:rsid w:val="0033140A"/>
    <w:rsid w:val="00336549"/>
    <w:rsid w:val="00397625"/>
    <w:rsid w:val="003B018E"/>
    <w:rsid w:val="0042751F"/>
    <w:rsid w:val="004543DD"/>
    <w:rsid w:val="00465889"/>
    <w:rsid w:val="00470884"/>
    <w:rsid w:val="00485BFB"/>
    <w:rsid w:val="004B71A1"/>
    <w:rsid w:val="00507D53"/>
    <w:rsid w:val="005160B1"/>
    <w:rsid w:val="00516E04"/>
    <w:rsid w:val="00565907"/>
    <w:rsid w:val="00573320"/>
    <w:rsid w:val="00580989"/>
    <w:rsid w:val="005B4923"/>
    <w:rsid w:val="005D2B92"/>
    <w:rsid w:val="005F5BB6"/>
    <w:rsid w:val="005F603E"/>
    <w:rsid w:val="0062406F"/>
    <w:rsid w:val="00634D14"/>
    <w:rsid w:val="00667184"/>
    <w:rsid w:val="00670D3E"/>
    <w:rsid w:val="00677692"/>
    <w:rsid w:val="006838E1"/>
    <w:rsid w:val="00692ACA"/>
    <w:rsid w:val="006A2710"/>
    <w:rsid w:val="006A2E0E"/>
    <w:rsid w:val="006B79EC"/>
    <w:rsid w:val="006E0CA1"/>
    <w:rsid w:val="00701AF0"/>
    <w:rsid w:val="00713050"/>
    <w:rsid w:val="00716A8B"/>
    <w:rsid w:val="007225C2"/>
    <w:rsid w:val="0075615E"/>
    <w:rsid w:val="0075717D"/>
    <w:rsid w:val="00764474"/>
    <w:rsid w:val="007C1627"/>
    <w:rsid w:val="007C2C26"/>
    <w:rsid w:val="007C35D8"/>
    <w:rsid w:val="00814DDE"/>
    <w:rsid w:val="0082046E"/>
    <w:rsid w:val="00827492"/>
    <w:rsid w:val="008427EC"/>
    <w:rsid w:val="00856F92"/>
    <w:rsid w:val="00866533"/>
    <w:rsid w:val="00880B99"/>
    <w:rsid w:val="008A28B0"/>
    <w:rsid w:val="00974E3A"/>
    <w:rsid w:val="009B0F49"/>
    <w:rsid w:val="009F584B"/>
    <w:rsid w:val="00A2520D"/>
    <w:rsid w:val="00A25FD3"/>
    <w:rsid w:val="00A82AC9"/>
    <w:rsid w:val="00AB3BED"/>
    <w:rsid w:val="00AC652F"/>
    <w:rsid w:val="00AF26F2"/>
    <w:rsid w:val="00B01885"/>
    <w:rsid w:val="00B53F4A"/>
    <w:rsid w:val="00B62FB8"/>
    <w:rsid w:val="00B7758B"/>
    <w:rsid w:val="00B93F55"/>
    <w:rsid w:val="00BB3631"/>
    <w:rsid w:val="00BB376E"/>
    <w:rsid w:val="00BE09A3"/>
    <w:rsid w:val="00C01816"/>
    <w:rsid w:val="00C10E3E"/>
    <w:rsid w:val="00C636B0"/>
    <w:rsid w:val="00C75562"/>
    <w:rsid w:val="00C86A5D"/>
    <w:rsid w:val="00CA6C94"/>
    <w:rsid w:val="00CB7023"/>
    <w:rsid w:val="00CC18DF"/>
    <w:rsid w:val="00D05181"/>
    <w:rsid w:val="00D131FB"/>
    <w:rsid w:val="00D33129"/>
    <w:rsid w:val="00D3481B"/>
    <w:rsid w:val="00D41684"/>
    <w:rsid w:val="00D55899"/>
    <w:rsid w:val="00D76107"/>
    <w:rsid w:val="00D86A45"/>
    <w:rsid w:val="00D96376"/>
    <w:rsid w:val="00DB694E"/>
    <w:rsid w:val="00DC37ED"/>
    <w:rsid w:val="00DC6EF7"/>
    <w:rsid w:val="00DD577B"/>
    <w:rsid w:val="00E6767D"/>
    <w:rsid w:val="00E91E30"/>
    <w:rsid w:val="00EA5DAF"/>
    <w:rsid w:val="00EB664C"/>
    <w:rsid w:val="00EC3653"/>
    <w:rsid w:val="00ED7471"/>
    <w:rsid w:val="00EE6293"/>
    <w:rsid w:val="00F04EFA"/>
    <w:rsid w:val="00F14E50"/>
    <w:rsid w:val="00F2447F"/>
    <w:rsid w:val="00F25143"/>
    <w:rsid w:val="00F53EA7"/>
    <w:rsid w:val="00F60296"/>
    <w:rsid w:val="00F74A27"/>
    <w:rsid w:val="00F93C48"/>
    <w:rsid w:val="00FA546F"/>
    <w:rsid w:val="00FD0B5D"/>
    <w:rsid w:val="00F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6FDE2-0FD9-43A7-A7D7-C43505B8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7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9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BFF"/>
  </w:style>
  <w:style w:type="paragraph" w:styleId="a6">
    <w:name w:val="footer"/>
    <w:basedOn w:val="a"/>
    <w:link w:val="a7"/>
    <w:uiPriority w:val="99"/>
    <w:unhideWhenUsed/>
    <w:rsid w:val="0021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BFF"/>
  </w:style>
  <w:style w:type="paragraph" w:styleId="a8">
    <w:name w:val="List Paragraph"/>
    <w:basedOn w:val="a"/>
    <w:uiPriority w:val="34"/>
    <w:qFormat/>
    <w:rsid w:val="007644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Логоминова Лариса Николаевна</cp:lastModifiedBy>
  <cp:revision>6</cp:revision>
  <cp:lastPrinted>2022-01-11T02:20:00Z</cp:lastPrinted>
  <dcterms:created xsi:type="dcterms:W3CDTF">2021-07-28T01:16:00Z</dcterms:created>
  <dcterms:modified xsi:type="dcterms:W3CDTF">2022-01-11T02:22:00Z</dcterms:modified>
</cp:coreProperties>
</file>