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82" w:rsidRPr="00CB1475" w:rsidRDefault="00B87682" w:rsidP="00CB14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14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A466A4" w:rsidRDefault="00B87682" w:rsidP="00A46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14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исполнении </w:t>
      </w:r>
      <w:r w:rsidR="00854B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поручений </w:t>
      </w:r>
      <w:r w:rsidRPr="00CB14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Президента Российской Федерации</w:t>
      </w:r>
      <w:r w:rsidR="00854B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87682" w:rsidRPr="00CB1475" w:rsidRDefault="00854B65" w:rsidP="00A46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202</w:t>
      </w:r>
      <w:r w:rsidR="00272D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B87682" w:rsidRPr="00CB1475" w:rsidRDefault="00B87682" w:rsidP="00CB1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4282" w:rsidRPr="00821396" w:rsidRDefault="008F4C0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исполнение </w:t>
      </w:r>
      <w:r w:rsidR="00854B65" w:rsidRPr="00854B65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</w:t>
      </w:r>
      <w:r w:rsidR="00854B65" w:rsidRPr="00854B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4B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Президента</w:t>
      </w:r>
      <w:r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 </w:t>
      </w:r>
      <w:r w:rsidR="00854B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администрации </w:t>
      </w:r>
      <w:r w:rsidR="00644282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Октябрьского </w:t>
      </w:r>
      <w:r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 в настоящее время на контроле</w:t>
      </w:r>
      <w:r w:rsidR="00644282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наход</w:t>
      </w:r>
      <w:r w:rsidR="001E707E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644282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1</w:t>
      </w:r>
      <w:r w:rsidR="00A2045A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053B44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правовых актов</w:t>
      </w:r>
      <w:r w:rsidR="00644282" w:rsidRPr="008213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2F2BC1" w:rsidRPr="00567AD5" w:rsidRDefault="00E95E01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1. </w:t>
      </w:r>
      <w:r w:rsidR="008F4C0F" w:rsidRPr="0056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от 07.05.2012 №596 «О долгосрочной государственной экономической политике».</w:t>
      </w:r>
    </w:p>
    <w:p w:rsidR="002F2BC1" w:rsidRPr="00F40D4A" w:rsidRDefault="008F4C0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</w:t>
      </w:r>
      <w:r w:rsidR="00644282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 Указа принято</w:t>
      </w: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 администрации города от 24.</w:t>
      </w:r>
      <w:r w:rsidR="00567AD5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2.20</w:t>
      </w:r>
      <w:r w:rsidR="00567AD5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№2</w:t>
      </w:r>
      <w:r w:rsidR="00567AD5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7AD5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программы мероприятий </w:t>
      </w:r>
      <w:r w:rsidR="00A46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567AD5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увеличению доходов и повышению </w:t>
      </w:r>
      <w:proofErr w:type="gramStart"/>
      <w:r w:rsidR="00567AD5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эффективности расходов бюджета города Барнаула</w:t>
      </w:r>
      <w:proofErr w:type="gramEnd"/>
      <w:r w:rsidR="00567AD5"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2022-2024 годы»</w:t>
      </w:r>
      <w:r w:rsidRPr="00F40D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26ED" w:rsidRDefault="008F26ED" w:rsidP="008F26E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8F26ED">
        <w:rPr>
          <w:rFonts w:ascii="Times New Roman" w:hAnsi="Times New Roman" w:cs="Times New Roman"/>
          <w:sz w:val="28"/>
          <w:szCs w:val="20"/>
        </w:rPr>
        <w:t xml:space="preserve">В 2023 году в администрации района на уровне главы администрации района проведено 4 (15.03.2023, 22.06.2023, 27.09.2023, 14.12.2023) совещания по легализации налоговой базы, снижению недоимки предприятиями и индивидуальными предпринимателями в бюджеты всех уровней. На заседании рассмотрена недоимка по налогам </w:t>
      </w:r>
      <w:r w:rsidR="00A466A4">
        <w:rPr>
          <w:rFonts w:ascii="Times New Roman" w:hAnsi="Times New Roman" w:cs="Times New Roman"/>
          <w:sz w:val="28"/>
          <w:szCs w:val="20"/>
        </w:rPr>
        <w:t xml:space="preserve">                                        </w:t>
      </w:r>
      <w:r w:rsidRPr="008F26ED">
        <w:rPr>
          <w:rFonts w:ascii="Times New Roman" w:hAnsi="Times New Roman" w:cs="Times New Roman"/>
          <w:sz w:val="28"/>
          <w:szCs w:val="20"/>
        </w:rPr>
        <w:t>по 47 приглашенным организациям</w:t>
      </w:r>
      <w:r w:rsidR="003C2A52">
        <w:rPr>
          <w:rFonts w:ascii="Times New Roman" w:hAnsi="Times New Roman" w:cs="Times New Roman"/>
          <w:sz w:val="28"/>
          <w:szCs w:val="20"/>
        </w:rPr>
        <w:t xml:space="preserve">. </w:t>
      </w:r>
      <w:r w:rsidRPr="008F26ED">
        <w:rPr>
          <w:rFonts w:ascii="Times New Roman" w:hAnsi="Times New Roman" w:cs="Times New Roman"/>
          <w:sz w:val="28"/>
          <w:szCs w:val="20"/>
        </w:rPr>
        <w:t>В ходе подготовки и проведения совещаний проведена работа с предпринимателями по погашению задолженности, в результате которой предприятиями оплачена частично или в полном объеме задолженность по налогам, скорректированы отчеты отдельных организаций, зачтены задолженности по налогу на дох</w:t>
      </w:r>
      <w:r w:rsidR="00C407AD">
        <w:rPr>
          <w:rFonts w:ascii="Times New Roman" w:hAnsi="Times New Roman" w:cs="Times New Roman"/>
          <w:sz w:val="28"/>
          <w:szCs w:val="20"/>
        </w:rPr>
        <w:t>оды физических лиц</w:t>
      </w:r>
      <w:r w:rsidR="003C2A52">
        <w:rPr>
          <w:rFonts w:ascii="Times New Roman" w:hAnsi="Times New Roman" w:cs="Times New Roman"/>
          <w:sz w:val="28"/>
          <w:szCs w:val="20"/>
        </w:rPr>
        <w:t>.</w:t>
      </w:r>
    </w:p>
    <w:p w:rsidR="00FA1230" w:rsidRPr="00F8529F" w:rsidRDefault="00FA1230" w:rsidP="00FA12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230">
        <w:rPr>
          <w:rFonts w:ascii="Times New Roman" w:hAnsi="Times New Roman"/>
          <w:color w:val="000000"/>
          <w:sz w:val="28"/>
          <w:szCs w:val="28"/>
        </w:rPr>
        <w:t xml:space="preserve">За 2023 год управлением по строительству и архитектуре проведено              12 рейдов и обследовано 25 объектов недвижимости. Направлено 25 запросов в Управление </w:t>
      </w:r>
      <w:proofErr w:type="spellStart"/>
      <w:r w:rsidRPr="00FA1230"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 w:rsidRPr="00FA1230">
        <w:rPr>
          <w:rFonts w:ascii="Times New Roman" w:hAnsi="Times New Roman"/>
          <w:color w:val="000000"/>
          <w:sz w:val="28"/>
          <w:szCs w:val="28"/>
        </w:rPr>
        <w:t xml:space="preserve"> для получения выписок из Единого государственного реестра недвижимости. Выявлено 13 фактов эксплуатации незарегистрированных индивидуальных жилых домов, </w:t>
      </w:r>
      <w:r w:rsidR="00C407AD">
        <w:rPr>
          <w:rFonts w:ascii="Times New Roman" w:hAnsi="Times New Roman"/>
          <w:color w:val="000000"/>
          <w:sz w:val="28"/>
          <w:szCs w:val="28"/>
        </w:rPr>
        <w:t>строительство которых завершено, и</w:t>
      </w:r>
      <w:r w:rsidRPr="00FA1230">
        <w:rPr>
          <w:rFonts w:ascii="Times New Roman" w:hAnsi="Times New Roman"/>
          <w:color w:val="000000"/>
          <w:sz w:val="28"/>
          <w:szCs w:val="28"/>
        </w:rPr>
        <w:t>з них с 11 владельцами проведена разъяснительная беседа</w:t>
      </w:r>
      <w:r w:rsidR="00C407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1230">
        <w:rPr>
          <w:rFonts w:ascii="Times New Roman" w:hAnsi="Times New Roman"/>
          <w:color w:val="000000"/>
          <w:sz w:val="28"/>
          <w:szCs w:val="28"/>
        </w:rPr>
        <w:t>о процедуре узаконения са</w:t>
      </w:r>
      <w:r w:rsidR="00C407AD">
        <w:rPr>
          <w:rFonts w:ascii="Times New Roman" w:hAnsi="Times New Roman"/>
          <w:color w:val="000000"/>
          <w:sz w:val="28"/>
          <w:szCs w:val="28"/>
        </w:rPr>
        <w:t>мовольно возведенных объектов в </w:t>
      </w:r>
      <w:r w:rsidRPr="00FA1230">
        <w:rPr>
          <w:rFonts w:ascii="Times New Roman" w:hAnsi="Times New Roman"/>
          <w:color w:val="000000"/>
          <w:sz w:val="28"/>
          <w:szCs w:val="28"/>
        </w:rPr>
        <w:t>судебном порядке и необходимости рег</w:t>
      </w:r>
      <w:r w:rsidR="00C407AD">
        <w:rPr>
          <w:rFonts w:ascii="Times New Roman" w:hAnsi="Times New Roman"/>
          <w:color w:val="000000"/>
          <w:sz w:val="28"/>
          <w:szCs w:val="28"/>
        </w:rPr>
        <w:t>истрации права собственности на </w:t>
      </w:r>
      <w:r w:rsidRPr="00FA1230">
        <w:rPr>
          <w:rFonts w:ascii="Times New Roman" w:hAnsi="Times New Roman"/>
          <w:color w:val="000000"/>
          <w:sz w:val="28"/>
          <w:szCs w:val="28"/>
        </w:rPr>
        <w:t>самовольно во</w:t>
      </w:r>
      <w:r w:rsidR="003C2A52">
        <w:rPr>
          <w:rFonts w:ascii="Times New Roman" w:hAnsi="Times New Roman"/>
          <w:color w:val="000000"/>
          <w:sz w:val="28"/>
          <w:szCs w:val="28"/>
        </w:rPr>
        <w:t>зведенные объекты (</w:t>
      </w:r>
      <w:proofErr w:type="spellStart"/>
      <w:r w:rsidR="003C2A52">
        <w:rPr>
          <w:rFonts w:ascii="Times New Roman" w:hAnsi="Times New Roman"/>
          <w:color w:val="000000"/>
          <w:sz w:val="28"/>
          <w:szCs w:val="28"/>
        </w:rPr>
        <w:t>ул</w:t>
      </w:r>
      <w:proofErr w:type="gramStart"/>
      <w:r w:rsidR="003C2A52">
        <w:rPr>
          <w:rFonts w:ascii="Times New Roman" w:hAnsi="Times New Roman"/>
          <w:color w:val="000000"/>
          <w:sz w:val="28"/>
          <w:szCs w:val="28"/>
        </w:rPr>
        <w:t>.Ф</w:t>
      </w:r>
      <w:proofErr w:type="gramEnd"/>
      <w:r w:rsidR="003C2A52">
        <w:rPr>
          <w:rFonts w:ascii="Times New Roman" w:hAnsi="Times New Roman"/>
          <w:color w:val="000000"/>
          <w:sz w:val="28"/>
          <w:szCs w:val="28"/>
        </w:rPr>
        <w:t>рунзе</w:t>
      </w:r>
      <w:proofErr w:type="spellEnd"/>
      <w:r w:rsidR="003C2A52">
        <w:rPr>
          <w:rFonts w:ascii="Times New Roman" w:hAnsi="Times New Roman"/>
          <w:color w:val="000000"/>
          <w:sz w:val="28"/>
          <w:szCs w:val="28"/>
        </w:rPr>
        <w:t>, 4;</w:t>
      </w:r>
      <w:r w:rsidRPr="00FA12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1230">
        <w:rPr>
          <w:rFonts w:ascii="Times New Roman" w:hAnsi="Times New Roman"/>
          <w:color w:val="000000"/>
          <w:sz w:val="28"/>
          <w:szCs w:val="28"/>
        </w:rPr>
        <w:t>ул.Конституции</w:t>
      </w:r>
      <w:proofErr w:type="spellEnd"/>
      <w:r w:rsidRPr="00FA1230">
        <w:rPr>
          <w:rFonts w:ascii="Times New Roman" w:hAnsi="Times New Roman"/>
          <w:color w:val="000000"/>
          <w:sz w:val="28"/>
          <w:szCs w:val="28"/>
        </w:rPr>
        <w:t>, 18</w:t>
      </w:r>
      <w:r w:rsidR="003C2A52">
        <w:rPr>
          <w:rFonts w:ascii="Times New Roman" w:hAnsi="Times New Roman"/>
          <w:color w:val="000000"/>
          <w:sz w:val="28"/>
          <w:szCs w:val="28"/>
        </w:rPr>
        <w:t>;</w:t>
      </w:r>
      <w:r w:rsidRPr="00FA12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1230">
        <w:rPr>
          <w:rFonts w:ascii="Times New Roman" w:hAnsi="Times New Roman"/>
          <w:color w:val="000000"/>
          <w:sz w:val="28"/>
          <w:szCs w:val="28"/>
        </w:rPr>
        <w:t>ул.Крупской</w:t>
      </w:r>
      <w:proofErr w:type="spellEnd"/>
      <w:r w:rsidRPr="00FA1230">
        <w:rPr>
          <w:rFonts w:ascii="Times New Roman" w:hAnsi="Times New Roman"/>
          <w:color w:val="000000"/>
          <w:sz w:val="28"/>
          <w:szCs w:val="28"/>
        </w:rPr>
        <w:t>, 43</w:t>
      </w:r>
      <w:r w:rsidR="003C2A52">
        <w:rPr>
          <w:rFonts w:ascii="Times New Roman" w:hAnsi="Times New Roman"/>
          <w:color w:val="000000"/>
          <w:sz w:val="28"/>
          <w:szCs w:val="28"/>
        </w:rPr>
        <w:t>;</w:t>
      </w:r>
      <w:r w:rsidRPr="00FA12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1230">
        <w:rPr>
          <w:rFonts w:ascii="Times New Roman" w:hAnsi="Times New Roman"/>
          <w:color w:val="000000"/>
          <w:sz w:val="28"/>
          <w:szCs w:val="28"/>
        </w:rPr>
        <w:t>ул.Гулькина</w:t>
      </w:r>
      <w:proofErr w:type="spellEnd"/>
      <w:r w:rsidRPr="00FA1230">
        <w:rPr>
          <w:rFonts w:ascii="Times New Roman" w:hAnsi="Times New Roman"/>
          <w:color w:val="000000"/>
          <w:sz w:val="28"/>
          <w:szCs w:val="28"/>
        </w:rPr>
        <w:t>, 3</w:t>
      </w:r>
      <w:r w:rsidR="003C2A52">
        <w:rPr>
          <w:rFonts w:ascii="Times New Roman" w:hAnsi="Times New Roman"/>
          <w:color w:val="000000"/>
          <w:sz w:val="28"/>
          <w:szCs w:val="28"/>
        </w:rPr>
        <w:t>;</w:t>
      </w:r>
      <w:r w:rsidRPr="00FA1230">
        <w:rPr>
          <w:rFonts w:ascii="Times New Roman" w:hAnsi="Times New Roman"/>
          <w:color w:val="000000"/>
          <w:sz w:val="28"/>
          <w:szCs w:val="28"/>
        </w:rPr>
        <w:t xml:space="preserve"> ул.Воровского, 11а</w:t>
      </w:r>
      <w:r w:rsidR="003C2A52">
        <w:rPr>
          <w:rFonts w:ascii="Times New Roman" w:hAnsi="Times New Roman"/>
          <w:color w:val="000000"/>
          <w:sz w:val="28"/>
          <w:szCs w:val="28"/>
        </w:rPr>
        <w:t>;</w:t>
      </w:r>
      <w:r w:rsidRPr="00FA1230">
        <w:rPr>
          <w:rFonts w:ascii="Times New Roman" w:hAnsi="Times New Roman"/>
          <w:color w:val="000000"/>
          <w:sz w:val="28"/>
          <w:szCs w:val="28"/>
        </w:rPr>
        <w:t xml:space="preserve"> ул</w:t>
      </w:r>
      <w:proofErr w:type="gramStart"/>
      <w:r w:rsidRPr="00FA1230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FA1230">
        <w:rPr>
          <w:rFonts w:ascii="Times New Roman" w:hAnsi="Times New Roman"/>
          <w:color w:val="000000"/>
          <w:sz w:val="28"/>
          <w:szCs w:val="28"/>
        </w:rPr>
        <w:t>мирнова, 86</w:t>
      </w:r>
      <w:r w:rsidR="003C2A52">
        <w:rPr>
          <w:rFonts w:ascii="Times New Roman" w:hAnsi="Times New Roman"/>
          <w:color w:val="000000"/>
          <w:sz w:val="28"/>
          <w:szCs w:val="28"/>
        </w:rPr>
        <w:t>;</w:t>
      </w:r>
      <w:r w:rsidRPr="00FA12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1230">
        <w:rPr>
          <w:rFonts w:ascii="Times New Roman" w:hAnsi="Times New Roman"/>
          <w:color w:val="000000"/>
          <w:sz w:val="28"/>
          <w:szCs w:val="28"/>
        </w:rPr>
        <w:t>ул.Водопроводная</w:t>
      </w:r>
      <w:proofErr w:type="spellEnd"/>
      <w:r w:rsidRPr="00FA1230">
        <w:rPr>
          <w:rFonts w:ascii="Times New Roman" w:hAnsi="Times New Roman"/>
          <w:color w:val="000000"/>
          <w:sz w:val="28"/>
          <w:szCs w:val="28"/>
        </w:rPr>
        <w:t>, 50</w:t>
      </w:r>
      <w:r w:rsidR="003C2A52">
        <w:rPr>
          <w:rFonts w:ascii="Times New Roman" w:hAnsi="Times New Roman"/>
          <w:color w:val="000000"/>
          <w:sz w:val="28"/>
          <w:szCs w:val="28"/>
        </w:rPr>
        <w:t>;</w:t>
      </w:r>
      <w:r w:rsidRPr="00FA12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1230">
        <w:rPr>
          <w:rFonts w:ascii="Times New Roman" w:hAnsi="Times New Roman"/>
          <w:color w:val="000000"/>
          <w:sz w:val="28"/>
          <w:szCs w:val="28"/>
        </w:rPr>
        <w:t>ул.Карла</w:t>
      </w:r>
      <w:proofErr w:type="spellEnd"/>
      <w:r w:rsidRPr="00FA1230">
        <w:rPr>
          <w:rFonts w:ascii="Times New Roman" w:hAnsi="Times New Roman"/>
          <w:color w:val="000000"/>
          <w:sz w:val="28"/>
          <w:szCs w:val="28"/>
        </w:rPr>
        <w:t xml:space="preserve"> Маркса, 100</w:t>
      </w:r>
      <w:r w:rsidR="003C2A52">
        <w:rPr>
          <w:rFonts w:ascii="Times New Roman" w:hAnsi="Times New Roman"/>
          <w:color w:val="000000"/>
          <w:sz w:val="28"/>
          <w:szCs w:val="28"/>
        </w:rPr>
        <w:t>;</w:t>
      </w:r>
      <w:r w:rsidR="00C407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407AD">
        <w:rPr>
          <w:rFonts w:ascii="Times New Roman" w:hAnsi="Times New Roman"/>
          <w:color w:val="000000"/>
          <w:sz w:val="28"/>
          <w:szCs w:val="28"/>
        </w:rPr>
        <w:t>ул.Смольная</w:t>
      </w:r>
      <w:proofErr w:type="spellEnd"/>
      <w:r w:rsidR="00C407AD">
        <w:rPr>
          <w:rFonts w:ascii="Times New Roman" w:hAnsi="Times New Roman"/>
          <w:color w:val="000000"/>
          <w:sz w:val="28"/>
          <w:szCs w:val="28"/>
        </w:rPr>
        <w:t>, 4</w:t>
      </w:r>
      <w:r w:rsidR="003C2A52">
        <w:rPr>
          <w:rFonts w:ascii="Times New Roman" w:hAnsi="Times New Roman"/>
          <w:color w:val="000000"/>
          <w:sz w:val="28"/>
          <w:szCs w:val="28"/>
        </w:rPr>
        <w:t xml:space="preserve">;                        </w:t>
      </w:r>
      <w:proofErr w:type="spellStart"/>
      <w:r w:rsidR="003C2A52">
        <w:rPr>
          <w:rFonts w:ascii="Times New Roman" w:hAnsi="Times New Roman"/>
          <w:color w:val="000000"/>
          <w:sz w:val="28"/>
          <w:szCs w:val="28"/>
        </w:rPr>
        <w:t>ул.Речная</w:t>
      </w:r>
      <w:proofErr w:type="spellEnd"/>
      <w:r w:rsidR="003C2A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07AD">
        <w:rPr>
          <w:rFonts w:ascii="Times New Roman" w:hAnsi="Times New Roman"/>
          <w:color w:val="000000"/>
          <w:sz w:val="28"/>
          <w:szCs w:val="28"/>
        </w:rPr>
        <w:t>3-я, </w:t>
      </w:r>
      <w:r w:rsidRPr="00FA1230">
        <w:rPr>
          <w:rFonts w:ascii="Times New Roman" w:hAnsi="Times New Roman"/>
          <w:color w:val="000000"/>
          <w:sz w:val="28"/>
          <w:szCs w:val="28"/>
        </w:rPr>
        <w:t>28</w:t>
      </w:r>
      <w:r w:rsidR="003C2A52">
        <w:rPr>
          <w:rFonts w:ascii="Times New Roman" w:hAnsi="Times New Roman"/>
          <w:color w:val="000000"/>
          <w:sz w:val="28"/>
          <w:szCs w:val="28"/>
        </w:rPr>
        <w:t>;</w:t>
      </w:r>
      <w:r w:rsidRPr="00FA12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1230">
        <w:rPr>
          <w:rFonts w:ascii="Times New Roman" w:hAnsi="Times New Roman"/>
          <w:color w:val="000000"/>
          <w:sz w:val="28"/>
          <w:szCs w:val="28"/>
        </w:rPr>
        <w:t>ул.Баумана</w:t>
      </w:r>
      <w:proofErr w:type="spellEnd"/>
      <w:r w:rsidRPr="00FA1230">
        <w:rPr>
          <w:rFonts w:ascii="Times New Roman" w:hAnsi="Times New Roman"/>
          <w:color w:val="000000"/>
          <w:sz w:val="28"/>
          <w:szCs w:val="28"/>
        </w:rPr>
        <w:t>, 17).</w:t>
      </w:r>
    </w:p>
    <w:p w:rsidR="00EF23DC" w:rsidRDefault="0050670D" w:rsidP="00EF23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6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2. </w:t>
      </w:r>
      <w:r w:rsidR="008F4C0F" w:rsidRPr="00567A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от 07.05.2012 №597 «О мерах по реализации государственной социальной политики».</w:t>
      </w:r>
    </w:p>
    <w:p w:rsidR="0050670D" w:rsidRPr="00EF23DC" w:rsidRDefault="00EF23DC" w:rsidP="00EF23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7A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50670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о исполнение данного Указа принят</w:t>
      </w:r>
      <w:r w:rsidR="001E707E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ы постановления</w:t>
      </w:r>
      <w:r w:rsidR="0050670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от 07.08.2014 №1708 «Об утверждении муниципальной программы «</w:t>
      </w: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культуры города Барнаула на 2015 - 2025 годы</w:t>
      </w:r>
      <w:r w:rsidR="001E707E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50670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1613C8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19.12.2019</w:t>
      </w:r>
      <w:r w:rsidR="0050670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613C8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2114</w:t>
      </w:r>
      <w:r w:rsidR="0050670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613C8" w:rsidRPr="00EF23D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в городе Барнауле»</w:t>
      </w:r>
      <w:r w:rsidR="0050670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086F" w:rsidRPr="0004086F" w:rsidRDefault="0004086F" w:rsidP="000408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0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</w:t>
      </w:r>
      <w:r w:rsidR="00C407A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040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год</w:t>
      </w:r>
      <w:r w:rsidR="00C407A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040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проведено более 50 значимых культурно-массовых мероприятий, среди них:</w:t>
      </w:r>
      <w:r w:rsidR="00C407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40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мероприятий, приуроченных к государственным </w:t>
      </w:r>
      <w:r w:rsidRPr="000408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праздникам;</w:t>
      </w:r>
      <w:r w:rsidR="00C407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4086F">
        <w:rPr>
          <w:rFonts w:ascii="Times New Roman" w:eastAsia="Calibri" w:hAnsi="Times New Roman" w:cs="Times New Roman"/>
          <w:sz w:val="28"/>
          <w:szCs w:val="28"/>
          <w:lang w:eastAsia="en-US"/>
        </w:rPr>
        <w:t>1 мероприятие, приуроченное к профессиональным праздникам; 2 мероприятия, посвященных воинской славе; 6 тематических мероприятий;</w:t>
      </w:r>
      <w:r w:rsidR="00C407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4086F">
        <w:rPr>
          <w:rFonts w:ascii="Times New Roman" w:eastAsia="Calibri" w:hAnsi="Times New Roman" w:cs="Times New Roman"/>
          <w:sz w:val="28"/>
          <w:szCs w:val="28"/>
          <w:lang w:eastAsia="en-US"/>
        </w:rPr>
        <w:t>более 30 иных культурно-массовых, развлекательных мероприятий.</w:t>
      </w:r>
    </w:p>
    <w:p w:rsidR="0004086F" w:rsidRPr="0004086F" w:rsidRDefault="0004086F" w:rsidP="000408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86F">
        <w:rPr>
          <w:rFonts w:ascii="Times New Roman" w:hAnsi="Times New Roman"/>
          <w:sz w:val="28"/>
          <w:szCs w:val="28"/>
        </w:rPr>
        <w:t>Плановый показатель программы за отчетный период выполнен                          на 100%.</w:t>
      </w:r>
    </w:p>
    <w:p w:rsidR="0004086F" w:rsidRPr="0004086F" w:rsidRDefault="0004086F" w:rsidP="000408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86F">
        <w:rPr>
          <w:rFonts w:ascii="Times New Roman" w:hAnsi="Times New Roman"/>
          <w:sz w:val="28"/>
          <w:szCs w:val="28"/>
        </w:rPr>
        <w:t>Значимыми для всей страны, города и Октябрьского района стали мероприятия, посвященные 78-летию Победы в Великой Отечественной войне 1941-1945 гг.</w:t>
      </w:r>
    </w:p>
    <w:p w:rsidR="0004086F" w:rsidRPr="0004086F" w:rsidRDefault="0004086F" w:rsidP="000408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4086F">
        <w:rPr>
          <w:rFonts w:ascii="Times New Roman" w:hAnsi="Times New Roman" w:cs="Times New Roman"/>
          <w:sz w:val="28"/>
          <w:szCs w:val="28"/>
        </w:rPr>
        <w:t xml:space="preserve">Главная районная праздничная программа, посвященная </w:t>
      </w:r>
      <w:r w:rsidR="00C407AD">
        <w:rPr>
          <w:rFonts w:ascii="Times New Roman" w:hAnsi="Times New Roman" w:cs="Times New Roman"/>
          <w:sz w:val="28"/>
          <w:szCs w:val="28"/>
        </w:rPr>
        <w:t xml:space="preserve">                            78-й </w:t>
      </w:r>
      <w:r w:rsidRPr="0004086F">
        <w:rPr>
          <w:rFonts w:ascii="Times New Roman" w:hAnsi="Times New Roman" w:cs="Times New Roman"/>
          <w:sz w:val="28"/>
          <w:szCs w:val="28"/>
        </w:rPr>
        <w:t xml:space="preserve">годовщине Победы в Великой Отечественной войне, прошла 09.05.2023 с 16.00 до 22.00 часов на площади по </w:t>
      </w:r>
      <w:proofErr w:type="spellStart"/>
      <w:r w:rsidRPr="0004086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4086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C2A52">
        <w:rPr>
          <w:rFonts w:ascii="Times New Roman" w:hAnsi="Times New Roman" w:cs="Times New Roman"/>
          <w:sz w:val="28"/>
          <w:szCs w:val="28"/>
        </w:rPr>
        <w:t>ермана</w:t>
      </w:r>
      <w:proofErr w:type="spellEnd"/>
      <w:r w:rsidR="003C2A52">
        <w:rPr>
          <w:rFonts w:ascii="Times New Roman" w:hAnsi="Times New Roman" w:cs="Times New Roman"/>
          <w:sz w:val="28"/>
          <w:szCs w:val="28"/>
        </w:rPr>
        <w:t xml:space="preserve"> </w:t>
      </w:r>
      <w:r w:rsidRPr="0004086F">
        <w:rPr>
          <w:rFonts w:ascii="Times New Roman" w:hAnsi="Times New Roman" w:cs="Times New Roman"/>
          <w:sz w:val="28"/>
          <w:szCs w:val="28"/>
        </w:rPr>
        <w:t>Титова, 9. Общее количество участников и гостей праздника составило порядка 6000 человек.</w:t>
      </w:r>
      <w:r w:rsidRPr="0004086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4086F" w:rsidRPr="0004086F" w:rsidRDefault="0004086F" w:rsidP="000408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86F">
        <w:rPr>
          <w:rFonts w:ascii="Times New Roman" w:hAnsi="Times New Roman"/>
          <w:sz w:val="28"/>
          <w:szCs w:val="28"/>
        </w:rPr>
        <w:t>В летний период 13.06.2023 состоялась празднично-игровая программа, посвященная Дню России. Тв</w:t>
      </w:r>
      <w:r w:rsidR="00C407AD">
        <w:rPr>
          <w:rFonts w:ascii="Times New Roman" w:hAnsi="Times New Roman"/>
          <w:sz w:val="28"/>
          <w:szCs w:val="28"/>
        </w:rPr>
        <w:t>орческие коллективы выступили с </w:t>
      </w:r>
      <w:r w:rsidRPr="0004086F">
        <w:rPr>
          <w:rFonts w:ascii="Times New Roman" w:hAnsi="Times New Roman"/>
          <w:sz w:val="28"/>
          <w:szCs w:val="28"/>
        </w:rPr>
        <w:t>патриотическими номерами, также в течение праздника всем жителям раздавали ленты-</w:t>
      </w:r>
      <w:proofErr w:type="spellStart"/>
      <w:r w:rsidRPr="0004086F">
        <w:rPr>
          <w:rFonts w:ascii="Times New Roman" w:hAnsi="Times New Roman"/>
          <w:sz w:val="28"/>
          <w:szCs w:val="28"/>
        </w:rPr>
        <w:t>триколор</w:t>
      </w:r>
      <w:proofErr w:type="spellEnd"/>
      <w:r w:rsidRPr="0004086F">
        <w:rPr>
          <w:rFonts w:ascii="Times New Roman" w:hAnsi="Times New Roman"/>
          <w:sz w:val="28"/>
          <w:szCs w:val="28"/>
        </w:rPr>
        <w:t>. Всего в течение дня раздали 200 ленточек.</w:t>
      </w:r>
    </w:p>
    <w:p w:rsidR="0004086F" w:rsidRPr="0004086F" w:rsidRDefault="0004086F" w:rsidP="000408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86F">
        <w:rPr>
          <w:rFonts w:ascii="Times New Roman" w:hAnsi="Times New Roman"/>
          <w:sz w:val="28"/>
          <w:szCs w:val="28"/>
        </w:rPr>
        <w:t xml:space="preserve">В преддверии Дня народного единства в МБУ </w:t>
      </w:r>
      <w:proofErr w:type="gramStart"/>
      <w:r w:rsidRPr="0004086F">
        <w:rPr>
          <w:rFonts w:ascii="Times New Roman" w:hAnsi="Times New Roman"/>
          <w:sz w:val="28"/>
          <w:szCs w:val="28"/>
        </w:rPr>
        <w:t>ДО</w:t>
      </w:r>
      <w:proofErr w:type="gramEnd"/>
      <w:r w:rsidRPr="0004086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4086F">
        <w:rPr>
          <w:rFonts w:ascii="Times New Roman" w:hAnsi="Times New Roman"/>
          <w:sz w:val="28"/>
          <w:szCs w:val="28"/>
        </w:rPr>
        <w:t>Центр</w:t>
      </w:r>
      <w:proofErr w:type="gramEnd"/>
      <w:r w:rsidRPr="0004086F">
        <w:rPr>
          <w:rFonts w:ascii="Times New Roman" w:hAnsi="Times New Roman"/>
          <w:sz w:val="28"/>
          <w:szCs w:val="28"/>
        </w:rPr>
        <w:t xml:space="preserve"> развития творчества и спорта» состоялось открытое первенство по настольному теннису среди детей и подростков 2007 года и младше.</w:t>
      </w:r>
      <w:r w:rsidR="00C407AD">
        <w:rPr>
          <w:rFonts w:ascii="Times New Roman" w:hAnsi="Times New Roman"/>
          <w:sz w:val="28"/>
          <w:szCs w:val="28"/>
        </w:rPr>
        <w:t xml:space="preserve"> Всего в </w:t>
      </w:r>
      <w:r w:rsidRPr="0004086F">
        <w:rPr>
          <w:rFonts w:ascii="Times New Roman" w:hAnsi="Times New Roman"/>
          <w:sz w:val="28"/>
          <w:szCs w:val="28"/>
        </w:rPr>
        <w:t>соревнованиях приняло участие более 35 человек.</w:t>
      </w:r>
    </w:p>
    <w:p w:rsidR="0004086F" w:rsidRPr="0004086F" w:rsidRDefault="0004086F" w:rsidP="000408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4086F">
        <w:rPr>
          <w:rFonts w:ascii="Times New Roman" w:hAnsi="Times New Roman"/>
          <w:sz w:val="28"/>
          <w:szCs w:val="28"/>
        </w:rPr>
        <w:t xml:space="preserve">В преддверии празднования Дня матери, который традиционно отмечается в последнее воскресенье ноября, 24.11.2023 подвели итоги конкурса фотографий «Свет материнской любви!» </w:t>
      </w:r>
      <w:r w:rsidR="00C407AD">
        <w:rPr>
          <w:rFonts w:ascii="Times New Roman" w:eastAsia="Times New Roman" w:hAnsi="Times New Roman" w:cs="Times New Roman"/>
          <w:sz w:val="28"/>
          <w:szCs w:val="28"/>
        </w:rPr>
        <w:t>в КГБУЗ «Родильный дом </w:t>
      </w:r>
      <w:r w:rsidRPr="0004086F">
        <w:rPr>
          <w:rFonts w:ascii="Times New Roman" w:eastAsia="Times New Roman" w:hAnsi="Times New Roman" w:cs="Times New Roman"/>
          <w:sz w:val="28"/>
          <w:szCs w:val="28"/>
        </w:rPr>
        <w:t>№2, г.Барнаул»</w:t>
      </w:r>
      <w:r w:rsidRPr="0004086F">
        <w:rPr>
          <w:rFonts w:ascii="Times New Roman" w:hAnsi="Times New Roman"/>
          <w:sz w:val="28"/>
          <w:szCs w:val="28"/>
        </w:rPr>
        <w:t>,</w:t>
      </w:r>
      <w:r w:rsidRPr="000408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086F">
        <w:rPr>
          <w:rFonts w:ascii="Times New Roman" w:hAnsi="Times New Roman"/>
          <w:sz w:val="28"/>
          <w:szCs w:val="28"/>
        </w:rPr>
        <w:t>в МБУК «Дом культуры «Октябрьский» состоялась праздничная концертная программа.</w:t>
      </w:r>
    </w:p>
    <w:p w:rsidR="0004086F" w:rsidRPr="0004086F" w:rsidRDefault="0004086F" w:rsidP="000408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86F">
        <w:rPr>
          <w:rFonts w:ascii="Times New Roman" w:hAnsi="Times New Roman"/>
          <w:sz w:val="28"/>
          <w:szCs w:val="28"/>
        </w:rPr>
        <w:t xml:space="preserve">Праздничное мероприятие, посвящённое 293-й годовщине основания города Барнаула, состоялось 02.09.2023 в сквере </w:t>
      </w:r>
      <w:proofErr w:type="spellStart"/>
      <w:r w:rsidRPr="0004086F">
        <w:rPr>
          <w:rFonts w:ascii="Times New Roman" w:hAnsi="Times New Roman"/>
          <w:sz w:val="28"/>
          <w:szCs w:val="28"/>
        </w:rPr>
        <w:t>им</w:t>
      </w:r>
      <w:proofErr w:type="gramStart"/>
      <w:r w:rsidRPr="0004086F">
        <w:rPr>
          <w:rFonts w:ascii="Times New Roman" w:hAnsi="Times New Roman"/>
          <w:sz w:val="28"/>
          <w:szCs w:val="28"/>
        </w:rPr>
        <w:t>.Г</w:t>
      </w:r>
      <w:proofErr w:type="gramEnd"/>
      <w:r w:rsidRPr="0004086F">
        <w:rPr>
          <w:rFonts w:ascii="Times New Roman" w:hAnsi="Times New Roman"/>
          <w:sz w:val="28"/>
          <w:szCs w:val="28"/>
        </w:rPr>
        <w:t>ермана</w:t>
      </w:r>
      <w:proofErr w:type="spellEnd"/>
      <w:r w:rsidRPr="0004086F">
        <w:rPr>
          <w:rFonts w:ascii="Times New Roman" w:hAnsi="Times New Roman"/>
          <w:sz w:val="28"/>
          <w:szCs w:val="28"/>
        </w:rPr>
        <w:t xml:space="preserve"> Титова.                    В течение праздника детям и взрослым раздавали флажки и воздушные шары с символикой 85-летия района. Мероприятие посетили 7500 жителей. </w:t>
      </w:r>
    </w:p>
    <w:p w:rsidR="0004086F" w:rsidRPr="0004086F" w:rsidRDefault="0004086F" w:rsidP="000408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86F">
        <w:rPr>
          <w:rFonts w:ascii="Times New Roman" w:hAnsi="Times New Roman"/>
          <w:sz w:val="28"/>
          <w:szCs w:val="28"/>
        </w:rPr>
        <w:t xml:space="preserve">В </w:t>
      </w:r>
      <w:r w:rsidR="00C407AD">
        <w:rPr>
          <w:rFonts w:ascii="Times New Roman" w:hAnsi="Times New Roman"/>
          <w:sz w:val="28"/>
          <w:szCs w:val="28"/>
        </w:rPr>
        <w:t>МБУК «</w:t>
      </w:r>
      <w:r w:rsidRPr="0004086F">
        <w:rPr>
          <w:rFonts w:ascii="Times New Roman" w:hAnsi="Times New Roman"/>
          <w:sz w:val="28"/>
          <w:szCs w:val="28"/>
        </w:rPr>
        <w:t xml:space="preserve">Дом культуры «Октябрьский» 06.10.2023 состоялся праздничный концерт «Любимые песни кино». Праздничное мероприятие посетили пенсионеры, представители ветеранских организаций и жители района. Всего </w:t>
      </w:r>
      <w:r w:rsidR="00C407AD">
        <w:rPr>
          <w:rFonts w:ascii="Times New Roman" w:hAnsi="Times New Roman"/>
          <w:sz w:val="28"/>
          <w:szCs w:val="28"/>
        </w:rPr>
        <w:t>в мероприятии</w:t>
      </w:r>
      <w:r w:rsidRPr="0004086F">
        <w:rPr>
          <w:rFonts w:ascii="Times New Roman" w:hAnsi="Times New Roman"/>
          <w:sz w:val="28"/>
          <w:szCs w:val="28"/>
        </w:rPr>
        <w:t xml:space="preserve"> принял</w:t>
      </w:r>
      <w:r w:rsidR="00C407AD">
        <w:rPr>
          <w:rFonts w:ascii="Times New Roman" w:hAnsi="Times New Roman"/>
          <w:sz w:val="28"/>
          <w:szCs w:val="28"/>
        </w:rPr>
        <w:t>и участие</w:t>
      </w:r>
      <w:r w:rsidRPr="0004086F">
        <w:rPr>
          <w:rFonts w:ascii="Times New Roman" w:hAnsi="Times New Roman"/>
          <w:sz w:val="28"/>
          <w:szCs w:val="28"/>
        </w:rPr>
        <w:t xml:space="preserve"> более 300 человек.</w:t>
      </w:r>
    </w:p>
    <w:p w:rsidR="0004086F" w:rsidRPr="0004086F" w:rsidRDefault="0004086F" w:rsidP="0004086F">
      <w:pPr>
        <w:pStyle w:val="aa"/>
        <w:widowControl w:val="0"/>
        <w:ind w:firstLine="720"/>
        <w:rPr>
          <w:rFonts w:eastAsiaTheme="minorEastAsia" w:cstheme="minorBidi"/>
        </w:rPr>
      </w:pPr>
      <w:r w:rsidRPr="0004086F">
        <w:rPr>
          <w:rFonts w:eastAsiaTheme="minorEastAsia" w:cstheme="minorBidi"/>
        </w:rPr>
        <w:t>В рамках месячника пожилого человека проведен конкурс рисунков среди образовательных учреждений района. Всего на конкурс поступило более 500 работ.</w:t>
      </w:r>
      <w:r w:rsidRPr="0004086F">
        <w:rPr>
          <w:rFonts w:eastAsiaTheme="minorEastAsia" w:cstheme="minorBidi"/>
          <w:color w:val="FF0000"/>
        </w:rPr>
        <w:t xml:space="preserve"> </w:t>
      </w:r>
      <w:r w:rsidRPr="0004086F">
        <w:rPr>
          <w:rFonts w:eastAsiaTheme="minorEastAsia" w:cstheme="minorBidi"/>
        </w:rPr>
        <w:t xml:space="preserve">Итоги подвели 27.10.2023 в филиале </w:t>
      </w:r>
      <w:r w:rsidR="00C407AD">
        <w:rPr>
          <w:rFonts w:eastAsiaTheme="minorEastAsia" w:cstheme="minorBidi"/>
        </w:rPr>
        <w:t>КГБУСО «</w:t>
      </w:r>
      <w:r w:rsidRPr="0004086F">
        <w:rPr>
          <w:rFonts w:eastAsiaTheme="minorEastAsia" w:cstheme="minorBidi"/>
        </w:rPr>
        <w:t>Комплексн</w:t>
      </w:r>
      <w:r w:rsidR="00CA3693">
        <w:rPr>
          <w:rFonts w:eastAsiaTheme="minorEastAsia" w:cstheme="minorBidi"/>
        </w:rPr>
        <w:t>ый центр</w:t>
      </w:r>
      <w:r w:rsidRPr="0004086F">
        <w:rPr>
          <w:rFonts w:eastAsiaTheme="minorEastAsia" w:cstheme="minorBidi"/>
        </w:rPr>
        <w:t xml:space="preserve"> социального обслуживания населения города Барнаула</w:t>
      </w:r>
      <w:r w:rsidR="00CA3693">
        <w:rPr>
          <w:rFonts w:eastAsiaTheme="minorEastAsia" w:cstheme="minorBidi"/>
        </w:rPr>
        <w:t>»</w:t>
      </w:r>
      <w:r w:rsidRPr="0004086F">
        <w:rPr>
          <w:rFonts w:eastAsiaTheme="minorEastAsia" w:cstheme="minorBidi"/>
        </w:rPr>
        <w:t xml:space="preserve"> по Октябрьскому району.</w:t>
      </w:r>
    </w:p>
    <w:p w:rsidR="0004086F" w:rsidRPr="0004086F" w:rsidRDefault="0004086F" w:rsidP="0004086F">
      <w:pPr>
        <w:pStyle w:val="aa"/>
        <w:widowControl w:val="0"/>
        <w:ind w:firstLine="720"/>
        <w:rPr>
          <w:rFonts w:eastAsiaTheme="minorEastAsia" w:cstheme="minorBidi"/>
        </w:rPr>
      </w:pPr>
      <w:r w:rsidRPr="0004086F">
        <w:t xml:space="preserve">В преддверии Международного дня добровольцев 02.12.2023 на базе КГБПОУ «Международный колледж сыроделия и профессиональных технологий» проведен Фестиваль добровольческого движения Октябрьского района «Открытому сердцу - добрую </w:t>
      </w:r>
      <w:r w:rsidR="00CA3693">
        <w:t>волю!». Фестиваль проводился по </w:t>
      </w:r>
      <w:r w:rsidRPr="0004086F">
        <w:t>номинациям: «Волонтер года», «Лучшая волонтёрская бригада», «Лучший руководитель», «Лучшее образовательное учреждение», «Волонтер-репетитор» и «Волонтер-наставник».</w:t>
      </w:r>
    </w:p>
    <w:p w:rsidR="0004086F" w:rsidRPr="00054450" w:rsidRDefault="0004086F" w:rsidP="0004086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86F">
        <w:rPr>
          <w:rFonts w:ascii="Times New Roman" w:hAnsi="Times New Roman"/>
          <w:sz w:val="28"/>
          <w:szCs w:val="28"/>
        </w:rPr>
        <w:lastRenderedPageBreak/>
        <w:t>Администрация района традиционно организует большое количество различных онлайн</w:t>
      </w:r>
      <w:r w:rsidR="00CA3693">
        <w:rPr>
          <w:rFonts w:ascii="Times New Roman" w:hAnsi="Times New Roman"/>
          <w:sz w:val="28"/>
          <w:szCs w:val="28"/>
        </w:rPr>
        <w:t xml:space="preserve"> – </w:t>
      </w:r>
      <w:r w:rsidRPr="0004086F">
        <w:rPr>
          <w:rFonts w:ascii="Times New Roman" w:hAnsi="Times New Roman"/>
          <w:sz w:val="28"/>
          <w:szCs w:val="28"/>
        </w:rPr>
        <w:t xml:space="preserve">конкурсов среди образовательных учреждений                           и учреждений дополнительного образования, а также жителей Октябрьского района и города Барнаула, такие как: конкурс на лучший видеоролик «Территория вне зависимости» и лучший плакат и рисунок «Молодежь выбирает здоровое будущее», приуроченные к Всемирному дню здоровья, конкурс </w:t>
      </w:r>
      <w:r w:rsidR="00CA3693" w:rsidRPr="0004086F">
        <w:rPr>
          <w:rFonts w:ascii="Times New Roman" w:hAnsi="Times New Roman"/>
          <w:sz w:val="28"/>
          <w:szCs w:val="28"/>
        </w:rPr>
        <w:t>рисунков</w:t>
      </w:r>
      <w:r w:rsidRPr="0004086F">
        <w:rPr>
          <w:rFonts w:ascii="Times New Roman" w:hAnsi="Times New Roman"/>
          <w:sz w:val="28"/>
          <w:szCs w:val="28"/>
        </w:rPr>
        <w:t xml:space="preserve"> «Моя дружная семья», посвященный Дню се</w:t>
      </w:r>
      <w:r w:rsidR="00CA3693">
        <w:rPr>
          <w:rFonts w:ascii="Times New Roman" w:hAnsi="Times New Roman"/>
          <w:sz w:val="28"/>
          <w:szCs w:val="28"/>
        </w:rPr>
        <w:t>мьи, любви и </w:t>
      </w:r>
      <w:r w:rsidRPr="0004086F">
        <w:rPr>
          <w:rFonts w:ascii="Times New Roman" w:hAnsi="Times New Roman"/>
          <w:sz w:val="28"/>
          <w:szCs w:val="28"/>
        </w:rPr>
        <w:t>верности, фотоконкурсы «Мое</w:t>
      </w:r>
      <w:proofErr w:type="gramEnd"/>
      <w:r w:rsidRPr="0004086F">
        <w:rPr>
          <w:rFonts w:ascii="Times New Roman" w:hAnsi="Times New Roman"/>
          <w:sz w:val="28"/>
          <w:szCs w:val="28"/>
        </w:rPr>
        <w:t xml:space="preserve"> спортивное лето», «Свет материнской любви!» и другие.</w:t>
      </w:r>
      <w:r w:rsidRPr="000408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086F">
        <w:rPr>
          <w:rFonts w:ascii="Times New Roman" w:hAnsi="Times New Roman"/>
          <w:sz w:val="28"/>
          <w:szCs w:val="28"/>
        </w:rPr>
        <w:t xml:space="preserve">Всего в различных онлайн </w:t>
      </w:r>
      <w:r w:rsidR="00CA3693">
        <w:rPr>
          <w:rFonts w:ascii="Times New Roman" w:hAnsi="Times New Roman"/>
          <w:sz w:val="28"/>
          <w:szCs w:val="28"/>
        </w:rPr>
        <w:t xml:space="preserve">– </w:t>
      </w:r>
      <w:r w:rsidRPr="0004086F">
        <w:rPr>
          <w:rFonts w:ascii="Times New Roman" w:hAnsi="Times New Roman"/>
          <w:sz w:val="28"/>
          <w:szCs w:val="28"/>
        </w:rPr>
        <w:t>конкурсах приняло участие более 1600 человек из образовательных учреждений, учреждений дополнительного образования и жителей Октябрьского района города Барнаула.</w:t>
      </w:r>
    </w:p>
    <w:p w:rsidR="002F2BC1" w:rsidRPr="0069423A" w:rsidRDefault="008F4C0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42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3.</w:t>
      </w:r>
      <w:r w:rsidR="00764321" w:rsidRPr="006942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6942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07.05.2012 №598 «О совершенствовании государственной политики в сфере здравоохранения»</w:t>
      </w:r>
      <w:r w:rsidR="00EE0891" w:rsidRPr="006942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423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(в части улучшения уровня жизни населения).</w:t>
      </w:r>
    </w:p>
    <w:p w:rsidR="002836FB" w:rsidRPr="00EF23DC" w:rsidRDefault="002F2BC1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4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исполнение </w:t>
      </w:r>
      <w:r w:rsidR="002836FB" w:rsidRPr="00694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данного Указа </w:t>
      </w:r>
      <w:r w:rsidRPr="006942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принято постановление администрации </w:t>
      </w: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от 27.01.2015 №85 «</w:t>
      </w:r>
      <w:r w:rsidR="00D8415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программы «Комплексные меры по профилактике незаконного потр</w:t>
      </w:r>
      <w:r w:rsidR="00CA3693">
        <w:rPr>
          <w:rFonts w:ascii="Times New Roman" w:hAnsi="Times New Roman" w:cs="Times New Roman"/>
          <w:sz w:val="28"/>
          <w:szCs w:val="28"/>
          <w:shd w:val="clear" w:color="auto" w:fill="FFFFFF"/>
        </w:rPr>
        <w:t>ебления наркотических средств и </w:t>
      </w:r>
      <w:r w:rsidR="00D8415D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психотропных веществ в городе Барнауле»</w:t>
      </w: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4A21" w:rsidRPr="0004086F" w:rsidRDefault="002836FB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F23DC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Октябрьского района </w:t>
      </w:r>
      <w:r w:rsidRPr="00EF23DC">
        <w:rPr>
          <w:rFonts w:ascii="Times New Roman" w:hAnsi="Times New Roman" w:cs="Times New Roman"/>
          <w:sz w:val="28"/>
          <w:szCs w:val="28"/>
        </w:rPr>
        <w:t>во исполнени</w:t>
      </w:r>
      <w:r w:rsidR="002C278C" w:rsidRPr="00EF23DC">
        <w:rPr>
          <w:rFonts w:ascii="Times New Roman" w:hAnsi="Times New Roman" w:cs="Times New Roman"/>
          <w:sz w:val="28"/>
          <w:szCs w:val="28"/>
        </w:rPr>
        <w:t>е</w:t>
      </w:r>
      <w:r w:rsidRPr="00EF23DC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EF23DC">
        <w:rPr>
          <w:rFonts w:ascii="Times New Roman" w:eastAsia="Times New Roman" w:hAnsi="Times New Roman" w:cs="Times New Roman"/>
          <w:sz w:val="28"/>
          <w:szCs w:val="28"/>
        </w:rPr>
        <w:t>систематически проводятся спортивн</w:t>
      </w:r>
      <w:r w:rsidR="00CA3693">
        <w:rPr>
          <w:rFonts w:ascii="Times New Roman" w:eastAsia="Times New Roman" w:hAnsi="Times New Roman" w:cs="Times New Roman"/>
          <w:sz w:val="28"/>
          <w:szCs w:val="28"/>
        </w:rPr>
        <w:t>ые мероприятия, направленные на </w:t>
      </w:r>
      <w:r w:rsidRPr="00EF23DC">
        <w:rPr>
          <w:rFonts w:ascii="Times New Roman" w:eastAsia="Times New Roman" w:hAnsi="Times New Roman" w:cs="Times New Roman"/>
          <w:sz w:val="28"/>
          <w:szCs w:val="28"/>
        </w:rPr>
        <w:t>приобщение к здоровому образу</w:t>
      </w:r>
      <w:r w:rsidR="00CA3693">
        <w:rPr>
          <w:rFonts w:ascii="Times New Roman" w:eastAsia="Times New Roman" w:hAnsi="Times New Roman" w:cs="Times New Roman"/>
          <w:sz w:val="28"/>
          <w:szCs w:val="28"/>
        </w:rPr>
        <w:t xml:space="preserve"> жизни и в целом на поощрение и </w:t>
      </w:r>
      <w:r w:rsidRPr="00EF23DC">
        <w:rPr>
          <w:rFonts w:ascii="Times New Roman" w:eastAsia="Times New Roman" w:hAnsi="Times New Roman" w:cs="Times New Roman"/>
          <w:sz w:val="28"/>
          <w:szCs w:val="28"/>
        </w:rPr>
        <w:t>развитие социально-значи</w:t>
      </w:r>
      <w:r w:rsidR="00AC09CE" w:rsidRPr="00EF23DC">
        <w:rPr>
          <w:rFonts w:ascii="Times New Roman" w:hAnsi="Times New Roman" w:cs="Times New Roman"/>
          <w:sz w:val="28"/>
          <w:szCs w:val="28"/>
        </w:rPr>
        <w:t>мых установок среди населения.</w:t>
      </w:r>
      <w:r w:rsidR="005855D9" w:rsidRPr="00662B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55D9" w:rsidRPr="0004086F">
        <w:rPr>
          <w:rFonts w:ascii="Times New Roman" w:hAnsi="Times New Roman" w:cs="Times New Roman"/>
          <w:sz w:val="28"/>
          <w:szCs w:val="28"/>
        </w:rPr>
        <w:t>В 20</w:t>
      </w:r>
      <w:r w:rsidR="00232FA9" w:rsidRPr="0004086F">
        <w:rPr>
          <w:rFonts w:ascii="Times New Roman" w:hAnsi="Times New Roman" w:cs="Times New Roman"/>
          <w:sz w:val="28"/>
          <w:szCs w:val="28"/>
        </w:rPr>
        <w:t>2</w:t>
      </w:r>
      <w:r w:rsidR="0004086F">
        <w:rPr>
          <w:rFonts w:ascii="Times New Roman" w:hAnsi="Times New Roman" w:cs="Times New Roman"/>
          <w:sz w:val="28"/>
          <w:szCs w:val="28"/>
        </w:rPr>
        <w:t>3</w:t>
      </w:r>
      <w:r w:rsidR="005855D9" w:rsidRPr="0004086F">
        <w:rPr>
          <w:rFonts w:ascii="Times New Roman" w:hAnsi="Times New Roman" w:cs="Times New Roman"/>
          <w:sz w:val="28"/>
          <w:szCs w:val="28"/>
        </w:rPr>
        <w:t xml:space="preserve"> год</w:t>
      </w:r>
      <w:r w:rsidR="00FB4A21" w:rsidRPr="0004086F">
        <w:rPr>
          <w:rFonts w:ascii="Times New Roman" w:hAnsi="Times New Roman" w:cs="Times New Roman"/>
          <w:sz w:val="28"/>
          <w:szCs w:val="28"/>
        </w:rPr>
        <w:t>у</w:t>
      </w:r>
      <w:r w:rsidR="005855D9" w:rsidRPr="0004086F">
        <w:rPr>
          <w:rFonts w:ascii="Times New Roman" w:hAnsi="Times New Roman" w:cs="Times New Roman"/>
          <w:sz w:val="28"/>
          <w:szCs w:val="28"/>
        </w:rPr>
        <w:t xml:space="preserve"> администрацией района организовано и проведено </w:t>
      </w:r>
      <w:r w:rsidR="00F7084C" w:rsidRPr="0004086F">
        <w:rPr>
          <w:rFonts w:ascii="Times New Roman" w:hAnsi="Times New Roman" w:cs="Times New Roman"/>
          <w:sz w:val="28"/>
          <w:szCs w:val="28"/>
        </w:rPr>
        <w:t>1</w:t>
      </w:r>
      <w:r w:rsidR="00D8415D" w:rsidRPr="0004086F">
        <w:rPr>
          <w:rFonts w:ascii="Times New Roman" w:hAnsi="Times New Roman" w:cs="Times New Roman"/>
          <w:sz w:val="28"/>
          <w:szCs w:val="28"/>
        </w:rPr>
        <w:t>1</w:t>
      </w:r>
      <w:r w:rsidR="00F7084C" w:rsidRPr="0004086F">
        <w:rPr>
          <w:rFonts w:ascii="Times New Roman" w:hAnsi="Times New Roman" w:cs="Times New Roman"/>
          <w:sz w:val="28"/>
          <w:szCs w:val="28"/>
        </w:rPr>
        <w:t>0</w:t>
      </w:r>
      <w:r w:rsidR="005855D9" w:rsidRPr="0004086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232FA9" w:rsidRPr="0004086F">
        <w:rPr>
          <w:rFonts w:ascii="Times New Roman" w:hAnsi="Times New Roman" w:cs="Times New Roman"/>
          <w:sz w:val="28"/>
          <w:szCs w:val="28"/>
        </w:rPr>
        <w:t>.</w:t>
      </w:r>
      <w:r w:rsidR="00FB4A21" w:rsidRPr="0004086F">
        <w:t xml:space="preserve"> </w:t>
      </w:r>
      <w:r w:rsidR="00CA3693">
        <w:rPr>
          <w:rFonts w:ascii="Times New Roman" w:hAnsi="Times New Roman" w:cs="Times New Roman"/>
          <w:sz w:val="28"/>
          <w:szCs w:val="28"/>
        </w:rPr>
        <w:t>В </w:t>
      </w:r>
      <w:r w:rsidR="00FB4A21" w:rsidRPr="0004086F">
        <w:rPr>
          <w:rFonts w:ascii="Times New Roman" w:hAnsi="Times New Roman" w:cs="Times New Roman"/>
          <w:sz w:val="28"/>
          <w:szCs w:val="28"/>
        </w:rPr>
        <w:t>рамках межведомственного взаимодействия органов системы профилактики организована работа по раннему выявлению семей, находящихся в социально опасном положении.</w:t>
      </w:r>
    </w:p>
    <w:p w:rsidR="00C9394C" w:rsidRPr="00233629" w:rsidRDefault="00CA3693" w:rsidP="00C9394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394C" w:rsidRPr="00233629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9394C" w:rsidRPr="00233629">
        <w:rPr>
          <w:rFonts w:ascii="Times New Roman" w:hAnsi="Times New Roman" w:cs="Times New Roman"/>
          <w:sz w:val="28"/>
          <w:szCs w:val="28"/>
        </w:rPr>
        <w:t xml:space="preserve"> в администрацию района</w:t>
      </w:r>
      <w:r w:rsidR="00C9394C" w:rsidRPr="00A84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94C" w:rsidRPr="00233629">
        <w:rPr>
          <w:rFonts w:ascii="Times New Roman" w:hAnsi="Times New Roman" w:cs="Times New Roman"/>
          <w:sz w:val="28"/>
          <w:szCs w:val="28"/>
        </w:rPr>
        <w:t>поступило 60 (2022 год - 33) обращений, сигналов граждан,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394C" w:rsidRPr="00233629">
        <w:rPr>
          <w:rFonts w:ascii="Times New Roman" w:hAnsi="Times New Roman" w:cs="Times New Roman"/>
          <w:sz w:val="28"/>
          <w:szCs w:val="28"/>
        </w:rPr>
        <w:t xml:space="preserve"> отработан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9394C" w:rsidRPr="00233629">
        <w:rPr>
          <w:rFonts w:ascii="Times New Roman" w:hAnsi="Times New Roman" w:cs="Times New Roman"/>
          <w:sz w:val="28"/>
          <w:szCs w:val="28"/>
        </w:rPr>
        <w:t xml:space="preserve"> с выездом</w:t>
      </w:r>
      <w:r w:rsidR="00C9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адрес и </w:t>
      </w:r>
      <w:r w:rsidR="00C9394C" w:rsidRPr="00233629">
        <w:rPr>
          <w:rFonts w:ascii="Times New Roman" w:hAnsi="Times New Roman" w:cs="Times New Roman"/>
          <w:sz w:val="28"/>
          <w:szCs w:val="28"/>
        </w:rPr>
        <w:t xml:space="preserve">проведением профилактической работы. По результатам                                           </w:t>
      </w:r>
      <w:r w:rsidR="00C9394C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C9394C" w:rsidRPr="00233629">
        <w:rPr>
          <w:rFonts w:ascii="Times New Roman" w:hAnsi="Times New Roman" w:cs="Times New Roman"/>
          <w:sz w:val="28"/>
          <w:szCs w:val="28"/>
        </w:rPr>
        <w:t xml:space="preserve">с 24 семьями организована индивидуальная профилактическая работа органами системы профилактики, 23 сигнала не подтвердились, </w:t>
      </w:r>
      <w:r w:rsidR="00C939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394C" w:rsidRPr="00233629">
        <w:rPr>
          <w:rFonts w:ascii="Times New Roman" w:hAnsi="Times New Roman" w:cs="Times New Roman"/>
          <w:sz w:val="28"/>
          <w:szCs w:val="28"/>
        </w:rPr>
        <w:t xml:space="preserve">10 семей уже состояли на профилактическом учете, </w:t>
      </w:r>
      <w:r w:rsidR="00C9394C">
        <w:rPr>
          <w:rFonts w:ascii="Times New Roman" w:hAnsi="Times New Roman" w:cs="Times New Roman"/>
          <w:sz w:val="28"/>
          <w:szCs w:val="28"/>
        </w:rPr>
        <w:t xml:space="preserve">в отношении них </w:t>
      </w:r>
      <w:r w:rsidR="00C9394C" w:rsidRPr="00233629">
        <w:rPr>
          <w:rFonts w:ascii="Times New Roman" w:hAnsi="Times New Roman" w:cs="Times New Roman"/>
          <w:sz w:val="28"/>
          <w:szCs w:val="28"/>
        </w:rPr>
        <w:t xml:space="preserve">приняты дополнительные меры, </w:t>
      </w:r>
      <w:r w:rsidR="00C9394C" w:rsidRPr="00233629">
        <w:rPr>
          <w:rFonts w:ascii="Times New Roman" w:eastAsia="Times New Roman" w:hAnsi="Times New Roman" w:cs="Times New Roman"/>
          <w:sz w:val="28"/>
          <w:szCs w:val="28"/>
        </w:rPr>
        <w:t xml:space="preserve">3 сигнала переданы в другой район </w:t>
      </w:r>
      <w:r w:rsidR="00C939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C9394C" w:rsidRPr="00233629">
        <w:rPr>
          <w:rFonts w:ascii="Times New Roman" w:eastAsia="Times New Roman" w:hAnsi="Times New Roman" w:cs="Times New Roman"/>
          <w:sz w:val="28"/>
          <w:szCs w:val="28"/>
        </w:rPr>
        <w:t>по территориальности.</w:t>
      </w:r>
    </w:p>
    <w:p w:rsidR="00C9394C" w:rsidRPr="00A8425C" w:rsidRDefault="00C9394C" w:rsidP="00C9394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5C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безнадзорности и правонарушений несовершеннолетних, выявления детей и семей на ранних стадиях семейного неблагополучия, комиссией по делам несовершеннолетних и защите их прав совместно с учреждениями и органами системы профилактики с участием </w:t>
      </w:r>
      <w:r w:rsidRPr="00A8425C">
        <w:rPr>
          <w:rFonts w:ascii="Times New Roman" w:hAnsi="Times New Roman" w:cs="Times New Roman"/>
          <w:sz w:val="28"/>
          <w:szCs w:val="28"/>
        </w:rPr>
        <w:t>шта</w:t>
      </w:r>
      <w:r w:rsidR="00EF23DC">
        <w:rPr>
          <w:rFonts w:ascii="Times New Roman" w:hAnsi="Times New Roman" w:cs="Times New Roman"/>
          <w:sz w:val="28"/>
          <w:szCs w:val="28"/>
        </w:rPr>
        <w:t>ба ГО</w:t>
      </w:r>
      <w:r w:rsidR="00CA3693">
        <w:rPr>
          <w:rFonts w:ascii="Times New Roman" w:hAnsi="Times New Roman" w:cs="Times New Roman"/>
          <w:sz w:val="28"/>
          <w:szCs w:val="28"/>
        </w:rPr>
        <w:t xml:space="preserve"> и</w:t>
      </w:r>
      <w:r w:rsidR="00EF23DC">
        <w:rPr>
          <w:rFonts w:ascii="Times New Roman" w:hAnsi="Times New Roman" w:cs="Times New Roman"/>
          <w:sz w:val="28"/>
          <w:szCs w:val="28"/>
        </w:rPr>
        <w:t xml:space="preserve"> ЧС Октябрьского района г.</w:t>
      </w:r>
      <w:r w:rsidRPr="00A8425C">
        <w:rPr>
          <w:rFonts w:ascii="Times New Roman" w:hAnsi="Times New Roman" w:cs="Times New Roman"/>
          <w:sz w:val="28"/>
          <w:szCs w:val="28"/>
        </w:rPr>
        <w:t>Барнаула</w:t>
      </w:r>
      <w:r w:rsidRPr="00A8425C">
        <w:rPr>
          <w:rFonts w:ascii="Times New Roman" w:eastAsia="Times New Roman" w:hAnsi="Times New Roman" w:cs="Times New Roman"/>
          <w:sz w:val="28"/>
          <w:szCs w:val="28"/>
        </w:rPr>
        <w:t xml:space="preserve"> в 2023 году проведено                   139 межведомственных рейда:</w:t>
      </w:r>
    </w:p>
    <w:p w:rsidR="00C9394C" w:rsidRPr="00233629" w:rsidRDefault="00CA3693" w:rsidP="00C9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9394C" w:rsidRPr="00233629">
        <w:rPr>
          <w:rFonts w:ascii="Times New Roman" w:eastAsia="Times New Roman" w:hAnsi="Times New Roman" w:cs="Times New Roman"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394C" w:rsidRPr="00233629">
        <w:rPr>
          <w:rFonts w:ascii="Times New Roman" w:eastAsia="Times New Roman" w:hAnsi="Times New Roman" w:cs="Times New Roman"/>
          <w:sz w:val="28"/>
          <w:szCs w:val="28"/>
        </w:rPr>
        <w:t xml:space="preserve"> семей и несовершеннолетних, находящихся в социально опасном положении –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рейда</w:t>
      </w:r>
      <w:r w:rsidR="00C9394C" w:rsidRPr="00233629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C9394C" w:rsidRPr="00233629" w:rsidRDefault="00CA3693" w:rsidP="00C9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</w:t>
      </w:r>
      <w:r w:rsidR="00C9394C" w:rsidRPr="00233629">
        <w:rPr>
          <w:rFonts w:ascii="Times New Roman" w:eastAsia="Times New Roman" w:hAnsi="Times New Roman" w:cs="Times New Roman"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394C" w:rsidRPr="00233629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мест возможной концентрации подростков                 в дневное и вечернее время (в том числе территории ра</w:t>
      </w:r>
      <w:r w:rsidR="00C9394C">
        <w:rPr>
          <w:rFonts w:ascii="Times New Roman" w:eastAsia="Times New Roman" w:hAnsi="Times New Roman" w:cs="Times New Roman"/>
          <w:sz w:val="28"/>
          <w:szCs w:val="28"/>
        </w:rPr>
        <w:t>сселенных, аварийных домов) – 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рейд</w:t>
      </w:r>
      <w:r w:rsidR="00C9394C" w:rsidRPr="002336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394C" w:rsidRPr="00233629" w:rsidRDefault="00CA3693" w:rsidP="00C9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9394C" w:rsidRPr="00233629">
        <w:rPr>
          <w:rFonts w:ascii="Times New Roman" w:eastAsia="Times New Roman" w:hAnsi="Times New Roman" w:cs="Times New Roman"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394C" w:rsidRPr="00233629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мест – водоемов, расположенных                               на территории района – 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рейда</w:t>
      </w:r>
      <w:r w:rsidR="003C2A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94C" w:rsidRPr="00A8425C" w:rsidRDefault="00C9394C" w:rsidP="00C9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5C">
        <w:rPr>
          <w:rFonts w:ascii="Times New Roman" w:eastAsia="Times New Roman" w:hAnsi="Times New Roman" w:cs="Times New Roman"/>
          <w:sz w:val="28"/>
          <w:szCs w:val="28"/>
        </w:rPr>
        <w:t>В 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рейдовых мероприятий выявлено </w:t>
      </w:r>
      <w:r w:rsidRPr="00A8425C">
        <w:rPr>
          <w:rFonts w:ascii="Times New Roman" w:eastAsia="Times New Roman" w:hAnsi="Times New Roman" w:cs="Times New Roman"/>
          <w:sz w:val="28"/>
          <w:szCs w:val="28"/>
        </w:rPr>
        <w:t xml:space="preserve">27 нарушений </w:t>
      </w:r>
      <w:r w:rsidR="003C2A52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несовершеннолетними </w:t>
      </w:r>
      <w:r w:rsidRPr="00A8425C">
        <w:rPr>
          <w:rFonts w:ascii="Times New Roman" w:eastAsia="Times New Roman" w:hAnsi="Times New Roman" w:cs="Times New Roman"/>
          <w:sz w:val="28"/>
          <w:szCs w:val="28"/>
        </w:rPr>
        <w:t>требований закона Алтайского края от 07.12.2009</w:t>
      </w:r>
      <w:r w:rsidR="003C2A5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A8425C">
        <w:rPr>
          <w:rFonts w:ascii="Times New Roman" w:eastAsia="Times New Roman" w:hAnsi="Times New Roman" w:cs="Times New Roman"/>
          <w:sz w:val="28"/>
          <w:szCs w:val="28"/>
        </w:rPr>
        <w:t xml:space="preserve"> № 99-ЗС «Об ограничении пребывания несовершеннолетних в общественных местах на территории Алтайского края»</w:t>
      </w:r>
      <w:r w:rsidR="003C2A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84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2BC1" w:rsidRPr="000B07EE" w:rsidRDefault="008F4C0F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7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 Указ от 07.05.2012 №600 «О мерах по обеспечению граждан Р</w:t>
      </w:r>
      <w:r w:rsidR="00CA36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оссийской </w:t>
      </w:r>
      <w:r w:rsidRPr="000B07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</w:t>
      </w:r>
      <w:r w:rsidR="00CA36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едерации</w:t>
      </w:r>
      <w:r w:rsidRPr="000B07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доступным и комфортным жильем и повышению качества жилищно-коммунальных услуг».</w:t>
      </w:r>
    </w:p>
    <w:p w:rsidR="002743D7" w:rsidRDefault="002743D7" w:rsidP="00274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89C">
        <w:rPr>
          <w:rFonts w:ascii="Times New Roman" w:hAnsi="Times New Roman"/>
          <w:sz w:val="28"/>
          <w:szCs w:val="28"/>
        </w:rPr>
        <w:t xml:space="preserve">В краткосрочный план реализации в 2023-2025 годах краевой программы «Капитальный ремонт общего имущества в многоквартирных домах, расположенных на территории Алтайского края» на 2014-2043 годы, утвержденный приказом Министерства строительства, транспорта </w:t>
      </w:r>
      <w:r w:rsidRPr="00F0689C">
        <w:rPr>
          <w:rFonts w:ascii="Times New Roman" w:hAnsi="Times New Roman"/>
          <w:sz w:val="28"/>
          <w:szCs w:val="28"/>
        </w:rPr>
        <w:br/>
        <w:t xml:space="preserve">и жилищно-коммунального хозяйства Алтайского края от 23.08.2022 №621, </w:t>
      </w:r>
      <w:r w:rsidRPr="004235A9">
        <w:rPr>
          <w:rFonts w:ascii="Times New Roman" w:hAnsi="Times New Roman"/>
          <w:color w:val="000000"/>
          <w:sz w:val="28"/>
          <w:szCs w:val="28"/>
        </w:rPr>
        <w:t>включено 72 многоквартирных дома, находящихся на счете регионального оператора, в том числе на 2023 год включено 19 многоквартирных жилых домов, из них работы</w:t>
      </w:r>
      <w:proofErr w:type="gramEnd"/>
      <w:r w:rsidRPr="004235A9">
        <w:rPr>
          <w:rFonts w:ascii="Times New Roman" w:hAnsi="Times New Roman"/>
          <w:color w:val="000000"/>
          <w:sz w:val="28"/>
          <w:szCs w:val="28"/>
        </w:rPr>
        <w:t xml:space="preserve"> выполнены в полном объеме на 11 домах, на 5 домах</w:t>
      </w:r>
      <w:r>
        <w:rPr>
          <w:rFonts w:ascii="Times New Roman" w:hAnsi="Times New Roman"/>
          <w:sz w:val="28"/>
          <w:szCs w:val="28"/>
        </w:rPr>
        <w:t xml:space="preserve"> работы в</w:t>
      </w:r>
      <w:r w:rsidR="00CA3693">
        <w:rPr>
          <w:rFonts w:ascii="Times New Roman" w:hAnsi="Times New Roman"/>
          <w:sz w:val="28"/>
          <w:szCs w:val="28"/>
        </w:rPr>
        <w:t>едутся</w:t>
      </w:r>
      <w:r>
        <w:rPr>
          <w:rFonts w:ascii="Times New Roman" w:hAnsi="Times New Roman"/>
          <w:sz w:val="28"/>
          <w:szCs w:val="28"/>
        </w:rPr>
        <w:t xml:space="preserve"> и на 3 домах работы перенесены на 2024 год.</w:t>
      </w:r>
      <w:r w:rsidRPr="00F0689C">
        <w:rPr>
          <w:rFonts w:ascii="Times New Roman" w:hAnsi="Times New Roman"/>
          <w:sz w:val="28"/>
          <w:szCs w:val="28"/>
        </w:rPr>
        <w:t xml:space="preserve"> </w:t>
      </w:r>
    </w:p>
    <w:p w:rsidR="002743D7" w:rsidRDefault="002743D7" w:rsidP="00274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2024 </w:t>
      </w:r>
      <w:r w:rsidRPr="002871CC">
        <w:rPr>
          <w:rFonts w:ascii="Times New Roman" w:hAnsi="Times New Roman"/>
          <w:sz w:val="28"/>
          <w:szCs w:val="28"/>
        </w:rPr>
        <w:t>запланирован ремонт по 43 адресам</w:t>
      </w:r>
      <w:r>
        <w:rPr>
          <w:rFonts w:ascii="Times New Roman" w:hAnsi="Times New Roman"/>
          <w:sz w:val="28"/>
          <w:szCs w:val="28"/>
        </w:rPr>
        <w:t>.</w:t>
      </w:r>
    </w:p>
    <w:p w:rsidR="002743D7" w:rsidRPr="002743D7" w:rsidRDefault="002743D7" w:rsidP="0027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В 2023 году завершена работа по переселению граждан из аварийного жилья, признанного таковым до 2017 года. Запущен процесс планового расселения домов, признанных авари</w:t>
      </w:r>
      <w:r w:rsidR="00CA3693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й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ными после 2017 года в рамках подпрограммы «Обеспечение населения города Барнаула комфортным жильем на 2015 - 2030 годы».</w:t>
      </w:r>
    </w:p>
    <w:p w:rsidR="002743D7" w:rsidRPr="002743D7" w:rsidRDefault="003C2A52" w:rsidP="0027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Всего за 2022/</w:t>
      </w:r>
      <w:r w:rsidR="002743D7"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2023 годы </w:t>
      </w:r>
      <w:r w:rsidR="00CA3693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на территории района </w:t>
      </w:r>
      <w:r w:rsidR="002743D7"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окончательно расселено и снесено</w:t>
      </w:r>
      <w:r w:rsidR="00A466A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</w:t>
      </w:r>
      <w:r w:rsidR="002743D7"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50 авари</w:t>
      </w:r>
      <w:r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й</w:t>
      </w:r>
      <w:r w:rsidR="002743D7"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ных домов, около 800 жилых помещений, </w:t>
      </w:r>
      <w:r w:rsidR="00427C5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где проживали </w:t>
      </w:r>
      <w:r w:rsidR="002743D7"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более 1700 жителей.</w:t>
      </w:r>
    </w:p>
    <w:p w:rsidR="002743D7" w:rsidRPr="002743D7" w:rsidRDefault="002743D7" w:rsidP="0027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Еще 7 домов уже расселены и будут снесены в ближайшее время. </w:t>
      </w:r>
      <w:r w:rsidR="00A466A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                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До конца 2024 года планируется расселить не менее 9 домов, признанных авари</w:t>
      </w:r>
      <w:r w:rsidR="00427C5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й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ными с 2017 по 2022 годы.  </w:t>
      </w:r>
    </w:p>
    <w:p w:rsidR="002743D7" w:rsidRPr="002743D7" w:rsidRDefault="002743D7" w:rsidP="0027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По состоянию на </w:t>
      </w:r>
      <w:r w:rsidR="00427C5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31.12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.2023 на территории района 51 авари</w:t>
      </w:r>
      <w:r w:rsidR="00427C5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й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ный дом, 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</w:r>
      <w:r w:rsidR="00427C57"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из которых 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26 приобрели статус аварийных и встали в очередь на расселение 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 xml:space="preserve">в 2022-2023 годах. В настоящее время проводится работа </w:t>
      </w:r>
      <w:r w:rsidR="00427C57"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с собственниками 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по признанию авари</w:t>
      </w:r>
      <w:r w:rsidR="00427C5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й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ными еще не менее 6 домов, находящихся </w:t>
      </w:r>
      <w:r w:rsidR="00A466A4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                           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в неудовлетворительном техническом состоянии.</w:t>
      </w:r>
    </w:p>
    <w:p w:rsidR="002743D7" w:rsidRDefault="002743D7" w:rsidP="0027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В рамках государственной программы «Формирование современной городской среды города Барнаула на территории района с 2017 по 2023 год выполнены работы по благоустройству 133 дворов, в том числе в 2023 году </w:t>
      </w:r>
      <w:r w:rsidR="00427C5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в ходе реализации 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муниципальной программой благоустро</w:t>
      </w:r>
      <w:r w:rsidR="00427C5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ены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13 дворовых территорий на сумму порядка 42,2 млн. руб</w:t>
      </w:r>
      <w:r w:rsidR="00427C5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лей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. </w:t>
      </w:r>
      <w:r w:rsidR="00427C5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В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2024 год</w:t>
      </w:r>
      <w:r w:rsidR="00427C5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>у</w:t>
      </w:r>
      <w:r w:rsidRPr="0027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запланировано благоустройство 17 дворовых территорий на сумму свыше 72,4 млн. рублей.</w:t>
      </w:r>
    </w:p>
    <w:p w:rsidR="003C2A52" w:rsidRDefault="003C2A52" w:rsidP="0027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2F2BC1" w:rsidRPr="000B07EE" w:rsidRDefault="00D83805" w:rsidP="00854B65">
      <w:pPr>
        <w:widowControl w:val="0"/>
        <w:spacing w:after="0" w:line="240" w:lineRule="auto"/>
        <w:ind w:left="-284" w:firstLine="851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B07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5. </w:t>
      </w:r>
      <w:r w:rsidR="008F4C0F" w:rsidRPr="000B07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Указ от 07.05.2012 №601 «Об основных направлениях совершенствования системы государственного управления».</w:t>
      </w:r>
    </w:p>
    <w:p w:rsidR="0077272A" w:rsidRPr="0019455D" w:rsidRDefault="00462CBF" w:rsidP="00854B65">
      <w:pPr>
        <w:widowControl w:val="0"/>
        <w:spacing w:after="0" w:line="240" w:lineRule="auto"/>
        <w:ind w:firstLine="708"/>
        <w:jc w:val="both"/>
        <w:rPr>
          <w:rFonts w:ascii="Verdana" w:hAnsi="Verdana"/>
          <w:sz w:val="13"/>
          <w:szCs w:val="13"/>
        </w:rPr>
      </w:pP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от </w:t>
      </w:r>
      <w:r w:rsidR="0077272A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272A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870547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870547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2149</w:t>
      </w: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C0F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7272A" w:rsidRPr="0019455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«Совершенствование муниципального управления и реализация национальной политики в городе Барнауле».</w:t>
      </w:r>
      <w:r w:rsidR="0077272A" w:rsidRPr="0019455D">
        <w:rPr>
          <w:rFonts w:ascii="Verdana" w:hAnsi="Verdana"/>
          <w:sz w:val="13"/>
          <w:szCs w:val="13"/>
        </w:rPr>
        <w:t xml:space="preserve"> </w:t>
      </w:r>
    </w:p>
    <w:p w:rsidR="00F54CAA" w:rsidRDefault="008F4C0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данной программы реализуются </w:t>
      </w:r>
      <w:r w:rsidR="00F54CAA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</w:t>
      </w:r>
      <w:r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направления деятельности</w:t>
      </w:r>
      <w:r w:rsidR="00A2045A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54CAA">
        <w:rPr>
          <w:rFonts w:ascii="Times New Roman" w:hAnsi="Times New Roman" w:cs="Times New Roman"/>
          <w:sz w:val="28"/>
          <w:szCs w:val="28"/>
          <w:shd w:val="clear" w:color="auto" w:fill="FFFFFF"/>
        </w:rPr>
        <w:t>«Цифровой муниципалитет», «</w:t>
      </w:r>
      <w:r w:rsidR="00F54CAA" w:rsidRPr="0019455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кадрового обеспечения</w:t>
      </w:r>
      <w:r w:rsidR="00F54CAA" w:rsidRPr="000B0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управления</w:t>
      </w:r>
      <w:r w:rsidR="00F54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городе Барнауле</w:t>
      </w:r>
      <w:r w:rsidR="00F54CAA" w:rsidRPr="000B07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54CAA">
        <w:rPr>
          <w:rFonts w:ascii="Times New Roman" w:hAnsi="Times New Roman" w:cs="Times New Roman"/>
          <w:sz w:val="28"/>
          <w:szCs w:val="28"/>
          <w:shd w:val="clear" w:color="auto" w:fill="FFFFFF"/>
        </w:rPr>
        <w:t>, «Совершенствование взаимодейст</w:t>
      </w:r>
      <w:r w:rsidR="00427C57">
        <w:rPr>
          <w:rFonts w:ascii="Times New Roman" w:hAnsi="Times New Roman" w:cs="Times New Roman"/>
          <w:sz w:val="28"/>
          <w:szCs w:val="28"/>
          <w:shd w:val="clear" w:color="auto" w:fill="FFFFFF"/>
        </w:rPr>
        <w:t>вия с некоммерческим сектором и </w:t>
      </w:r>
      <w:r w:rsidR="00F54CAA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национальной политики в городе Барнауле», «Противодействие экстремизму и идеологии терроризма в городе Барнауле».</w:t>
      </w:r>
    </w:p>
    <w:p w:rsidR="00852BD2" w:rsidRPr="00C42D93" w:rsidRDefault="0042214F" w:rsidP="00854B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07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</w:t>
      </w:r>
      <w:r w:rsidR="00852BD2" w:rsidRPr="000B07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52BD2"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C42D93"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</w:t>
      </w:r>
      <w:r w:rsid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ершенствование взаимодействия с </w:t>
      </w:r>
      <w:r w:rsidR="00C42D93"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некоммерческим сектором и реа</w:t>
      </w:r>
      <w:r w:rsid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лизация национальной политики в </w:t>
      </w:r>
      <w:r w:rsidR="00C42D93"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городе Барнауле</w:t>
      </w:r>
      <w:r w:rsidR="00852BD2"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F4801" w:rsidRPr="00DF3294" w:rsidRDefault="000F4801" w:rsidP="000F4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3294">
        <w:rPr>
          <w:rFonts w:ascii="Times New Roman" w:hAnsi="Times New Roman" w:cs="Times New Roman"/>
          <w:sz w:val="28"/>
          <w:szCs w:val="28"/>
        </w:rPr>
        <w:t>Для участия в конкурсе на соискание грантов администрации города среди некоммерческих организаций заявк</w:t>
      </w:r>
      <w:r w:rsidR="003C2A52">
        <w:rPr>
          <w:rFonts w:ascii="Times New Roman" w:hAnsi="Times New Roman" w:cs="Times New Roman"/>
          <w:sz w:val="28"/>
          <w:szCs w:val="28"/>
        </w:rPr>
        <w:t>и</w:t>
      </w:r>
      <w:r w:rsidRPr="00DF3294">
        <w:rPr>
          <w:rFonts w:ascii="Times New Roman" w:hAnsi="Times New Roman" w:cs="Times New Roman"/>
          <w:sz w:val="28"/>
          <w:szCs w:val="28"/>
        </w:rPr>
        <w:t xml:space="preserve"> подали 5 органов ТОС (ТОС «Тимуровский», ТОС микрорайонов «Поток», «ВРЗ», «Восточный», «Северо-Западный», ТОС Западного микрорайона). Победителем стал ТОС микрорайона «Поток» с проектом «Спорт в каждый дом» на сумму 199 460,00</w:t>
      </w:r>
      <w:r w:rsidRPr="00DF3294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0F4801" w:rsidRPr="00DF3294" w:rsidRDefault="000F4801" w:rsidP="000F48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294">
        <w:rPr>
          <w:rFonts w:ascii="Times New Roman" w:hAnsi="Times New Roman" w:cs="Times New Roman"/>
          <w:sz w:val="28"/>
          <w:szCs w:val="28"/>
        </w:rPr>
        <w:t>В конкурсе по предоставлению из бюджета города грантов в форме субсидий некоммерческим организациям на ведение</w:t>
      </w:r>
      <w:proofErr w:type="gramEnd"/>
      <w:r w:rsidRPr="00DF3294">
        <w:rPr>
          <w:rFonts w:ascii="Times New Roman" w:hAnsi="Times New Roman" w:cs="Times New Roman"/>
          <w:sz w:val="28"/>
          <w:szCs w:val="28"/>
        </w:rPr>
        <w:t xml:space="preserve"> уставной деятельности подали заявки 10 некоммерческих организаций района, в том числе все органы ТОС. По результатам проведения конкурса органам ТОС и некоммерческим организациям на реализацию мероприятий выделено 778 200,00</w:t>
      </w:r>
      <w:r w:rsidRPr="00DF3294">
        <w:rPr>
          <w:rFonts w:cs="Times New Roman"/>
          <w:szCs w:val="28"/>
        </w:rPr>
        <w:t xml:space="preserve"> </w:t>
      </w:r>
      <w:r w:rsidRPr="00DF3294">
        <w:rPr>
          <w:rFonts w:ascii="Times New Roman" w:hAnsi="Times New Roman" w:cs="Times New Roman"/>
          <w:sz w:val="28"/>
          <w:szCs w:val="28"/>
        </w:rPr>
        <w:t>рублей.</w:t>
      </w:r>
    </w:p>
    <w:p w:rsidR="00C42D93" w:rsidRDefault="000F4801" w:rsidP="000F4801">
      <w:pPr>
        <w:widowControl w:val="0"/>
        <w:spacing w:after="0" w:line="240" w:lineRule="auto"/>
        <w:ind w:left="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294">
        <w:rPr>
          <w:rFonts w:ascii="Times New Roman" w:eastAsia="Times New Roman" w:hAnsi="Times New Roman" w:cs="Times New Roman"/>
          <w:sz w:val="28"/>
          <w:szCs w:val="28"/>
        </w:rPr>
        <w:t>Начиная с 2011 года, члены и активисты Советов ТОС активно взаимодействуют с БГОО «Народная дружина «Барнаульская», решая тем самым вопросы соблюдения общественного порядка, предупреждения детской преступности и безнадзорности, создания в обществе атмосферы нетерпимости к нарушениям общественного порядка и уважения к правам граждан.</w:t>
      </w:r>
    </w:p>
    <w:p w:rsidR="00FC1E3A" w:rsidRPr="00537514" w:rsidRDefault="0042214F" w:rsidP="000F4801">
      <w:pPr>
        <w:widowControl w:val="0"/>
        <w:spacing w:after="0" w:line="240" w:lineRule="auto"/>
        <w:ind w:left="3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7EE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852BD2" w:rsidRPr="000B07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2BD2" w:rsidRPr="00F54CA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54CAA" w:rsidRPr="00F54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Совершенствование кадрового обеспечения муниципального управления в городе Барнауле</w:t>
      </w:r>
      <w:r w:rsidR="00852BD2" w:rsidRPr="00F54CA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54CA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52BD2" w:rsidRPr="00B34118" w:rsidRDefault="0042214F" w:rsidP="00854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1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2BD2" w:rsidRPr="00B341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сформирован кадровый резерв</w:t>
      </w:r>
      <w:r w:rsidRPr="00B34118">
        <w:rPr>
          <w:rFonts w:ascii="Times New Roman" w:eastAsia="Times New Roman" w:hAnsi="Times New Roman" w:cs="Times New Roman"/>
          <w:sz w:val="28"/>
          <w:szCs w:val="28"/>
        </w:rPr>
        <w:t xml:space="preserve"> на все должности муниципальной службы</w:t>
      </w:r>
      <w:r w:rsidR="00DF4067" w:rsidRPr="00B34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118">
        <w:rPr>
          <w:rFonts w:ascii="Times New Roman" w:eastAsia="Times New Roman" w:hAnsi="Times New Roman" w:cs="Times New Roman"/>
          <w:sz w:val="28"/>
          <w:szCs w:val="28"/>
        </w:rPr>
        <w:t>(</w:t>
      </w:r>
      <w:r w:rsidR="00BD37BA" w:rsidRPr="00B341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537514" w:rsidRPr="00B3411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34118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 w:rsidR="00537514" w:rsidRPr="00B3411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34118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37BA" w:rsidRPr="00B34118">
        <w:rPr>
          <w:rFonts w:ascii="Times New Roman" w:eastAsia="Times New Roman" w:hAnsi="Times New Roman" w:cs="Times New Roman"/>
          <w:sz w:val="28"/>
          <w:szCs w:val="28"/>
        </w:rPr>
        <w:t>, охват составил 100%.</w:t>
      </w:r>
    </w:p>
    <w:p w:rsidR="00852BD2" w:rsidRPr="00B34118" w:rsidRDefault="00852BD2" w:rsidP="00854B65">
      <w:pPr>
        <w:widowControl w:val="0"/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118">
        <w:rPr>
          <w:rFonts w:ascii="Times New Roman" w:eastAsia="Times New Roman" w:hAnsi="Times New Roman" w:cs="Times New Roman"/>
          <w:sz w:val="28"/>
          <w:szCs w:val="28"/>
        </w:rPr>
        <w:t xml:space="preserve">Заключены договоры на прохождение практики студентов </w:t>
      </w:r>
      <w:r w:rsidR="00B35535" w:rsidRPr="00B341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4118">
        <w:rPr>
          <w:rFonts w:ascii="Times New Roman" w:eastAsia="Times New Roman" w:hAnsi="Times New Roman" w:cs="Times New Roman"/>
          <w:sz w:val="28"/>
          <w:szCs w:val="28"/>
        </w:rPr>
        <w:t xml:space="preserve"> высших учебных заведений</w:t>
      </w:r>
      <w:r w:rsidR="008176EC" w:rsidRPr="00B341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7BA" w:rsidRPr="00B34118" w:rsidRDefault="00DF4067" w:rsidP="00854B65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11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3411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35535" w:rsidRPr="00B341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4118" w:rsidRPr="00B341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3411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A695B" w:rsidRPr="00B3411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34118">
        <w:rPr>
          <w:rFonts w:ascii="Times New Roman" w:eastAsia="Calibri" w:hAnsi="Times New Roman" w:cs="Times New Roman"/>
          <w:sz w:val="28"/>
          <w:szCs w:val="28"/>
        </w:rPr>
        <w:t xml:space="preserve"> на краткосрочных курсах повышения квалификации обучено </w:t>
      </w:r>
      <w:r w:rsidR="00B34118" w:rsidRPr="00B34118">
        <w:rPr>
          <w:rFonts w:ascii="Times New Roman" w:eastAsia="Calibri" w:hAnsi="Times New Roman" w:cs="Times New Roman"/>
          <w:sz w:val="28"/>
          <w:szCs w:val="28"/>
        </w:rPr>
        <w:t>29</w:t>
      </w:r>
      <w:r w:rsidRPr="00B34118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администрации района</w:t>
      </w:r>
      <w:r w:rsidR="00B35535" w:rsidRPr="00B341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34118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583303" w:rsidRPr="00B341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4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118">
        <w:rPr>
          <w:rFonts w:ascii="Times New Roman" w:eastAsia="Times New Roman" w:hAnsi="Times New Roman" w:cs="Times New Roman"/>
          <w:sz w:val="28"/>
          <w:szCs w:val="28"/>
        </w:rPr>
        <w:t>8 </w:t>
      </w:r>
      <w:r w:rsidRPr="00B34118">
        <w:rPr>
          <w:rFonts w:ascii="Times New Roman" w:eastAsia="Times New Roman" w:hAnsi="Times New Roman" w:cs="Times New Roman"/>
          <w:sz w:val="28"/>
          <w:szCs w:val="28"/>
        </w:rPr>
        <w:t>учеб, которые посети</w:t>
      </w:r>
      <w:r w:rsidR="00713CA3" w:rsidRPr="00B34118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B34118" w:rsidRPr="00B34118">
        <w:rPr>
          <w:rFonts w:ascii="Times New Roman" w:eastAsia="Times New Roman" w:hAnsi="Times New Roman" w:cs="Times New Roman"/>
          <w:sz w:val="28"/>
          <w:szCs w:val="28"/>
        </w:rPr>
        <w:t>61</w:t>
      </w:r>
      <w:r w:rsidR="00713CA3" w:rsidRPr="00B34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118"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 w:rsidR="00B3411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34118">
        <w:rPr>
          <w:rFonts w:ascii="Times New Roman" w:eastAsia="Times New Roman" w:hAnsi="Times New Roman" w:cs="Times New Roman"/>
          <w:sz w:val="28"/>
          <w:szCs w:val="28"/>
        </w:rPr>
        <w:t xml:space="preserve"> служащи</w:t>
      </w:r>
      <w:r w:rsidR="00B3411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D37BA" w:rsidRPr="00B341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827" w:rsidRPr="00B34118" w:rsidRDefault="00BD37BA" w:rsidP="00854B65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118">
        <w:rPr>
          <w:rFonts w:ascii="Times New Roman" w:eastAsia="Calibri" w:hAnsi="Times New Roman" w:cs="Times New Roman"/>
          <w:sz w:val="28"/>
          <w:szCs w:val="28"/>
        </w:rPr>
        <w:t>В</w:t>
      </w:r>
      <w:r w:rsidR="00DF4067" w:rsidRPr="00B34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235" w:rsidRPr="00B34118">
        <w:rPr>
          <w:rFonts w:ascii="Times New Roman" w:eastAsia="Calibri" w:hAnsi="Times New Roman" w:cs="Times New Roman"/>
          <w:sz w:val="28"/>
          <w:szCs w:val="28"/>
        </w:rPr>
        <w:t>202</w:t>
      </w:r>
      <w:r w:rsidR="00B34118" w:rsidRPr="00B34118">
        <w:rPr>
          <w:rFonts w:ascii="Times New Roman" w:eastAsia="Calibri" w:hAnsi="Times New Roman" w:cs="Times New Roman"/>
          <w:sz w:val="28"/>
          <w:szCs w:val="28"/>
        </w:rPr>
        <w:t>3</w:t>
      </w:r>
      <w:r w:rsidR="000C4235" w:rsidRPr="00B3411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34118">
        <w:rPr>
          <w:rFonts w:ascii="Times New Roman" w:eastAsia="Calibri" w:hAnsi="Times New Roman" w:cs="Times New Roman"/>
          <w:sz w:val="28"/>
          <w:szCs w:val="28"/>
        </w:rPr>
        <w:t>у</w:t>
      </w:r>
      <w:r w:rsidR="00DF4067" w:rsidRPr="00B34118">
        <w:rPr>
          <w:rFonts w:ascii="Times New Roman" w:eastAsia="Calibri" w:hAnsi="Times New Roman" w:cs="Times New Roman"/>
          <w:sz w:val="28"/>
          <w:szCs w:val="28"/>
        </w:rPr>
        <w:t xml:space="preserve"> проведен конкурс «Лучший муниципальный служащий».</w:t>
      </w:r>
      <w:r w:rsidR="00CB1475" w:rsidRPr="00B34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4118">
        <w:rPr>
          <w:rFonts w:ascii="Times New Roman" w:hAnsi="Times New Roman" w:cs="Times New Roman"/>
          <w:sz w:val="28"/>
          <w:szCs w:val="28"/>
          <w:lang w:eastAsia="en-US"/>
        </w:rPr>
        <w:t xml:space="preserve">В номинации «Лучший муниципальный служащий территориального органа местного самоуправления» призовое место занял муниципальный служащий </w:t>
      </w:r>
      <w:r w:rsidRPr="00B3411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администрации района.</w:t>
      </w:r>
      <w:r w:rsidR="00537514" w:rsidRPr="00B34118">
        <w:rPr>
          <w:rFonts w:ascii="Times New Roman" w:hAnsi="Times New Roman" w:cs="Times New Roman"/>
          <w:sz w:val="28"/>
          <w:szCs w:val="28"/>
        </w:rPr>
        <w:t xml:space="preserve"> В номинации «Лучший молодой муниципальный служащий» призовое место занял</w:t>
      </w:r>
      <w:r w:rsidR="00537514" w:rsidRPr="00B34118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муниципальный служащий администрации района.</w:t>
      </w:r>
    </w:p>
    <w:p w:rsidR="00C82185" w:rsidRPr="000B07EE" w:rsidRDefault="0042214F" w:rsidP="00854B65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0B07EE">
        <w:rPr>
          <w:rFonts w:ascii="Times New Roman" w:hAnsi="Times New Roman" w:cs="Times New Roman"/>
          <w:b/>
          <w:sz w:val="28"/>
          <w:shd w:val="clear" w:color="auto" w:fill="FFFFFF"/>
        </w:rPr>
        <w:t xml:space="preserve">Подпрограмма </w:t>
      </w:r>
      <w:r w:rsidRPr="00C42D93">
        <w:rPr>
          <w:rFonts w:ascii="Times New Roman" w:hAnsi="Times New Roman" w:cs="Times New Roman"/>
          <w:b/>
          <w:sz w:val="28"/>
          <w:shd w:val="clear" w:color="auto" w:fill="FFFFFF"/>
        </w:rPr>
        <w:t>«</w:t>
      </w:r>
      <w:r w:rsidR="00C42D93"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Цифровой муниципалитет</w:t>
      </w:r>
      <w:r w:rsidRPr="00C42D93">
        <w:rPr>
          <w:rFonts w:ascii="Times New Roman" w:hAnsi="Times New Roman" w:cs="Times New Roman"/>
          <w:b/>
          <w:sz w:val="28"/>
          <w:shd w:val="clear" w:color="auto" w:fill="FFFFFF"/>
        </w:rPr>
        <w:t>»</w:t>
      </w:r>
      <w:r w:rsidRPr="000B07EE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</w:p>
    <w:p w:rsidR="00820FF2" w:rsidRPr="00207185" w:rsidRDefault="00C42D93" w:rsidP="00854B65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Для </w:t>
      </w:r>
      <w:r w:rsidR="00A43E4C" w:rsidRPr="00207185">
        <w:rPr>
          <w:rFonts w:ascii="Times New Roman" w:eastAsia="Tahoma" w:hAnsi="Times New Roman" w:cs="Times New Roman"/>
          <w:sz w:val="28"/>
          <w:szCs w:val="28"/>
          <w:lang w:bidi="ru-RU"/>
        </w:rPr>
        <w:t>обеспечени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я</w:t>
      </w:r>
      <w:r w:rsidR="00A43E4C" w:rsidRPr="0020718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информационной безопасности и защиты информации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б</w:t>
      </w:r>
      <w:r w:rsidR="000B07EE" w:rsidRPr="0020718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ыли проведены конкурсы: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по предоставлению услуги по </w:t>
      </w:r>
      <w:r w:rsidR="000B07EE" w:rsidRPr="0020718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передаче неисключительных лицензионных прав на использование </w:t>
      </w:r>
      <w:r w:rsidR="0019455D">
        <w:rPr>
          <w:rFonts w:ascii="Times New Roman" w:eastAsia="Tahoma" w:hAnsi="Times New Roman" w:cs="Times New Roman"/>
          <w:sz w:val="28"/>
          <w:szCs w:val="28"/>
          <w:lang w:bidi="ru-RU"/>
        </w:rPr>
        <w:t>программное обеспечение</w:t>
      </w:r>
      <w:r w:rsidR="000B07EE" w:rsidRPr="0020718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9455D">
        <w:rPr>
          <w:rFonts w:ascii="Times New Roman" w:eastAsia="Tahoma" w:hAnsi="Times New Roman" w:cs="Times New Roman"/>
          <w:sz w:val="28"/>
          <w:szCs w:val="28"/>
          <w:lang w:bidi="ru-RU"/>
        </w:rPr>
        <w:t>КриптоПро</w:t>
      </w:r>
      <w:proofErr w:type="spellEnd"/>
      <w:r w:rsidR="000B07EE" w:rsidRPr="0020718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;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по </w:t>
      </w:r>
      <w:r w:rsidR="000B07EE" w:rsidRPr="00207185">
        <w:rPr>
          <w:rFonts w:ascii="Times New Roman" w:eastAsia="Tahoma" w:hAnsi="Times New Roman" w:cs="Times New Roman"/>
          <w:sz w:val="28"/>
          <w:szCs w:val="28"/>
          <w:lang w:bidi="ru-RU"/>
        </w:rPr>
        <w:t>продлени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ю</w:t>
      </w:r>
      <w:r w:rsidR="000B07EE" w:rsidRPr="0020718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лицензионного соглашения на использование антивируса Касперского; услуги по передаче неискл</w:t>
      </w:r>
      <w:r w:rsidR="00207185">
        <w:rPr>
          <w:rFonts w:ascii="Times New Roman" w:eastAsia="Tahoma" w:hAnsi="Times New Roman" w:cs="Times New Roman"/>
          <w:sz w:val="28"/>
          <w:szCs w:val="28"/>
          <w:lang w:bidi="ru-RU"/>
        </w:rPr>
        <w:t>ючительных лицензионных прав на </w:t>
      </w:r>
      <w:r w:rsidR="000B07EE" w:rsidRPr="00207185">
        <w:rPr>
          <w:rFonts w:ascii="Times New Roman" w:eastAsia="Tahoma" w:hAnsi="Times New Roman" w:cs="Times New Roman"/>
          <w:sz w:val="28"/>
          <w:szCs w:val="28"/>
          <w:lang w:bidi="ru-RU"/>
        </w:rPr>
        <w:t>использование ПО «</w:t>
      </w:r>
      <w:r w:rsidR="0019455D">
        <w:rPr>
          <w:rFonts w:ascii="Times New Roman" w:eastAsia="Tahoma" w:hAnsi="Times New Roman" w:cs="Times New Roman"/>
          <w:sz w:val="28"/>
          <w:szCs w:val="28"/>
          <w:lang w:val="en-US" w:bidi="ru-RU"/>
        </w:rPr>
        <w:t>Dallas</w:t>
      </w:r>
      <w:r w:rsidR="0019455D" w:rsidRPr="0019455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19455D">
        <w:rPr>
          <w:rFonts w:ascii="Times New Roman" w:eastAsia="Tahoma" w:hAnsi="Times New Roman" w:cs="Times New Roman"/>
          <w:sz w:val="28"/>
          <w:szCs w:val="28"/>
          <w:lang w:val="en-US" w:bidi="ru-RU"/>
        </w:rPr>
        <w:t>Lock</w:t>
      </w:r>
      <w:r w:rsidR="000B07EE" w:rsidRPr="00207185">
        <w:rPr>
          <w:rFonts w:ascii="Times New Roman" w:eastAsia="Tahoma" w:hAnsi="Times New Roman" w:cs="Times New Roman"/>
          <w:sz w:val="28"/>
          <w:szCs w:val="28"/>
          <w:lang w:bidi="ru-RU"/>
        </w:rPr>
        <w:t>».</w:t>
      </w:r>
    </w:p>
    <w:p w:rsidR="00820FF2" w:rsidRDefault="00820FF2" w:rsidP="00854B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185">
        <w:rPr>
          <w:rFonts w:ascii="Times New Roman" w:hAnsi="Times New Roman" w:cs="Times New Roman"/>
          <w:sz w:val="28"/>
          <w:szCs w:val="28"/>
        </w:rPr>
        <w:t>Администрацией района индикативные показатели и поставленные задачи на 202</w:t>
      </w:r>
      <w:r w:rsidR="00207185" w:rsidRPr="00207185">
        <w:rPr>
          <w:rFonts w:ascii="Times New Roman" w:hAnsi="Times New Roman" w:cs="Times New Roman"/>
          <w:sz w:val="28"/>
          <w:szCs w:val="28"/>
        </w:rPr>
        <w:t>3</w:t>
      </w:r>
      <w:r w:rsidRPr="00207185">
        <w:rPr>
          <w:rFonts w:ascii="Times New Roman" w:hAnsi="Times New Roman" w:cs="Times New Roman"/>
          <w:sz w:val="28"/>
          <w:szCs w:val="28"/>
        </w:rPr>
        <w:t xml:space="preserve"> год по подпрограмме «Цифровой муниципалитет» выполнены в полном объеме.</w:t>
      </w:r>
    </w:p>
    <w:p w:rsidR="00C42D93" w:rsidRDefault="00C42D93" w:rsidP="00854B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2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«Противодействие экстремизму и идеологии терроризма в городе Барнауле».</w:t>
      </w:r>
    </w:p>
    <w:p w:rsidR="00C42D93" w:rsidRPr="00C42D93" w:rsidRDefault="00C42D93" w:rsidP="00C4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93">
        <w:rPr>
          <w:rFonts w:ascii="Times New Roman" w:eastAsia="Times New Roman" w:hAnsi="Times New Roman" w:cs="Times New Roman"/>
          <w:sz w:val="28"/>
          <w:szCs w:val="28"/>
        </w:rPr>
        <w:t xml:space="preserve">В профессиональных образовательных </w:t>
      </w:r>
      <w:r w:rsidR="003C2A52">
        <w:rPr>
          <w:rFonts w:ascii="Times New Roman" w:eastAsia="Times New Roman" w:hAnsi="Times New Roman" w:cs="Times New Roman"/>
          <w:sz w:val="28"/>
          <w:szCs w:val="28"/>
        </w:rPr>
        <w:t xml:space="preserve">учреждениях </w:t>
      </w:r>
      <w:r w:rsidR="003B2CBC">
        <w:rPr>
          <w:rFonts w:ascii="Times New Roman" w:eastAsia="Times New Roman" w:hAnsi="Times New Roman" w:cs="Times New Roman"/>
          <w:sz w:val="28"/>
          <w:szCs w:val="28"/>
        </w:rPr>
        <w:t>проведены правовые встречи со </w:t>
      </w:r>
      <w:r w:rsidRPr="00C42D93">
        <w:rPr>
          <w:rFonts w:ascii="Times New Roman" w:eastAsia="Times New Roman" w:hAnsi="Times New Roman" w:cs="Times New Roman"/>
          <w:sz w:val="28"/>
          <w:szCs w:val="28"/>
        </w:rPr>
        <w:t>студентами по профилактике экстремизма и терроризма в молодежной среде, в которых приняли участие около 2 500 человек.</w:t>
      </w:r>
    </w:p>
    <w:p w:rsidR="00C42D93" w:rsidRPr="00C42D93" w:rsidRDefault="00C42D93" w:rsidP="00C4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93">
        <w:rPr>
          <w:rFonts w:ascii="Times New Roman" w:hAnsi="Times New Roman" w:cs="Times New Roman"/>
          <w:sz w:val="28"/>
          <w:szCs w:val="28"/>
        </w:rPr>
        <w:t xml:space="preserve">Во время обучения в Волонтерском центре подготовки народных дружинников члены отряда Октябрьского района БГОО «Народная дружина «Барнаульская» прослушали лекцию </w:t>
      </w:r>
      <w:r w:rsidRPr="00C42D93">
        <w:rPr>
          <w:rFonts w:ascii="Times New Roman" w:eastAsia="Times New Roman" w:hAnsi="Times New Roman" w:cs="Times New Roman"/>
          <w:sz w:val="28"/>
          <w:szCs w:val="28"/>
        </w:rPr>
        <w:t>по профилактике экстремизма и терроризма</w:t>
      </w:r>
      <w:r w:rsidRPr="00C42D93">
        <w:rPr>
          <w:rFonts w:ascii="Times New Roman" w:hAnsi="Times New Roman" w:cs="Times New Roman"/>
          <w:sz w:val="28"/>
          <w:szCs w:val="28"/>
        </w:rPr>
        <w:t xml:space="preserve"> (21.03.2023, 16.06.2023).</w:t>
      </w:r>
    </w:p>
    <w:p w:rsidR="00C42D93" w:rsidRPr="00C42D93" w:rsidRDefault="00C42D93" w:rsidP="00C4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2D93">
        <w:rPr>
          <w:rFonts w:ascii="Times New Roman" w:eastAsia="Times New Roman" w:hAnsi="Times New Roman" w:cs="Times New Roman"/>
          <w:sz w:val="28"/>
          <w:szCs w:val="28"/>
        </w:rPr>
        <w:t xml:space="preserve">Полиграфическая продукция (памятки, буклеты, брошюры, баннеры) </w:t>
      </w:r>
      <w:r w:rsidRPr="00C42D93">
        <w:rPr>
          <w:rFonts w:ascii="Times New Roman" w:hAnsi="Times New Roman" w:cs="Times New Roman"/>
          <w:sz w:val="28"/>
          <w:szCs w:val="28"/>
        </w:rPr>
        <w:t>по тематике распространения идеоло</w:t>
      </w:r>
      <w:r w:rsidR="003B2CBC">
        <w:rPr>
          <w:rFonts w:ascii="Times New Roman" w:hAnsi="Times New Roman" w:cs="Times New Roman"/>
          <w:sz w:val="28"/>
          <w:szCs w:val="28"/>
        </w:rPr>
        <w:t>гий экстремизма и терроризма, о </w:t>
      </w:r>
      <w:r w:rsidRPr="00C42D93">
        <w:rPr>
          <w:rFonts w:ascii="Times New Roman" w:hAnsi="Times New Roman" w:cs="Times New Roman"/>
          <w:sz w:val="28"/>
          <w:szCs w:val="28"/>
        </w:rPr>
        <w:t>методах защиты от проявлений экстремизма и терроризма</w:t>
      </w:r>
      <w:r w:rsidRPr="00C42D93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распространялись </w:t>
      </w:r>
      <w:r w:rsidRPr="00C42D93">
        <w:rPr>
          <w:rFonts w:ascii="Times New Roman" w:hAnsi="Times New Roman" w:cs="Times New Roman"/>
          <w:sz w:val="28"/>
          <w:szCs w:val="28"/>
        </w:rPr>
        <w:t>на заседаниях комиссии по делам несовершеннолетних и защите их прав администрации Октябрьского района, при проведении круглых столов, лекториев, акциях в образовательных учреждениях, учреждениях культуры, а также при проведении рейдовых мероприятий по предприятиям и организациям Октябрьского района, по охране</w:t>
      </w:r>
      <w:proofErr w:type="gramEnd"/>
      <w:r w:rsidRPr="00C42D93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</w:p>
    <w:p w:rsidR="00C42D93" w:rsidRPr="00C42D93" w:rsidRDefault="00C42D93" w:rsidP="00C42D93">
      <w:pPr>
        <w:widowControl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C42D93">
        <w:rPr>
          <w:rFonts w:ascii="Times New Roman" w:eastAsia="Times New Roman" w:hAnsi="Times New Roman" w:cs="Times New Roman"/>
          <w:sz w:val="28"/>
          <w:szCs w:val="28"/>
        </w:rPr>
        <w:t>Информация об акциях «</w:t>
      </w:r>
      <w:proofErr w:type="spellStart"/>
      <w:r w:rsidRPr="00C42D93">
        <w:rPr>
          <w:rFonts w:ascii="Times New Roman" w:eastAsia="Times New Roman" w:hAnsi="Times New Roman" w:cs="Times New Roman"/>
          <w:sz w:val="28"/>
          <w:szCs w:val="28"/>
        </w:rPr>
        <w:t>Стопнаркотик</w:t>
      </w:r>
      <w:proofErr w:type="spellEnd"/>
      <w:r w:rsidRPr="00C42D93">
        <w:rPr>
          <w:rFonts w:ascii="Times New Roman" w:eastAsia="Times New Roman" w:hAnsi="Times New Roman" w:cs="Times New Roman"/>
          <w:sz w:val="28"/>
          <w:szCs w:val="28"/>
        </w:rPr>
        <w:t xml:space="preserve">» по закраске надписей, рекламирующих продажу наркотических и психотропных веществ, размещена </w:t>
      </w:r>
      <w:r w:rsidRPr="00C42D93">
        <w:rPr>
          <w:rFonts w:ascii="Times New Roman" w:hAnsi="Times New Roman" w:cs="Times New Roman"/>
          <w:sz w:val="28"/>
          <w:szCs w:val="28"/>
        </w:rPr>
        <w:t xml:space="preserve">на </w:t>
      </w:r>
      <w:r w:rsidRPr="00C42D93">
        <w:rPr>
          <w:rFonts w:ascii="Times New Roman" w:eastAsia="Calibri" w:hAnsi="Times New Roman" w:cs="Times New Roman"/>
          <w:sz w:val="28"/>
          <w:szCs w:val="28"/>
        </w:rPr>
        <w:t>странице Октябрьского района официального Интернет-сайта города Барнаула</w:t>
      </w:r>
      <w:r w:rsidRPr="00C42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CBF" w:rsidRPr="00EB0273" w:rsidRDefault="0018051A" w:rsidP="00854B65">
      <w:pPr>
        <w:widowControl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6. </w:t>
      </w:r>
      <w:r w:rsidR="008F4C0F" w:rsidRPr="00EB0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Указ от 07.05.2012 №606 «О мерах по реализации демографической политики Российской Федерации».</w:t>
      </w:r>
    </w:p>
    <w:p w:rsidR="00462CBF" w:rsidRPr="00EF23DC" w:rsidRDefault="00462CB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</w:t>
      </w:r>
      <w:r w:rsidR="008176EC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каза принято постановление администрации города от</w:t>
      </w:r>
      <w:r w:rsidR="008F4C0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844896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8F4C0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844896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F4C0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844896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8F4C0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844896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954</w:t>
      </w:r>
      <w:r w:rsidR="008F4C0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44896" w:rsidRPr="00EF23DC">
        <w:rPr>
          <w:rFonts w:ascii="Times New Roman" w:hAnsi="Times New Roman" w:cs="Times New Roman"/>
          <w:sz w:val="28"/>
          <w:szCs w:val="28"/>
        </w:rPr>
        <w:t>Об утверждении Плана мероприятий, направленных на улучшение демографической ситуации на территории городского округа – города Барнаула Алтайского края, на 2020 – 2024 годы</w:t>
      </w: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C09CE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2CBF" w:rsidRPr="00EF23DC" w:rsidRDefault="008176EC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постановления к</w:t>
      </w:r>
      <w:r w:rsidR="00462CB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омитетом по делам молодежи, культуре, физкультуре и спорту, о</w:t>
      </w:r>
      <w:r w:rsidR="008F4C0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тделом по охране прав детства, комиссией по делам несовершенн</w:t>
      </w: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олетних и защите их прав </w:t>
      </w:r>
      <w:r w:rsidR="00462CB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 комплексная работа.</w:t>
      </w:r>
    </w:p>
    <w:p w:rsidR="00C9394C" w:rsidRDefault="00C9394C" w:rsidP="00C939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8425C">
        <w:rPr>
          <w:rFonts w:ascii="Times New Roman" w:eastAsia="Times New Roman" w:hAnsi="Times New Roman" w:cs="Times New Roman"/>
          <w:sz w:val="28"/>
          <w:szCs w:val="28"/>
        </w:rPr>
        <w:t xml:space="preserve">омиссией по делам несовершеннолетних и защите их прав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организована работа по раннему выявлению семей, находящихся в социально опасном положении. В 2023 году комплексная индивидуальная профилактическая работа организована в отношении 329 семьей.</w:t>
      </w:r>
    </w:p>
    <w:p w:rsidR="004C5DD2" w:rsidRDefault="004C5DD2" w:rsidP="00C939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DD2">
        <w:rPr>
          <w:rFonts w:ascii="Times New Roman" w:eastAsia="Times New Roman" w:hAnsi="Times New Roman" w:cs="Times New Roman"/>
          <w:sz w:val="28"/>
          <w:szCs w:val="28"/>
        </w:rPr>
        <w:t xml:space="preserve">На странице </w:t>
      </w:r>
      <w:proofErr w:type="gramStart"/>
      <w:r w:rsidRPr="004C5DD2">
        <w:rPr>
          <w:rFonts w:ascii="Times New Roman" w:eastAsia="Times New Roman" w:hAnsi="Times New Roman" w:cs="Times New Roman"/>
          <w:sz w:val="28"/>
          <w:szCs w:val="28"/>
        </w:rPr>
        <w:t>администрации Октябрьского района официально</w:t>
      </w:r>
      <w:r w:rsidR="00427C5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C5DD2">
        <w:rPr>
          <w:rFonts w:ascii="Times New Roman" w:eastAsia="Times New Roman" w:hAnsi="Times New Roman" w:cs="Times New Roman"/>
          <w:sz w:val="28"/>
          <w:szCs w:val="28"/>
        </w:rPr>
        <w:t xml:space="preserve"> Интернет-сайт</w:t>
      </w:r>
      <w:r w:rsidR="00427C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5DD2">
        <w:rPr>
          <w:rFonts w:ascii="Times New Roman" w:eastAsia="Times New Roman" w:hAnsi="Times New Roman" w:cs="Times New Roman"/>
          <w:sz w:val="28"/>
          <w:szCs w:val="28"/>
        </w:rPr>
        <w:t xml:space="preserve"> города Барнаула</w:t>
      </w:r>
      <w:proofErr w:type="gramEnd"/>
      <w:r w:rsidRPr="004C5DD2">
        <w:rPr>
          <w:rFonts w:ascii="Times New Roman" w:eastAsia="Times New Roman" w:hAnsi="Times New Roman" w:cs="Times New Roman"/>
          <w:sz w:val="28"/>
          <w:szCs w:val="28"/>
        </w:rPr>
        <w:t xml:space="preserve"> размещено</w:t>
      </w:r>
      <w:r w:rsidR="00C82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DD2">
        <w:rPr>
          <w:rFonts w:ascii="Times New Roman" w:eastAsia="Times New Roman" w:hAnsi="Times New Roman" w:cs="Times New Roman"/>
          <w:sz w:val="28"/>
          <w:szCs w:val="28"/>
        </w:rPr>
        <w:t>93 информаци</w:t>
      </w:r>
      <w:r w:rsidR="00427C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5DD2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укрепления общественного здоровья, предоставления мер социальной поддержки, укрепления авторитета семьи и семейных ценностей, реализации иных мероприятий в рамках национального проекта «Демография».</w:t>
      </w:r>
    </w:p>
    <w:p w:rsidR="00462CBF" w:rsidRPr="00EB0273" w:rsidRDefault="00166090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B0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7. </w:t>
      </w:r>
      <w:r w:rsidR="008F4C0F" w:rsidRPr="00EB0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Указ от 02.07.2005 №773 «Вопросы взаимодействия </w:t>
      </w:r>
      <w:r w:rsidR="00A466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</w:t>
      </w:r>
      <w:r w:rsidR="008F4C0F" w:rsidRPr="00EB0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и координации </w:t>
      </w:r>
      <w:proofErr w:type="gramStart"/>
      <w:r w:rsidR="008F4C0F" w:rsidRPr="00EB0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деятельности органов исполнительной власти субъектов </w:t>
      </w:r>
      <w:r w:rsidR="008F4C0F" w:rsidRPr="00EB02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Российской Федерации</w:t>
      </w:r>
      <w:proofErr w:type="gramEnd"/>
      <w:r w:rsidR="008F4C0F" w:rsidRPr="00EB02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территориальных органов федеральных органов исполнительной власти».</w:t>
      </w:r>
    </w:p>
    <w:p w:rsidR="0042214F" w:rsidRPr="00FF1458" w:rsidRDefault="008F4C0F" w:rsidP="00854B65">
      <w:pPr>
        <w:widowControl w:val="0"/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FF1458"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исполнение данного Указа работа со списками избирателей ведется в соответствии с распоряжением адм</w:t>
      </w:r>
      <w:r w:rsidR="00064CA4" w:rsidRPr="00FF1458">
        <w:rPr>
          <w:rFonts w:ascii="Times New Roman" w:hAnsi="Times New Roman" w:cs="Times New Roman"/>
          <w:sz w:val="28"/>
          <w:szCs w:val="28"/>
          <w:shd w:val="clear" w:color="auto" w:fill="FFFFFF"/>
        </w:rPr>
        <w:t>инистрации города от 23.12.2016</w:t>
      </w:r>
      <w:r w:rsidR="00251CD3" w:rsidRPr="00FF1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64CA4" w:rsidRPr="00FF1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458">
        <w:rPr>
          <w:rFonts w:ascii="Times New Roman" w:hAnsi="Times New Roman" w:cs="Times New Roman"/>
          <w:sz w:val="28"/>
          <w:szCs w:val="28"/>
          <w:shd w:val="clear" w:color="auto" w:fill="FFFFFF"/>
        </w:rPr>
        <w:t>№305-р «Об организации и осуществлении регистрации (учета) избирателей, участников референдума на территории городского округа – г</w:t>
      </w:r>
      <w:r w:rsidR="00EB0273" w:rsidRPr="00FF1458">
        <w:rPr>
          <w:rFonts w:ascii="Times New Roman" w:hAnsi="Times New Roman" w:cs="Times New Roman"/>
          <w:sz w:val="28"/>
          <w:szCs w:val="28"/>
          <w:shd w:val="clear" w:color="auto" w:fill="FFFFFF"/>
        </w:rPr>
        <w:t>орода Барнаула Алтайского края».</w:t>
      </w:r>
    </w:p>
    <w:p w:rsidR="0042214F" w:rsidRPr="00FF1458" w:rsidRDefault="0042214F" w:rsidP="00854B65">
      <w:pPr>
        <w:widowControl w:val="0"/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FF1458">
        <w:rPr>
          <w:rStyle w:val="FontStyle12"/>
          <w:sz w:val="28"/>
          <w:szCs w:val="28"/>
        </w:rPr>
        <w:t>В районе налажена система обобщения и передачи сведений от главы администрации района, полученных от государственных органов и органов учета населения, системному администратору КСА ТИК ГАС «Выборы». Вся информация передается по актам. Ввод информации в базу данных ГАС «Выборы» осуществляется своевременно.</w:t>
      </w:r>
    </w:p>
    <w:p w:rsidR="00247F59" w:rsidRPr="00FF1458" w:rsidRDefault="00247F59" w:rsidP="00854B65">
      <w:pPr>
        <w:widowControl w:val="0"/>
        <w:spacing w:after="0" w:line="240" w:lineRule="auto"/>
        <w:ind w:firstLine="708"/>
        <w:jc w:val="both"/>
        <w:rPr>
          <w:rStyle w:val="FontStyle12"/>
          <w:sz w:val="28"/>
          <w:szCs w:val="28"/>
        </w:rPr>
      </w:pPr>
      <w:r w:rsidRPr="00FF1458">
        <w:rPr>
          <w:rStyle w:val="FontStyle12"/>
          <w:sz w:val="28"/>
          <w:szCs w:val="28"/>
        </w:rPr>
        <w:t>На территории района</w:t>
      </w:r>
      <w:r w:rsidR="009C66D3">
        <w:rPr>
          <w:rStyle w:val="FontStyle12"/>
          <w:sz w:val="28"/>
          <w:szCs w:val="28"/>
        </w:rPr>
        <w:t xml:space="preserve"> по состоянию</w:t>
      </w:r>
      <w:r w:rsidRPr="00FF1458">
        <w:rPr>
          <w:rStyle w:val="FontStyle12"/>
          <w:sz w:val="28"/>
          <w:szCs w:val="28"/>
        </w:rPr>
        <w:t xml:space="preserve"> на 01.0</w:t>
      </w:r>
      <w:r w:rsidR="00726BA5" w:rsidRPr="00FF1458">
        <w:rPr>
          <w:rStyle w:val="FontStyle12"/>
          <w:sz w:val="28"/>
          <w:szCs w:val="28"/>
        </w:rPr>
        <w:t>1</w:t>
      </w:r>
      <w:r w:rsidRPr="00FF1458">
        <w:rPr>
          <w:rStyle w:val="FontStyle12"/>
          <w:sz w:val="28"/>
          <w:szCs w:val="28"/>
        </w:rPr>
        <w:t>.20</w:t>
      </w:r>
      <w:r w:rsidR="00A33D75" w:rsidRPr="00FF1458">
        <w:rPr>
          <w:rStyle w:val="FontStyle12"/>
          <w:sz w:val="28"/>
          <w:szCs w:val="28"/>
        </w:rPr>
        <w:t>2</w:t>
      </w:r>
      <w:r w:rsidR="00FF1458" w:rsidRPr="00FF1458">
        <w:rPr>
          <w:rStyle w:val="FontStyle12"/>
          <w:sz w:val="28"/>
          <w:szCs w:val="28"/>
        </w:rPr>
        <w:t>4</w:t>
      </w:r>
      <w:r w:rsidR="00A65856" w:rsidRPr="00FF1458">
        <w:rPr>
          <w:rStyle w:val="FontStyle12"/>
          <w:sz w:val="28"/>
          <w:szCs w:val="28"/>
        </w:rPr>
        <w:t xml:space="preserve"> </w:t>
      </w:r>
      <w:r w:rsidR="00064CA4" w:rsidRPr="00FF1458">
        <w:rPr>
          <w:rStyle w:val="FontStyle12"/>
          <w:sz w:val="28"/>
          <w:szCs w:val="28"/>
        </w:rPr>
        <w:t xml:space="preserve">зарегистрировано </w:t>
      </w:r>
      <w:r w:rsidR="00A466A4">
        <w:rPr>
          <w:rStyle w:val="FontStyle12"/>
          <w:sz w:val="28"/>
          <w:szCs w:val="28"/>
        </w:rPr>
        <w:t xml:space="preserve">                              </w:t>
      </w:r>
      <w:r w:rsidR="00EB0273" w:rsidRPr="00FF1458">
        <w:rPr>
          <w:rFonts w:ascii="Times New Roman" w:hAnsi="Times New Roman"/>
          <w:bCs/>
          <w:sz w:val="28"/>
          <w:szCs w:val="28"/>
        </w:rPr>
        <w:t>6</w:t>
      </w:r>
      <w:r w:rsidR="00FF1458" w:rsidRPr="00FF1458">
        <w:rPr>
          <w:rFonts w:ascii="Times New Roman" w:hAnsi="Times New Roman"/>
          <w:bCs/>
          <w:sz w:val="28"/>
          <w:szCs w:val="28"/>
        </w:rPr>
        <w:t>3735</w:t>
      </w:r>
      <w:r w:rsidR="00EB0273" w:rsidRPr="00FF1458">
        <w:rPr>
          <w:rFonts w:ascii="Times New Roman" w:hAnsi="Times New Roman"/>
          <w:bCs/>
          <w:sz w:val="28"/>
          <w:szCs w:val="28"/>
        </w:rPr>
        <w:t xml:space="preserve"> </w:t>
      </w:r>
      <w:r w:rsidRPr="00FF1458">
        <w:rPr>
          <w:rStyle w:val="FontStyle12"/>
          <w:sz w:val="28"/>
          <w:szCs w:val="28"/>
        </w:rPr>
        <w:t>избирател</w:t>
      </w:r>
      <w:r w:rsidR="008176EC" w:rsidRPr="00FF1458">
        <w:rPr>
          <w:rStyle w:val="FontStyle12"/>
          <w:sz w:val="28"/>
          <w:szCs w:val="28"/>
        </w:rPr>
        <w:t>ей</w:t>
      </w:r>
      <w:r w:rsidRPr="00FF1458">
        <w:rPr>
          <w:rStyle w:val="FontStyle12"/>
          <w:sz w:val="28"/>
          <w:szCs w:val="28"/>
        </w:rPr>
        <w:t>.</w:t>
      </w:r>
    </w:p>
    <w:p w:rsidR="00462CBF" w:rsidRPr="0069523D" w:rsidRDefault="008F4C0F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2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8.</w:t>
      </w:r>
      <w:r w:rsidR="00166090" w:rsidRPr="006952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6952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Указ от 28.03.2011 №352 «О мерах по совершенствованию организации исполнения поручений и указаний Президента Российской Федерации».</w:t>
      </w:r>
    </w:p>
    <w:p w:rsidR="003147A0" w:rsidRDefault="003147A0" w:rsidP="00314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от </w:t>
      </w:r>
      <w:r w:rsidR="009C66D3">
        <w:rPr>
          <w:rFonts w:ascii="Times New Roman" w:hAnsi="Times New Roman" w:cs="Times New Roman"/>
          <w:sz w:val="28"/>
          <w:szCs w:val="28"/>
          <w:shd w:val="clear" w:color="auto" w:fill="FFFFFF"/>
        </w:rPr>
        <w:t>11.07.2023</w:t>
      </w: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9C66D3">
        <w:rPr>
          <w:rFonts w:ascii="Times New Roman" w:hAnsi="Times New Roman" w:cs="Times New Roman"/>
          <w:sz w:val="28"/>
          <w:szCs w:val="28"/>
          <w:shd w:val="clear" w:color="auto" w:fill="FFFFFF"/>
        </w:rPr>
        <w:t>970</w:t>
      </w: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исполнения                        в администрации города </w:t>
      </w:r>
      <w:r w:rsidR="009C6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иных органах местного самоуправления </w:t>
      </w: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поручений Президента Российской Федерации».</w:t>
      </w:r>
    </w:p>
    <w:p w:rsidR="009C66D3" w:rsidRDefault="009C66D3" w:rsidP="009C6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574">
        <w:rPr>
          <w:rFonts w:ascii="Times New Roman" w:hAnsi="Times New Roman" w:cs="Times New Roman"/>
          <w:sz w:val="28"/>
          <w:szCs w:val="28"/>
        </w:rPr>
        <w:t xml:space="preserve">На совещании у заместителя администрации района, руководителя аппарата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97574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7574">
        <w:rPr>
          <w:rFonts w:ascii="Times New Roman" w:hAnsi="Times New Roman" w:cs="Times New Roman"/>
          <w:sz w:val="28"/>
          <w:szCs w:val="28"/>
        </w:rPr>
        <w:t xml:space="preserve"> рассматривался вопрос о ходе исполнения </w:t>
      </w: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администрации города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11.07.2023</w:t>
      </w: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970</w:t>
      </w:r>
      <w:r w:rsidRPr="00397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исполнения в администрации города поручений Президента Российской Федерации»</w:t>
      </w:r>
      <w:r w:rsidRPr="00397574">
        <w:rPr>
          <w:rFonts w:ascii="Times New Roman" w:hAnsi="Times New Roman" w:cs="Times New Roman"/>
          <w:sz w:val="28"/>
          <w:szCs w:val="28"/>
        </w:rPr>
        <w:t>.</w:t>
      </w:r>
    </w:p>
    <w:p w:rsidR="003147A0" w:rsidRPr="00397574" w:rsidRDefault="003147A0" w:rsidP="00314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574">
        <w:rPr>
          <w:rFonts w:ascii="Times New Roman" w:hAnsi="Times New Roman" w:cs="Times New Roman"/>
          <w:sz w:val="28"/>
          <w:szCs w:val="28"/>
        </w:rPr>
        <w:t>Данное постановление обеспечивает своевременное и качественное исполнение поручений Президента Российской Федерации и данных                           по их исполнению указаний Губернатора Алтайского края в администрации района.</w:t>
      </w:r>
    </w:p>
    <w:p w:rsidR="003147A0" w:rsidRPr="00397574" w:rsidRDefault="003147A0" w:rsidP="00314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574">
        <w:rPr>
          <w:rFonts w:ascii="Times New Roman" w:hAnsi="Times New Roman" w:cs="Times New Roman"/>
          <w:sz w:val="28"/>
          <w:szCs w:val="28"/>
        </w:rPr>
        <w:t>Распоряжением администрации района от 12.01.2023 №2-р в каждом органе администрации района назначены лица, ответственные                                    за организационно-контрольную работу, своевременное и качественное исполнение поручений Президента Российской Федерации (далее – Поручения).</w:t>
      </w:r>
    </w:p>
    <w:p w:rsidR="00992C97" w:rsidRPr="00397574" w:rsidRDefault="009C66D3" w:rsidP="003147A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Вопрос</w:t>
      </w:r>
      <w:r w:rsidR="00992C97" w:rsidRPr="00992C9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 ходе реализации Послания Президента Российской Федерации Федеральному Собранию Российской Федерации на территории района</w:t>
      </w:r>
      <w:r w:rsidR="00992C9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09.08</w:t>
      </w:r>
      <w:r w:rsidRPr="0039757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992C97" w:rsidRPr="00397574">
        <w:rPr>
          <w:rFonts w:ascii="Times New Roman" w:hAnsi="Times New Roman" w:cs="Times New Roman"/>
          <w:sz w:val="28"/>
          <w:szCs w:val="28"/>
        </w:rPr>
        <w:t xml:space="preserve">рассматривался </w:t>
      </w:r>
      <w:r w:rsidR="00992C97">
        <w:rPr>
          <w:rFonts w:ascii="Times New Roman" w:hAnsi="Times New Roman" w:cs="Times New Roman"/>
          <w:sz w:val="28"/>
          <w:szCs w:val="28"/>
        </w:rPr>
        <w:t>н</w:t>
      </w:r>
      <w:r w:rsidR="00992C97" w:rsidRPr="00397574">
        <w:rPr>
          <w:rFonts w:ascii="Times New Roman" w:hAnsi="Times New Roman" w:cs="Times New Roman"/>
          <w:sz w:val="28"/>
          <w:szCs w:val="28"/>
        </w:rPr>
        <w:t xml:space="preserve">а </w:t>
      </w:r>
      <w:r w:rsidR="00135BB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асе контроля</w:t>
      </w:r>
      <w:r w:rsidR="00992C97" w:rsidRPr="00397574">
        <w:rPr>
          <w:rFonts w:ascii="Times New Roman" w:hAnsi="Times New Roman" w:cs="Times New Roman"/>
          <w:sz w:val="28"/>
          <w:szCs w:val="28"/>
        </w:rPr>
        <w:t xml:space="preserve"> у заместителя </w:t>
      </w:r>
      <w:r w:rsidR="00135BB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92C97" w:rsidRPr="00397574">
        <w:rPr>
          <w:rFonts w:ascii="Times New Roman" w:hAnsi="Times New Roman" w:cs="Times New Roman"/>
          <w:sz w:val="28"/>
          <w:szCs w:val="28"/>
        </w:rPr>
        <w:t>администрации района, руководителя аппарата</w:t>
      </w:r>
      <w:r w:rsidR="00992C97">
        <w:rPr>
          <w:rFonts w:ascii="Times New Roman" w:hAnsi="Times New Roman" w:cs="Times New Roman"/>
          <w:sz w:val="28"/>
          <w:szCs w:val="28"/>
        </w:rPr>
        <w:t>.</w:t>
      </w:r>
    </w:p>
    <w:p w:rsidR="003E65BE" w:rsidRPr="008E2279" w:rsidRDefault="005855D9" w:rsidP="00854B65">
      <w:pPr>
        <w:widowControl w:val="0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2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9. </w:t>
      </w:r>
      <w:r w:rsidR="008F4C0F" w:rsidRPr="008E22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Указ от 15.07.2015 №364 «О мерах по совершенствованию организации деятельности в области противодействия коррупции».</w:t>
      </w:r>
    </w:p>
    <w:p w:rsidR="007A74DE" w:rsidRPr="00B3263D" w:rsidRDefault="003E65BE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постановление администрации города </w:t>
      </w:r>
      <w:r w:rsidR="008F4C0F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1B30FD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A74DE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D6DF1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7A74DE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5D6DF1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7A74DE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D6DF1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1 №</w:t>
      </w:r>
      <w:r w:rsidR="001B30FD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7A74DE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B30FD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D6DF1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Плана мероприятий </w:t>
      </w:r>
      <w:r w:rsidR="00180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5D6DF1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противодействию коррупции в администрации города, иных органах местного самоуправления на </w:t>
      </w:r>
      <w:r w:rsidR="00C82185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A74DE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82185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1-20</w:t>
      </w:r>
      <w:r w:rsidR="001B30FD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A74DE" w:rsidRP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32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годы».</w:t>
      </w:r>
    </w:p>
    <w:p w:rsidR="008E2279" w:rsidRPr="0004086F" w:rsidRDefault="008E2279" w:rsidP="00854B6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086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Октябрьского района города Барнаула принято постановление от 17.02.2021 №68 «Об утверждении Плана мероприятий                            по противодействию коррупции в администрации Октябрьского района города Барнаула на 2021-2023 годы».</w:t>
      </w:r>
    </w:p>
    <w:p w:rsidR="0018051A" w:rsidRPr="00833240" w:rsidRDefault="0018051A" w:rsidP="0018051A">
      <w:pPr>
        <w:widowControl w:val="0"/>
        <w:tabs>
          <w:tab w:val="left" w:leader="underscore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40">
        <w:rPr>
          <w:rFonts w:ascii="Times New Roman" w:hAnsi="Times New Roman" w:cs="Times New Roman"/>
          <w:sz w:val="28"/>
          <w:szCs w:val="28"/>
        </w:rPr>
        <w:t>Правовым отделом проведена антикоррупционная экспертиза                  45 проектов правовых актов, из них:</w:t>
      </w:r>
      <w:r w:rsidR="009C66D3">
        <w:rPr>
          <w:rFonts w:ascii="Times New Roman" w:hAnsi="Times New Roman" w:cs="Times New Roman"/>
          <w:sz w:val="28"/>
          <w:szCs w:val="28"/>
        </w:rPr>
        <w:t xml:space="preserve"> </w:t>
      </w:r>
      <w:r w:rsidRPr="00833240">
        <w:rPr>
          <w:rFonts w:ascii="Times New Roman" w:hAnsi="Times New Roman" w:cs="Times New Roman"/>
          <w:sz w:val="28"/>
          <w:szCs w:val="28"/>
        </w:rPr>
        <w:t>41 нормативно-правовой акт администрации района;</w:t>
      </w:r>
      <w:r w:rsidR="009C66D3">
        <w:rPr>
          <w:rFonts w:ascii="Times New Roman" w:hAnsi="Times New Roman" w:cs="Times New Roman"/>
          <w:sz w:val="28"/>
          <w:szCs w:val="28"/>
        </w:rPr>
        <w:t xml:space="preserve"> </w:t>
      </w:r>
      <w:r w:rsidRPr="00833240">
        <w:rPr>
          <w:rFonts w:ascii="Times New Roman" w:hAnsi="Times New Roman" w:cs="Times New Roman"/>
          <w:sz w:val="28"/>
          <w:szCs w:val="28"/>
        </w:rPr>
        <w:t>три правовых акта администрации города Барнаула; одно решение Барнаульской городской Думы.</w:t>
      </w:r>
    </w:p>
    <w:p w:rsidR="0018051A" w:rsidRPr="00833240" w:rsidRDefault="0018051A" w:rsidP="0018051A">
      <w:pPr>
        <w:pStyle w:val="Style3"/>
        <w:widowControl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833240">
        <w:rPr>
          <w:bCs/>
          <w:iCs/>
          <w:sz w:val="28"/>
          <w:szCs w:val="28"/>
        </w:rPr>
        <w:t>Согласно плану</w:t>
      </w:r>
      <w:r w:rsidRPr="00833240">
        <w:rPr>
          <w:b/>
          <w:bCs/>
          <w:iCs/>
          <w:sz w:val="28"/>
          <w:szCs w:val="28"/>
        </w:rPr>
        <w:t xml:space="preserve"> </w:t>
      </w:r>
      <w:r w:rsidRPr="00833240">
        <w:rPr>
          <w:bCs/>
          <w:iCs/>
          <w:sz w:val="28"/>
          <w:szCs w:val="28"/>
        </w:rPr>
        <w:t xml:space="preserve">мониторинга муниципальных нормативных правовых актов на 2023 год, проводимого правовым отделом администрации Октябрьского района города Барнаула, запланировано провести мониторинг 41 </w:t>
      </w:r>
      <w:r w:rsidRPr="00833240">
        <w:rPr>
          <w:sz w:val="28"/>
          <w:szCs w:val="28"/>
        </w:rPr>
        <w:t>нормативного правового акта администрации района. В текущем году правовым отделом проведен мониторинг 40 нормативно-правовых актов администрации района</w:t>
      </w:r>
      <w:r w:rsidR="009C66D3">
        <w:rPr>
          <w:sz w:val="28"/>
          <w:szCs w:val="28"/>
        </w:rPr>
        <w:t xml:space="preserve">, из них </w:t>
      </w:r>
      <w:r w:rsidRPr="00833240">
        <w:rPr>
          <w:sz w:val="28"/>
          <w:szCs w:val="28"/>
        </w:rPr>
        <w:t xml:space="preserve">38 плановых, два внеплановых. Плановый мониторинг трех </w:t>
      </w:r>
      <w:r w:rsidRPr="00833240">
        <w:rPr>
          <w:bCs/>
          <w:iCs/>
          <w:sz w:val="28"/>
          <w:szCs w:val="28"/>
        </w:rPr>
        <w:t xml:space="preserve">постановлений администрации района </w:t>
      </w:r>
      <w:r w:rsidRPr="00833240">
        <w:rPr>
          <w:sz w:val="28"/>
          <w:szCs w:val="28"/>
        </w:rPr>
        <w:t>не проводился                     в связи с утратой силы:</w:t>
      </w:r>
    </w:p>
    <w:p w:rsidR="0018051A" w:rsidRPr="00833240" w:rsidRDefault="0018051A" w:rsidP="0018051A">
      <w:pPr>
        <w:pStyle w:val="Style3"/>
        <w:widowControl/>
        <w:tabs>
          <w:tab w:val="left" w:pos="709"/>
        </w:tabs>
        <w:spacing w:line="240" w:lineRule="auto"/>
        <w:ind w:firstLine="709"/>
        <w:jc w:val="both"/>
        <w:rPr>
          <w:bCs/>
          <w:iCs/>
          <w:sz w:val="28"/>
          <w:szCs w:val="28"/>
        </w:rPr>
      </w:pPr>
      <w:r w:rsidRPr="00833240">
        <w:rPr>
          <w:bCs/>
          <w:iCs/>
          <w:sz w:val="28"/>
          <w:szCs w:val="28"/>
        </w:rPr>
        <w:t>от 14.01.2019 №04 «Об утверждении Положения о штабе по делам гражданской обороны и чрезвычайным ситуациям Октябрьского района города Барнаула»;</w:t>
      </w:r>
    </w:p>
    <w:p w:rsidR="0018051A" w:rsidRPr="00833240" w:rsidRDefault="0018051A" w:rsidP="0018051A">
      <w:pPr>
        <w:pStyle w:val="Style3"/>
        <w:widowControl/>
        <w:tabs>
          <w:tab w:val="left" w:pos="709"/>
        </w:tabs>
        <w:spacing w:line="240" w:lineRule="auto"/>
        <w:ind w:firstLine="709"/>
        <w:jc w:val="both"/>
        <w:rPr>
          <w:bCs/>
          <w:iCs/>
          <w:sz w:val="28"/>
          <w:szCs w:val="28"/>
        </w:rPr>
      </w:pPr>
      <w:r w:rsidRPr="00833240">
        <w:rPr>
          <w:bCs/>
          <w:iCs/>
          <w:sz w:val="28"/>
          <w:szCs w:val="28"/>
        </w:rPr>
        <w:t>от 05.05.2022 №262 «Об утверждении видов обязательных работ,                   для отбывания осужденными уголовного наказания, объектов, на которых они отбываются, и мест для отбывания исправительных работ на территории Октябрьского района города Барнаула на 2022 год»;</w:t>
      </w:r>
    </w:p>
    <w:p w:rsidR="0018051A" w:rsidRPr="00833240" w:rsidRDefault="0018051A" w:rsidP="0018051A">
      <w:pPr>
        <w:pStyle w:val="Style3"/>
        <w:widowControl/>
        <w:tabs>
          <w:tab w:val="left" w:pos="709"/>
        </w:tabs>
        <w:spacing w:line="240" w:lineRule="auto"/>
        <w:ind w:firstLine="709"/>
        <w:jc w:val="both"/>
        <w:rPr>
          <w:bCs/>
          <w:iCs/>
          <w:sz w:val="28"/>
          <w:szCs w:val="28"/>
        </w:rPr>
      </w:pPr>
      <w:r w:rsidRPr="00833240">
        <w:rPr>
          <w:bCs/>
          <w:iCs/>
          <w:sz w:val="28"/>
          <w:szCs w:val="28"/>
        </w:rPr>
        <w:t xml:space="preserve">от 08.07.2019 №351 «Об утверждении </w:t>
      </w:r>
      <w:proofErr w:type="gramStart"/>
      <w:r w:rsidRPr="00833240">
        <w:rPr>
          <w:bCs/>
          <w:iCs/>
          <w:sz w:val="28"/>
          <w:szCs w:val="28"/>
        </w:rPr>
        <w:t>Регламента информационного наполнения страницы администрации района</w:t>
      </w:r>
      <w:proofErr w:type="gramEnd"/>
      <w:r w:rsidRPr="00833240">
        <w:rPr>
          <w:bCs/>
          <w:iCs/>
          <w:sz w:val="28"/>
          <w:szCs w:val="28"/>
        </w:rPr>
        <w:t xml:space="preserve"> на официальном Интернет - сайте города Барнаула».</w:t>
      </w:r>
    </w:p>
    <w:p w:rsidR="0018051A" w:rsidRPr="00833240" w:rsidRDefault="0018051A" w:rsidP="0018051A">
      <w:pPr>
        <w:pStyle w:val="ae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33240">
        <w:rPr>
          <w:rFonts w:ascii="Times New Roman" w:hAnsi="Times New Roman"/>
          <w:sz w:val="28"/>
          <w:szCs w:val="28"/>
        </w:rPr>
        <w:t xml:space="preserve">Из 40 заключений, подготовленных правовым отделом в отношении правовых актов администрации района, недостатки выявлены в 19 правовых актах. </w:t>
      </w:r>
      <w:proofErr w:type="spellStart"/>
      <w:r w:rsidRPr="00833240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833240">
        <w:rPr>
          <w:rFonts w:ascii="Times New Roman" w:hAnsi="Times New Roman"/>
          <w:sz w:val="28"/>
          <w:szCs w:val="28"/>
        </w:rPr>
        <w:t xml:space="preserve"> факторы не выявлены. Принято 16 постановлений              в новой редакции. Ответственными исполнителями разрабатываются                       три проекта правовых актов в целях принятия их в новой редакции. </w:t>
      </w:r>
    </w:p>
    <w:p w:rsidR="0018051A" w:rsidRPr="00833240" w:rsidRDefault="0018051A" w:rsidP="0018051A">
      <w:pPr>
        <w:tabs>
          <w:tab w:val="left" w:leader="underscore" w:pos="102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240">
        <w:rPr>
          <w:rFonts w:ascii="Times New Roman" w:hAnsi="Times New Roman"/>
          <w:sz w:val="28"/>
          <w:szCs w:val="28"/>
        </w:rPr>
        <w:t>С целью устранения выявленных недостатков лицам, ответственным                      за исполнение указанных правовых актов, были даны поручения                            об устранении нарушений законодательства.</w:t>
      </w:r>
    </w:p>
    <w:p w:rsidR="0018051A" w:rsidRPr="00833240" w:rsidRDefault="0018051A" w:rsidP="0018051A">
      <w:pPr>
        <w:pStyle w:val="Style3"/>
        <w:widowControl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833240">
        <w:rPr>
          <w:spacing w:val="-1"/>
          <w:sz w:val="28"/>
          <w:szCs w:val="28"/>
        </w:rPr>
        <w:lastRenderedPageBreak/>
        <w:t xml:space="preserve">Результаты мониторинга рассмотрены в рамках </w:t>
      </w:r>
      <w:r w:rsidRPr="00833240">
        <w:rPr>
          <w:sz w:val="28"/>
          <w:szCs w:val="28"/>
        </w:rPr>
        <w:t xml:space="preserve">Часа контроля о ходе </w:t>
      </w:r>
      <w:proofErr w:type="gramStart"/>
      <w:r w:rsidRPr="00833240">
        <w:rPr>
          <w:sz w:val="28"/>
          <w:szCs w:val="28"/>
        </w:rPr>
        <w:t>выполнения постановления администрации города Барнаула</w:t>
      </w:r>
      <w:proofErr w:type="gramEnd"/>
      <w:r w:rsidRPr="00833240">
        <w:rPr>
          <w:sz w:val="28"/>
          <w:szCs w:val="28"/>
        </w:rPr>
        <w:t xml:space="preserve">                                       от 30.01.2023 №135 «Об утверждении Положения о мониторинге муниципальных нормативных правовых актов города Барнаула»                                 у заместителя главы администрации района, руководителя аппарата 30.06.2023.</w:t>
      </w:r>
    </w:p>
    <w:p w:rsidR="0018051A" w:rsidRPr="00833240" w:rsidRDefault="0018051A" w:rsidP="001805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240">
        <w:rPr>
          <w:rFonts w:ascii="Times New Roman" w:hAnsi="Times New Roman" w:cs="Times New Roman"/>
          <w:sz w:val="28"/>
          <w:szCs w:val="28"/>
        </w:rPr>
        <w:t xml:space="preserve">В администрации района ведется журнал </w:t>
      </w:r>
      <w:proofErr w:type="gramStart"/>
      <w:r w:rsidRPr="00833240">
        <w:rPr>
          <w:rFonts w:ascii="Times New Roman" w:hAnsi="Times New Roman" w:cs="Times New Roman"/>
          <w:sz w:val="28"/>
          <w:szCs w:val="28"/>
        </w:rPr>
        <w:t>по учету уведомлений                 о фактах обращений к муниципальным служащим в целях склонения                   их к совершению</w:t>
      </w:r>
      <w:proofErr w:type="gramEnd"/>
      <w:r w:rsidRPr="00833240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правонарушений. Муниципальные служащие ознакомлены с порядком уведомления, который утвержден решением Барнаульской городской Думы от 15.06.2020 №539 «О Порядке уведомления представителя нанимателя (работодателя) о фактах обращения            в целях склонения муниципального служащего города Барнаула                                к совершению коррупционных правонарушений».</w:t>
      </w:r>
    </w:p>
    <w:p w:rsidR="0018051A" w:rsidRPr="00833240" w:rsidRDefault="0018051A" w:rsidP="001805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240">
        <w:rPr>
          <w:rFonts w:ascii="Times New Roman" w:hAnsi="Times New Roman" w:cs="Times New Roman"/>
          <w:sz w:val="28"/>
          <w:szCs w:val="28"/>
        </w:rPr>
        <w:t>В 2023 году уведомления о фактах обращения в целях склонения                      к совершению коррупционных правонарушений от муниципальных служащих не поступали.</w:t>
      </w:r>
    </w:p>
    <w:p w:rsidR="0018051A" w:rsidRPr="00833240" w:rsidRDefault="0018051A" w:rsidP="001805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240">
        <w:rPr>
          <w:rFonts w:ascii="Times New Roman" w:eastAsia="Times New Roman" w:hAnsi="Times New Roman" w:cs="Times New Roman"/>
          <w:sz w:val="28"/>
          <w:szCs w:val="28"/>
        </w:rPr>
        <w:t xml:space="preserve">За 2023 год на учебах муниципальных служащих администрации района рассмотрены следующие вопросы в сфере противодействия коррупции: о противодействии коррупции на муниципальной службе (итоговый тест по изученным материалам); о профилактике коррупционных правонарушений; о порядке заполнения </w:t>
      </w:r>
      <w:r w:rsidR="005243AA">
        <w:rPr>
          <w:rFonts w:ascii="Times New Roman" w:eastAsia="Times New Roman" w:hAnsi="Times New Roman" w:cs="Times New Roman"/>
          <w:sz w:val="28"/>
          <w:szCs w:val="28"/>
        </w:rPr>
        <w:t>справки о доходах, расходах, об </w:t>
      </w:r>
      <w:r w:rsidRPr="00833240">
        <w:rPr>
          <w:rFonts w:ascii="Times New Roman" w:eastAsia="Times New Roman" w:hAnsi="Times New Roman" w:cs="Times New Roman"/>
          <w:sz w:val="28"/>
          <w:szCs w:val="28"/>
        </w:rPr>
        <w:t xml:space="preserve">имуществе и обязательствах имущественного характера; </w:t>
      </w:r>
      <w:r w:rsidR="005243AA">
        <w:rPr>
          <w:rFonts w:ascii="Times New Roman" w:eastAsia="Times New Roman" w:hAnsi="Times New Roman" w:cs="Times New Roman"/>
          <w:sz w:val="28"/>
          <w:szCs w:val="28"/>
        </w:rPr>
        <w:t>об </w:t>
      </w:r>
      <w:r w:rsidRPr="00833240"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коррупционных правонарушений.</w:t>
      </w:r>
    </w:p>
    <w:p w:rsidR="0018051A" w:rsidRPr="00833240" w:rsidRDefault="0018051A" w:rsidP="001805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24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833240">
        <w:rPr>
          <w:rFonts w:ascii="Times New Roman" w:eastAsia="Times New Roman" w:hAnsi="Times New Roman" w:cs="Times New Roman"/>
          <w:sz w:val="28"/>
          <w:szCs w:val="28"/>
        </w:rPr>
        <w:t xml:space="preserve"> году организован прием сведений об адресах сайтов                               и (или) страниц сайтов в информационно-телекоммуникационной сети «Интернет», на которых муниципальными служащими администрации района размещались общедоступная информация, а также данные, позволяющие их идентифицировать. Указанные сведения представлены всеми муниципальными служащими в установленные сроки до 30.04.2023.</w:t>
      </w:r>
    </w:p>
    <w:p w:rsidR="0018051A" w:rsidRPr="00662BB9" w:rsidRDefault="0018051A" w:rsidP="001805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FB323A">
        <w:rPr>
          <w:rFonts w:ascii="Times New Roman" w:eastAsia="Times New Roman" w:hAnsi="Times New Roman"/>
          <w:sz w:val="28"/>
          <w:szCs w:val="28"/>
        </w:rPr>
        <w:t xml:space="preserve">В </w:t>
      </w:r>
      <w:r w:rsidR="005243AA">
        <w:rPr>
          <w:rFonts w:ascii="Times New Roman" w:eastAsia="Times New Roman" w:hAnsi="Times New Roman"/>
          <w:sz w:val="28"/>
          <w:szCs w:val="28"/>
        </w:rPr>
        <w:t>2023 году</w:t>
      </w:r>
      <w:r w:rsidRPr="00FB32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323A">
        <w:rPr>
          <w:rFonts w:ascii="Times New Roman" w:hAnsi="Times New Roman"/>
          <w:sz w:val="28"/>
          <w:szCs w:val="28"/>
        </w:rPr>
        <w:t>сведения о до</w:t>
      </w:r>
      <w:r w:rsidR="005243AA">
        <w:rPr>
          <w:rFonts w:ascii="Times New Roman" w:hAnsi="Times New Roman"/>
          <w:sz w:val="28"/>
          <w:szCs w:val="28"/>
        </w:rPr>
        <w:t>ходах, расходах, об имуществе и </w:t>
      </w:r>
      <w:r w:rsidRPr="00FB323A">
        <w:rPr>
          <w:rFonts w:ascii="Times New Roman" w:hAnsi="Times New Roman"/>
          <w:sz w:val="28"/>
          <w:szCs w:val="28"/>
        </w:rPr>
        <w:t>обязательствах имущественного характера, представленны</w:t>
      </w:r>
      <w:r w:rsidR="005243AA">
        <w:rPr>
          <w:rFonts w:ascii="Times New Roman" w:hAnsi="Times New Roman"/>
          <w:sz w:val="28"/>
          <w:szCs w:val="28"/>
        </w:rPr>
        <w:t>е</w:t>
      </w:r>
      <w:r w:rsidRPr="00FB323A">
        <w:rPr>
          <w:rFonts w:ascii="Times New Roman" w:hAnsi="Times New Roman"/>
          <w:sz w:val="28"/>
          <w:szCs w:val="28"/>
        </w:rPr>
        <w:t xml:space="preserve"> муниципальными служащими, для размещения на официальном Интернет-сайте города Барнаула не размещались в соответствии с </w:t>
      </w:r>
      <w:proofErr w:type="spellStart"/>
      <w:r w:rsidRPr="00FB323A">
        <w:rPr>
          <w:rFonts w:ascii="Times New Roman" w:hAnsi="Times New Roman"/>
          <w:sz w:val="28"/>
          <w:szCs w:val="28"/>
        </w:rPr>
        <w:t>пп</w:t>
      </w:r>
      <w:proofErr w:type="spellEnd"/>
      <w:r w:rsidRPr="00FB323A">
        <w:rPr>
          <w:rFonts w:ascii="Times New Roman" w:hAnsi="Times New Roman"/>
          <w:sz w:val="28"/>
          <w:szCs w:val="28"/>
        </w:rPr>
        <w:t>. «ж» п.1 Указа Президента Р</w:t>
      </w:r>
      <w:r w:rsidR="00135BB6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FB323A">
        <w:rPr>
          <w:rFonts w:ascii="Times New Roman" w:hAnsi="Times New Roman"/>
          <w:sz w:val="28"/>
          <w:szCs w:val="28"/>
        </w:rPr>
        <w:t>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proofErr w:type="gramEnd"/>
      <w:r w:rsidRPr="00FB323A">
        <w:rPr>
          <w:rFonts w:ascii="Times New Roman" w:hAnsi="Times New Roman"/>
          <w:sz w:val="28"/>
          <w:szCs w:val="28"/>
        </w:rPr>
        <w:t>», а также п.21 Инструктивно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323A">
        <w:rPr>
          <w:rFonts w:ascii="Times New Roman" w:hAnsi="Times New Roman"/>
          <w:sz w:val="28"/>
          <w:szCs w:val="28"/>
        </w:rPr>
        <w:t>-м</w:t>
      </w:r>
      <w:proofErr w:type="gramEnd"/>
      <w:r w:rsidRPr="00FB323A">
        <w:rPr>
          <w:rFonts w:ascii="Times New Roman" w:hAnsi="Times New Roman"/>
          <w:sz w:val="28"/>
          <w:szCs w:val="28"/>
        </w:rPr>
        <w:t xml:space="preserve">етодических материалов (письмо Минтруда России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FB323A">
        <w:rPr>
          <w:rFonts w:ascii="Times New Roman" w:hAnsi="Times New Roman"/>
          <w:sz w:val="28"/>
          <w:szCs w:val="28"/>
        </w:rPr>
        <w:t>от 21.03.2023 №28-6/10/П-2161).</w:t>
      </w:r>
    </w:p>
    <w:p w:rsidR="0018051A" w:rsidRDefault="0018051A" w:rsidP="00180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0C7F">
        <w:rPr>
          <w:rFonts w:ascii="Times New Roman" w:eastAsia="Times New Roman" w:hAnsi="Times New Roman"/>
          <w:sz w:val="28"/>
          <w:szCs w:val="28"/>
        </w:rPr>
        <w:t xml:space="preserve">По состоянию на 30.04.2023 в администрации района                                         60 муниципальных служащих и 78 членов их семей представили справки                  о доходах, расходах, об имуществе и обязательствах имущественного характера. Сведения о доходах, расходах, об имуществе и обязательствах имущественного характера представлены всеми муниципальными </w:t>
      </w:r>
      <w:r w:rsidRPr="00430C7F">
        <w:rPr>
          <w:rFonts w:ascii="Times New Roman" w:eastAsia="Times New Roman" w:hAnsi="Times New Roman"/>
          <w:sz w:val="28"/>
          <w:szCs w:val="28"/>
        </w:rPr>
        <w:lastRenderedPageBreak/>
        <w:t>служащими, обязанными представлять вышеназванные сведения,                               в установленные действующим законодательством сроки.</w:t>
      </w:r>
    </w:p>
    <w:p w:rsidR="0018051A" w:rsidRPr="00833240" w:rsidRDefault="0018051A" w:rsidP="00180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40">
        <w:rPr>
          <w:rFonts w:ascii="Times New Roman" w:hAnsi="Times New Roman" w:cs="Times New Roman"/>
          <w:sz w:val="28"/>
          <w:szCs w:val="28"/>
        </w:rPr>
        <w:t>За 2023 год обращений граждан и организаций на предмет наличия информации о фактах проявления коррупции со стороны муниципальных служащих в администрацию района не поступало.</w:t>
      </w:r>
    </w:p>
    <w:p w:rsidR="0018051A" w:rsidRPr="00833240" w:rsidRDefault="0018051A" w:rsidP="0018051A">
      <w:pPr>
        <w:pStyle w:val="Style3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 w:rsidRPr="00833240">
        <w:rPr>
          <w:sz w:val="28"/>
          <w:szCs w:val="28"/>
        </w:rPr>
        <w:t>Материалы по правовой тематике размещаются администрацией района на стенде в помещении администрации района, а также на странице администрации района на официальном Интернет-сайте администрации города. На официальной странице администрации района в 2023 году было размещено 86 информаций.</w:t>
      </w:r>
    </w:p>
    <w:p w:rsidR="0018051A" w:rsidRPr="00833240" w:rsidRDefault="0018051A" w:rsidP="0018051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2023 год правовым отделом проведены четыре Дня бесплатной юридической помощи, в ходе которых поступило девять обращений                                  по 10 вопросам. </w:t>
      </w:r>
    </w:p>
    <w:p w:rsidR="00DB313F" w:rsidRPr="008E2279" w:rsidRDefault="00DB313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22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 Указ от 19.12.2012 №1666 «О Стратегии государственной национальной политики Российской Федерации на период до 2025 года».</w:t>
      </w:r>
    </w:p>
    <w:p w:rsidR="00DB313F" w:rsidRPr="00EF23DC" w:rsidRDefault="00DB313F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данного Указа принято </w:t>
      </w:r>
      <w:r w:rsidR="009B196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="007C75BB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Алтайского края от </w:t>
      </w:r>
      <w:r w:rsidR="0024281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7C75BB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24281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7C75BB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540CD3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4281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C75BB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24281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287-р</w:t>
      </w:r>
      <w:r w:rsidR="007C75BB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</w:t>
      </w:r>
      <w:r w:rsidR="00540CD3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утверждении </w:t>
      </w:r>
      <w:bookmarkStart w:id="0" w:name="_GoBack"/>
      <w:bookmarkEnd w:id="0"/>
      <w:r w:rsidR="00D865C8" w:rsidRPr="00EF23DC">
        <w:rPr>
          <w:rFonts w:ascii="Times New Roman" w:hAnsi="Times New Roman" w:cs="Times New Roman"/>
          <w:sz w:val="28"/>
          <w:szCs w:val="28"/>
        </w:rPr>
        <w:t>плана мероприятий по реализации в Алтайском крае в 2022-2025 годах Стратегии государственной национальной политики в Российской Федерации на период до 2025 года</w:t>
      </w:r>
      <w:r w:rsidR="007C75BB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B196F" w:rsidRPr="00EF23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29E8" w:rsidRPr="00C829E8" w:rsidRDefault="00C829E8" w:rsidP="00C829E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29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преддверии Дня народного единства в МБУК «Дом культуры «Октябрьский» состоялся гала-концерт фестиваля «В дружбе народов – единство страны», посвященный Дню народного единства. Главная идея фестиваля - единение народов России через знакомство с национальной культурой. В фестивале принимали участие хореографические коллективы, фольклорные ансамбли, солисты и вокальные группы из дошкольных, образовательных, средних профессиональных учебных учреждений,           АКОО «Союз армян Алтайского края», а также из различных культурных учреждений Октябрьского района. </w:t>
      </w:r>
      <w:r w:rsidRPr="00C829E8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участников и гостей праздника составило 420</w:t>
      </w:r>
      <w:r w:rsidRPr="00C829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человек.</w:t>
      </w:r>
    </w:p>
    <w:p w:rsidR="00C829E8" w:rsidRPr="00C829E8" w:rsidRDefault="00C829E8" w:rsidP="00C829E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9E8">
        <w:rPr>
          <w:rFonts w:ascii="Times New Roman" w:eastAsia="Times New Roman" w:hAnsi="Times New Roman" w:cs="Times New Roman"/>
          <w:sz w:val="28"/>
          <w:szCs w:val="28"/>
        </w:rPr>
        <w:t>Проведены конкурсы социальной рекламы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829E8">
        <w:rPr>
          <w:rFonts w:ascii="Times New Roman" w:eastAsia="Times New Roman" w:hAnsi="Times New Roman" w:cs="Times New Roman"/>
          <w:sz w:val="28"/>
          <w:szCs w:val="28"/>
        </w:rPr>
        <w:t xml:space="preserve"> «Я – избиратель»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</w:t>
      </w:r>
      <w:r w:rsidRPr="00C829E8">
        <w:rPr>
          <w:rFonts w:ascii="Times New Roman" w:eastAsia="Times New Roman" w:hAnsi="Times New Roman" w:cs="Times New Roman"/>
          <w:sz w:val="28"/>
          <w:szCs w:val="28"/>
        </w:rPr>
        <w:t xml:space="preserve"> в котором приняли участие 56 авторов и авторских групп, «Я и мое завтра»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                    </w:t>
      </w:r>
      <w:r w:rsidRPr="00C829E8">
        <w:rPr>
          <w:rFonts w:ascii="Times New Roman" w:eastAsia="Times New Roman" w:hAnsi="Times New Roman" w:cs="Times New Roman"/>
          <w:sz w:val="28"/>
          <w:szCs w:val="28"/>
        </w:rPr>
        <w:t xml:space="preserve"> в котором приняли участие 43 автора.</w:t>
      </w:r>
    </w:p>
    <w:p w:rsidR="00C829E8" w:rsidRPr="00C829E8" w:rsidRDefault="00C829E8" w:rsidP="00C829E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9E8">
        <w:rPr>
          <w:rFonts w:ascii="Times New Roman" w:eastAsia="Times New Roman" w:hAnsi="Times New Roman" w:cs="Times New Roman"/>
          <w:sz w:val="28"/>
          <w:szCs w:val="28"/>
        </w:rPr>
        <w:t xml:space="preserve">Проведен Фестиваль гражданской (патриотической) песни «Твой голос важен для России», в котором приняли участие более 40 коллективов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829E8">
        <w:rPr>
          <w:rFonts w:ascii="Times New Roman" w:eastAsia="Times New Roman" w:hAnsi="Times New Roman" w:cs="Times New Roman"/>
          <w:sz w:val="28"/>
          <w:szCs w:val="28"/>
        </w:rPr>
        <w:t>и сольных исполнителей из учебных заведений района. Фестиваль собрал представителей всех общеобразовательных школ и профессиональных образовательных организаций, расположенных на территории района.</w:t>
      </w:r>
    </w:p>
    <w:p w:rsidR="00C829E8" w:rsidRPr="00C829E8" w:rsidRDefault="00C829E8" w:rsidP="00C829E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29E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 конкурс мультимедийных презентаций «Единство           народов – сила России!», посвященный Дню народного единства. На конкурс поступило более 30 работ, итоги подвели 03.11.2023 в АКОО «Союз армян Алтайского края».</w:t>
      </w:r>
    </w:p>
    <w:p w:rsidR="00764321" w:rsidRPr="008E2279" w:rsidRDefault="00764321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22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11. Указ от 20.12.2016 №696 «Об утверждении Основ государственной политики Российской Федерации в области гражданской обороны на период до 2030 года».</w:t>
      </w:r>
    </w:p>
    <w:p w:rsidR="006008C7" w:rsidRPr="009961DA" w:rsidRDefault="006008C7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 исполнение данного Указа принято </w:t>
      </w:r>
      <w:r w:rsidR="0024281F" w:rsidRPr="009961DA">
        <w:rPr>
          <w:rFonts w:ascii="Times New Roman" w:hAnsi="Times New Roman" w:cs="Times New Roman"/>
          <w:sz w:val="28"/>
          <w:szCs w:val="28"/>
        </w:rPr>
        <w:t>распоряжение Правительства Алтайского края</w:t>
      </w:r>
      <w:r w:rsidR="0024281F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16.04.2021 №126-р «Об утверждении плана мероприятий Основ государственной политики Российской Федерации в области гражданской обороны на период до 2030 года в Алтайском крае».</w:t>
      </w:r>
    </w:p>
    <w:p w:rsidR="00475B45" w:rsidRPr="009961DA" w:rsidRDefault="006008C7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Октябрьского района города Барнаула расположено </w:t>
      </w:r>
      <w:r w:rsidR="00A46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961DA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9D1E43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защитных сооружений гражданской обороны</w:t>
      </w:r>
      <w:r w:rsidR="009D1E43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9961DA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>з них</w:t>
      </w:r>
      <w:r w:rsidR="009D1E43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61DA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>2 укрытия</w:t>
      </w:r>
      <w:r w:rsidR="009D1E43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гражданской обороны</w:t>
      </w:r>
      <w:r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08C7" w:rsidRPr="009961DA" w:rsidRDefault="006008C7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Правительства Р</w:t>
      </w:r>
      <w:r w:rsidR="00524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5243AA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29.11.1999 №1309 «О порядке создания убежищ и иных объектов гражданской обороны» убежища создаются для работников наибольшей работающей смены </w:t>
      </w:r>
      <w:r w:rsidR="00A05BEA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организаций, отнесенных к категории гражданской оборон</w:t>
      </w:r>
      <w:r w:rsidR="008176EC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A05BEA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6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5BEA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района </w:t>
      </w:r>
      <w:r w:rsidR="008176EC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расположено </w:t>
      </w:r>
      <w:r w:rsidR="00A05BEA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66677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05BEA" w:rsidRPr="00996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организаций, отнесенных к категории по гражданской обороне.</w:t>
      </w:r>
    </w:p>
    <w:p w:rsidR="00764321" w:rsidRDefault="00764321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02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12. Указ от 06.12.2017 №583 «О проведении в Российской </w:t>
      </w:r>
      <w:r w:rsidRPr="00D86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Федерации Года добровольца (волонтера)».</w:t>
      </w:r>
    </w:p>
    <w:p w:rsidR="00C829E8" w:rsidRPr="00C829E8" w:rsidRDefault="00C829E8" w:rsidP="00C829E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9E8">
        <w:rPr>
          <w:rFonts w:ascii="Times New Roman" w:eastAsia="Times New Roman" w:hAnsi="Times New Roman" w:cs="Times New Roman"/>
          <w:sz w:val="28"/>
          <w:szCs w:val="28"/>
        </w:rPr>
        <w:t xml:space="preserve">В преддверии Международного дня добровольцев 02.12.2023 на базе КГБПОУ «Международный колледж сыроделия и профессиональных технологий» проведен Фестиваль добровольческого движения Октябрьского района «Открытому сердцу - добрую волю!». Фестиваль проводился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C829E8">
        <w:rPr>
          <w:rFonts w:ascii="Times New Roman" w:eastAsia="Times New Roman" w:hAnsi="Times New Roman" w:cs="Times New Roman"/>
          <w:sz w:val="28"/>
          <w:szCs w:val="28"/>
        </w:rPr>
        <w:t>по номинациям: «Волонтер года», «Лучшая волонтёрская бригада», «Лучший руководитель», «Лучшее образовательное учреждение», «Волонтер-репетитор» и «Волонтер-наставник».</w:t>
      </w:r>
    </w:p>
    <w:p w:rsidR="00C829E8" w:rsidRPr="00D865C8" w:rsidRDefault="00C829E8" w:rsidP="00854B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C829E8" w:rsidRPr="00D865C8" w:rsidSect="00854B65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40" w:rsidRDefault="00484940" w:rsidP="002A2BEE">
      <w:pPr>
        <w:spacing w:after="0" w:line="240" w:lineRule="auto"/>
      </w:pPr>
      <w:r>
        <w:separator/>
      </w:r>
    </w:p>
  </w:endnote>
  <w:endnote w:type="continuationSeparator" w:id="0">
    <w:p w:rsidR="00484940" w:rsidRDefault="00484940" w:rsidP="002A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40" w:rsidRDefault="00484940" w:rsidP="002A2BEE">
      <w:pPr>
        <w:spacing w:after="0" w:line="240" w:lineRule="auto"/>
      </w:pPr>
      <w:r>
        <w:separator/>
      </w:r>
    </w:p>
  </w:footnote>
  <w:footnote w:type="continuationSeparator" w:id="0">
    <w:p w:rsidR="00484940" w:rsidRDefault="00484940" w:rsidP="002A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2438"/>
      <w:docPartObj>
        <w:docPartGallery w:val="Page Numbers (Top of Page)"/>
        <w:docPartUnique/>
      </w:docPartObj>
    </w:sdtPr>
    <w:sdtEndPr/>
    <w:sdtContent>
      <w:p w:rsidR="00484940" w:rsidRDefault="00484940" w:rsidP="002A2BEE">
        <w:pPr>
          <w:pStyle w:val="a6"/>
          <w:jc w:val="right"/>
        </w:pPr>
        <w:r w:rsidRPr="002A2B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2B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2B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5BB6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A2B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1477"/>
    <w:multiLevelType w:val="multilevel"/>
    <w:tmpl w:val="7B747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4C0F"/>
    <w:rsid w:val="0000718B"/>
    <w:rsid w:val="00023CDF"/>
    <w:rsid w:val="000265B6"/>
    <w:rsid w:val="00027932"/>
    <w:rsid w:val="000363DE"/>
    <w:rsid w:val="0004086F"/>
    <w:rsid w:val="00053B44"/>
    <w:rsid w:val="00061AD8"/>
    <w:rsid w:val="00064CA4"/>
    <w:rsid w:val="00092D0D"/>
    <w:rsid w:val="000B07EE"/>
    <w:rsid w:val="000C4235"/>
    <w:rsid w:val="000C7D18"/>
    <w:rsid w:val="000D3A68"/>
    <w:rsid w:val="000F4801"/>
    <w:rsid w:val="00127827"/>
    <w:rsid w:val="00135BB6"/>
    <w:rsid w:val="00137CF8"/>
    <w:rsid w:val="001412A1"/>
    <w:rsid w:val="00145EC3"/>
    <w:rsid w:val="001613C8"/>
    <w:rsid w:val="00166090"/>
    <w:rsid w:val="00172813"/>
    <w:rsid w:val="0018051A"/>
    <w:rsid w:val="0019455D"/>
    <w:rsid w:val="00195073"/>
    <w:rsid w:val="001A0DC0"/>
    <w:rsid w:val="001A1113"/>
    <w:rsid w:val="001A210C"/>
    <w:rsid w:val="001B0511"/>
    <w:rsid w:val="001B30FD"/>
    <w:rsid w:val="001E707E"/>
    <w:rsid w:val="0020285D"/>
    <w:rsid w:val="00207185"/>
    <w:rsid w:val="002270E9"/>
    <w:rsid w:val="0023014B"/>
    <w:rsid w:val="002318F9"/>
    <w:rsid w:val="00232FA9"/>
    <w:rsid w:val="00235DEF"/>
    <w:rsid w:val="0024281F"/>
    <w:rsid w:val="00247F59"/>
    <w:rsid w:val="00251CD3"/>
    <w:rsid w:val="00272DC7"/>
    <w:rsid w:val="002743D7"/>
    <w:rsid w:val="002836FB"/>
    <w:rsid w:val="002A2BEE"/>
    <w:rsid w:val="002C278C"/>
    <w:rsid w:val="002C6317"/>
    <w:rsid w:val="002E3605"/>
    <w:rsid w:val="002F2BC1"/>
    <w:rsid w:val="00302A0B"/>
    <w:rsid w:val="003147A0"/>
    <w:rsid w:val="003B1AE5"/>
    <w:rsid w:val="003B2CBC"/>
    <w:rsid w:val="003B5A7F"/>
    <w:rsid w:val="003C2A52"/>
    <w:rsid w:val="003D7AF0"/>
    <w:rsid w:val="003E65BE"/>
    <w:rsid w:val="004019BA"/>
    <w:rsid w:val="004114EE"/>
    <w:rsid w:val="0042214F"/>
    <w:rsid w:val="0042573E"/>
    <w:rsid w:val="00427C57"/>
    <w:rsid w:val="00457824"/>
    <w:rsid w:val="00462CBF"/>
    <w:rsid w:val="00467319"/>
    <w:rsid w:val="00475B45"/>
    <w:rsid w:val="004823B1"/>
    <w:rsid w:val="00484940"/>
    <w:rsid w:val="00495D08"/>
    <w:rsid w:val="004A499D"/>
    <w:rsid w:val="004A7146"/>
    <w:rsid w:val="004C5DD2"/>
    <w:rsid w:val="004F46B9"/>
    <w:rsid w:val="00500FCA"/>
    <w:rsid w:val="00504473"/>
    <w:rsid w:val="0050670D"/>
    <w:rsid w:val="005106ED"/>
    <w:rsid w:val="00515B7D"/>
    <w:rsid w:val="005243AA"/>
    <w:rsid w:val="0052753D"/>
    <w:rsid w:val="00537514"/>
    <w:rsid w:val="00540CD3"/>
    <w:rsid w:val="0054521A"/>
    <w:rsid w:val="00550289"/>
    <w:rsid w:val="005516AD"/>
    <w:rsid w:val="00551CCF"/>
    <w:rsid w:val="00567AD5"/>
    <w:rsid w:val="00572507"/>
    <w:rsid w:val="00583303"/>
    <w:rsid w:val="005855D9"/>
    <w:rsid w:val="00590732"/>
    <w:rsid w:val="0059424B"/>
    <w:rsid w:val="005965C5"/>
    <w:rsid w:val="005C7625"/>
    <w:rsid w:val="005D6DF1"/>
    <w:rsid w:val="005E15D5"/>
    <w:rsid w:val="005F0888"/>
    <w:rsid w:val="005F264C"/>
    <w:rsid w:val="005F31F0"/>
    <w:rsid w:val="005F6216"/>
    <w:rsid w:val="006008C7"/>
    <w:rsid w:val="00644282"/>
    <w:rsid w:val="00662BB9"/>
    <w:rsid w:val="006739C8"/>
    <w:rsid w:val="00686D20"/>
    <w:rsid w:val="0069423A"/>
    <w:rsid w:val="0069523D"/>
    <w:rsid w:val="006B6D82"/>
    <w:rsid w:val="006B6DFC"/>
    <w:rsid w:val="006C0D91"/>
    <w:rsid w:val="006E0CC2"/>
    <w:rsid w:val="006E1D96"/>
    <w:rsid w:val="006E6CAB"/>
    <w:rsid w:val="006F1092"/>
    <w:rsid w:val="006F6F9F"/>
    <w:rsid w:val="00705A2D"/>
    <w:rsid w:val="00713CA3"/>
    <w:rsid w:val="007172BC"/>
    <w:rsid w:val="00726BA5"/>
    <w:rsid w:val="00764321"/>
    <w:rsid w:val="0077272A"/>
    <w:rsid w:val="00774A3A"/>
    <w:rsid w:val="00793059"/>
    <w:rsid w:val="007A3EA8"/>
    <w:rsid w:val="007A4998"/>
    <w:rsid w:val="007A74DE"/>
    <w:rsid w:val="007A75B1"/>
    <w:rsid w:val="007C39F5"/>
    <w:rsid w:val="007C75BB"/>
    <w:rsid w:val="0080637E"/>
    <w:rsid w:val="00807E79"/>
    <w:rsid w:val="00812E18"/>
    <w:rsid w:val="008176EC"/>
    <w:rsid w:val="00820FF2"/>
    <w:rsid w:val="00821396"/>
    <w:rsid w:val="00844896"/>
    <w:rsid w:val="00852BD2"/>
    <w:rsid w:val="00854B65"/>
    <w:rsid w:val="00870547"/>
    <w:rsid w:val="00870A46"/>
    <w:rsid w:val="008715F1"/>
    <w:rsid w:val="00873DE0"/>
    <w:rsid w:val="00890500"/>
    <w:rsid w:val="0089512D"/>
    <w:rsid w:val="008A7896"/>
    <w:rsid w:val="008C6B84"/>
    <w:rsid w:val="008D2A09"/>
    <w:rsid w:val="008E1C99"/>
    <w:rsid w:val="008E2279"/>
    <w:rsid w:val="008F26ED"/>
    <w:rsid w:val="008F4C0F"/>
    <w:rsid w:val="008F6E47"/>
    <w:rsid w:val="008F7F1F"/>
    <w:rsid w:val="009433BF"/>
    <w:rsid w:val="00955632"/>
    <w:rsid w:val="00966677"/>
    <w:rsid w:val="0098521E"/>
    <w:rsid w:val="00986EA0"/>
    <w:rsid w:val="00992C97"/>
    <w:rsid w:val="009961DA"/>
    <w:rsid w:val="009A5092"/>
    <w:rsid w:val="009A695B"/>
    <w:rsid w:val="009B196F"/>
    <w:rsid w:val="009C66D3"/>
    <w:rsid w:val="009C7262"/>
    <w:rsid w:val="009D1E43"/>
    <w:rsid w:val="009E4DC0"/>
    <w:rsid w:val="00A05BEA"/>
    <w:rsid w:val="00A10BCE"/>
    <w:rsid w:val="00A2045A"/>
    <w:rsid w:val="00A23B39"/>
    <w:rsid w:val="00A263A8"/>
    <w:rsid w:val="00A30938"/>
    <w:rsid w:val="00A33D75"/>
    <w:rsid w:val="00A43E4C"/>
    <w:rsid w:val="00A466A4"/>
    <w:rsid w:val="00A53250"/>
    <w:rsid w:val="00A65856"/>
    <w:rsid w:val="00A65F11"/>
    <w:rsid w:val="00A65FC3"/>
    <w:rsid w:val="00AA4F36"/>
    <w:rsid w:val="00AC09CE"/>
    <w:rsid w:val="00AE0AB1"/>
    <w:rsid w:val="00AE5EE8"/>
    <w:rsid w:val="00B31BFE"/>
    <w:rsid w:val="00B31C25"/>
    <w:rsid w:val="00B3263D"/>
    <w:rsid w:val="00B34118"/>
    <w:rsid w:val="00B35535"/>
    <w:rsid w:val="00B3719D"/>
    <w:rsid w:val="00B43DC2"/>
    <w:rsid w:val="00B467BE"/>
    <w:rsid w:val="00B6381D"/>
    <w:rsid w:val="00B64409"/>
    <w:rsid w:val="00B65766"/>
    <w:rsid w:val="00B76961"/>
    <w:rsid w:val="00B87682"/>
    <w:rsid w:val="00B933D9"/>
    <w:rsid w:val="00B94E44"/>
    <w:rsid w:val="00BA5C3B"/>
    <w:rsid w:val="00BB71BC"/>
    <w:rsid w:val="00BC1727"/>
    <w:rsid w:val="00BD37BA"/>
    <w:rsid w:val="00BE6489"/>
    <w:rsid w:val="00C07D36"/>
    <w:rsid w:val="00C210BA"/>
    <w:rsid w:val="00C407AD"/>
    <w:rsid w:val="00C42D93"/>
    <w:rsid w:val="00C46D59"/>
    <w:rsid w:val="00C471C6"/>
    <w:rsid w:val="00C70476"/>
    <w:rsid w:val="00C71507"/>
    <w:rsid w:val="00C751D0"/>
    <w:rsid w:val="00C80933"/>
    <w:rsid w:val="00C82185"/>
    <w:rsid w:val="00C829E8"/>
    <w:rsid w:val="00C9394C"/>
    <w:rsid w:val="00CA3693"/>
    <w:rsid w:val="00CB1475"/>
    <w:rsid w:val="00CE2D21"/>
    <w:rsid w:val="00D171B6"/>
    <w:rsid w:val="00D25CFD"/>
    <w:rsid w:val="00D34CC1"/>
    <w:rsid w:val="00D35850"/>
    <w:rsid w:val="00D538F6"/>
    <w:rsid w:val="00D63659"/>
    <w:rsid w:val="00D83805"/>
    <w:rsid w:val="00D8415D"/>
    <w:rsid w:val="00D865C8"/>
    <w:rsid w:val="00D87A9A"/>
    <w:rsid w:val="00DA7F6A"/>
    <w:rsid w:val="00DB2DF2"/>
    <w:rsid w:val="00DB313F"/>
    <w:rsid w:val="00DB6CA4"/>
    <w:rsid w:val="00DB6EF2"/>
    <w:rsid w:val="00DF4067"/>
    <w:rsid w:val="00E232CD"/>
    <w:rsid w:val="00E329D8"/>
    <w:rsid w:val="00E410E7"/>
    <w:rsid w:val="00E61006"/>
    <w:rsid w:val="00E766D6"/>
    <w:rsid w:val="00E95E01"/>
    <w:rsid w:val="00E96097"/>
    <w:rsid w:val="00EB0273"/>
    <w:rsid w:val="00EB2777"/>
    <w:rsid w:val="00EC7B69"/>
    <w:rsid w:val="00ED3405"/>
    <w:rsid w:val="00ED50F6"/>
    <w:rsid w:val="00ED63D0"/>
    <w:rsid w:val="00EE0891"/>
    <w:rsid w:val="00EF23DC"/>
    <w:rsid w:val="00EF5F13"/>
    <w:rsid w:val="00F03D7C"/>
    <w:rsid w:val="00F40D4A"/>
    <w:rsid w:val="00F54CAA"/>
    <w:rsid w:val="00F7084C"/>
    <w:rsid w:val="00F801F1"/>
    <w:rsid w:val="00FA1230"/>
    <w:rsid w:val="00FB25FD"/>
    <w:rsid w:val="00FB4A21"/>
    <w:rsid w:val="00FC1E3A"/>
    <w:rsid w:val="00FE02B0"/>
    <w:rsid w:val="00FE669F"/>
    <w:rsid w:val="00FF006E"/>
    <w:rsid w:val="00FF1458"/>
    <w:rsid w:val="00FF158E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C0F"/>
  </w:style>
  <w:style w:type="paragraph" w:styleId="a3">
    <w:name w:val="List Paragraph"/>
    <w:basedOn w:val="a"/>
    <w:link w:val="a4"/>
    <w:uiPriority w:val="99"/>
    <w:qFormat/>
    <w:rsid w:val="00852B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odytext2">
    <w:name w:val="Body text (2)_"/>
    <w:basedOn w:val="a0"/>
    <w:link w:val="Bodytext20"/>
    <w:rsid w:val="0042214F"/>
    <w:rPr>
      <w:rFonts w:eastAsia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2214F"/>
    <w:pPr>
      <w:widowControl w:val="0"/>
      <w:shd w:val="clear" w:color="auto" w:fill="FFFFFF"/>
      <w:spacing w:after="1200" w:line="320" w:lineRule="exact"/>
    </w:pPr>
    <w:rPr>
      <w:rFonts w:eastAsia="Times New Roman"/>
      <w:szCs w:val="28"/>
    </w:rPr>
  </w:style>
  <w:style w:type="character" w:customStyle="1" w:styleId="FontStyle31">
    <w:name w:val="Font Style31"/>
    <w:uiPriority w:val="99"/>
    <w:rsid w:val="0042214F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2214F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50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A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BEE"/>
  </w:style>
  <w:style w:type="paragraph" w:styleId="a8">
    <w:name w:val="footer"/>
    <w:basedOn w:val="a"/>
    <w:link w:val="a9"/>
    <w:uiPriority w:val="99"/>
    <w:semiHidden/>
    <w:unhideWhenUsed/>
    <w:rsid w:val="002A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2BEE"/>
  </w:style>
  <w:style w:type="paragraph" w:styleId="HTML">
    <w:name w:val="HTML Preformatted"/>
    <w:basedOn w:val="a"/>
    <w:link w:val="HTML0"/>
    <w:rsid w:val="005F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0888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2270E9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07D36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1B05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1B0511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1A111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B6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8051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9159-6D30-44C0-9716-53C461AC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11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oku5</dc:creator>
  <cp:lastModifiedBy>Вараксина Полина Александровна</cp:lastModifiedBy>
  <cp:revision>88</cp:revision>
  <cp:lastPrinted>2023-07-14T07:39:00Z</cp:lastPrinted>
  <dcterms:created xsi:type="dcterms:W3CDTF">2020-08-05T03:53:00Z</dcterms:created>
  <dcterms:modified xsi:type="dcterms:W3CDTF">2024-02-01T02:51:00Z</dcterms:modified>
</cp:coreProperties>
</file>