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70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02A1F" w:rsidRPr="00702A1F" w:rsidRDefault="00AE2FA5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6" w:history="1">
        <w:r w:rsidRPr="00702A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02A1F">
        <w:rPr>
          <w:rFonts w:ascii="Times New Roman" w:hAnsi="Times New Roman" w:cs="Times New Roman"/>
          <w:sz w:val="28"/>
          <w:szCs w:val="28"/>
        </w:rPr>
        <w:t>;</w:t>
      </w:r>
    </w:p>
    <w:p w:rsidR="00702A1F" w:rsidRPr="00702A1F" w:rsidRDefault="00702A1F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702A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2A1F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подписи»;</w:t>
      </w:r>
    </w:p>
    <w:p w:rsidR="00702A1F" w:rsidRPr="00702A1F" w:rsidRDefault="00AE2FA5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2A1F" w:rsidRPr="00702A1F" w:rsidRDefault="00AE2FA5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702A1F" w:rsidRPr="00702A1F" w:rsidRDefault="00AE2FA5" w:rsidP="0070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AE2FA5" w:rsidRDefault="00AE2FA5" w:rsidP="00AE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2A1F" w:rsidRPr="00702A1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702A1F" w:rsidRPr="00702A1F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</w:t>
      </w:r>
      <w:r w:rsidR="00CB139B">
        <w:rPr>
          <w:rFonts w:ascii="Times New Roman" w:hAnsi="Times New Roman" w:cs="Times New Roman"/>
          <w:sz w:val="28"/>
          <w:szCs w:val="28"/>
        </w:rPr>
        <w:t>19.03.2021</w:t>
      </w:r>
      <w:r w:rsidR="00702A1F" w:rsidRPr="00702A1F">
        <w:rPr>
          <w:rFonts w:ascii="Times New Roman" w:hAnsi="Times New Roman" w:cs="Times New Roman"/>
          <w:sz w:val="28"/>
          <w:szCs w:val="28"/>
        </w:rPr>
        <w:t xml:space="preserve"> №</w:t>
      </w:r>
      <w:r w:rsidR="00CB139B">
        <w:rPr>
          <w:rFonts w:ascii="Times New Roman" w:hAnsi="Times New Roman" w:cs="Times New Roman"/>
          <w:sz w:val="28"/>
          <w:szCs w:val="28"/>
        </w:rPr>
        <w:t>645</w:t>
      </w:r>
      <w:r w:rsidR="00702A1F" w:rsidRPr="00702A1F">
        <w:rPr>
          <w:rFonts w:ascii="Times New Roman" w:hAnsi="Times New Roman" w:cs="Times New Roman"/>
          <w:sz w:val="28"/>
          <w:szCs w:val="28"/>
        </w:rPr>
        <w:t xml:space="preserve"> </w:t>
      </w:r>
      <w:r w:rsidR="00702A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2A1F" w:rsidRPr="00702A1F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городского округа - города Барнаула Алтайского края» (далее - Правила благоустройства города Барнаула);</w:t>
      </w:r>
    </w:p>
    <w:p w:rsidR="00302FB7" w:rsidRPr="00302FB7" w:rsidRDefault="00302FB7" w:rsidP="00AE2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B7">
        <w:rPr>
          <w:rFonts w:ascii="Times New Roman" w:hAnsi="Times New Roman" w:cs="Times New Roman"/>
          <w:sz w:val="28"/>
          <w:szCs w:val="28"/>
        </w:rPr>
        <w:t>Постановление от 08.08.2022 №426 «Об утверждении Административного регламента предоставления муниципальной услуги «Выдача разрешения (ордера) на проведение земляных работ»</w:t>
      </w:r>
      <w:r w:rsidR="00AE2F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44B22" w:rsidRPr="00702A1F" w:rsidRDefault="00344B22" w:rsidP="0070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60" w:rsidRDefault="00D13A60"/>
    <w:sectPr w:rsidR="00D13A60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B22"/>
    <w:rsid w:val="000D6D19"/>
    <w:rsid w:val="00302FB7"/>
    <w:rsid w:val="00344B22"/>
    <w:rsid w:val="003D323F"/>
    <w:rsid w:val="00702A1F"/>
    <w:rsid w:val="00AE2FA5"/>
    <w:rsid w:val="00CB139B"/>
    <w:rsid w:val="00D13A60"/>
    <w:rsid w:val="00F34E22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  <w:style w:type="character" w:customStyle="1" w:styleId="20">
    <w:name w:val="Заголовок 2 Знак"/>
    <w:basedOn w:val="a0"/>
    <w:link w:val="2"/>
    <w:uiPriority w:val="9"/>
    <w:semiHidden/>
    <w:rsid w:val="00302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CBCA83E8B9E7F8F38B0B9FD4D23158050C0FDDA20332E06476AABBD3F8BDCD1A84B1642A09757EA0C9355D2NEE7J" TargetMode="External"/><Relationship Id="rId13" Type="http://schemas.openxmlformats.org/officeDocument/2006/relationships/hyperlink" Target="consultantplus://offline/ref=65ACBCA83E8B9E7F8F38AEB4EB217D19845398F9D72E3B785E1831F6EA36818B84E74A4A07F58456E90C9156CEE5150DNDE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CBCA83E8B9E7F8F38B0B9FD4D2315815CC4F4DC2E332E06476AABBD3F8BDCD1A84B1642A09757EA0C9355D2NEE7J" TargetMode="External"/><Relationship Id="rId12" Type="http://schemas.openxmlformats.org/officeDocument/2006/relationships/hyperlink" Target="consultantplus://offline/ref=65ACBCA83E8B9E7F8F38B0B9FD4D23158159C1F1DA2E332E06476AABBD3F8BDCD1A84B1642A09757EA0C9355D2NEE7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CBCA83E8B9E7F8F38B0B9FD4D2315815CC4F4DC28332E06476AABBD3F8BDCD1A84B1642A09757EA0C9355D2NEE7J" TargetMode="External"/><Relationship Id="rId11" Type="http://schemas.openxmlformats.org/officeDocument/2006/relationships/hyperlink" Target="consultantplus://offline/ref=65ACBCA83E8B9E7F8F38B0B9FD4D23158158C3F3DA29332E06476AABBD3F8BDCD1A84B1642A09757EA0C9355D2NEE7J" TargetMode="External"/><Relationship Id="rId5" Type="http://schemas.openxmlformats.org/officeDocument/2006/relationships/hyperlink" Target="consultantplus://offline/ref=65ACBCA83E8B9E7F8F38B0B9FD4D23158050C1F1D47F642C571264AEB56FD1CCD5E11F1B5DA08A49EB1293N5E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ACBCA83E8B9E7F8F38B0B9FD4D2315805AC6FCDF2F332E06476AABBD3F8BDCD1A84B1642A09757EA0C9355D2NE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CBCA83E8B9E7F8F38B0B9FD4D2315815CC4F4DC2D332E06476AABBD3F8BDCC3A8131A43A0895EED19C50494B2180ED524FA632D3FC759NBEFJ" TargetMode="External"/><Relationship Id="rId14" Type="http://schemas.openxmlformats.org/officeDocument/2006/relationships/hyperlink" Target="consultantplus://offline/ref=65ACBCA83E8B9E7F8F38AEB4EB217D19845398F9D82A3C795A1831F6EA36818B84E74A4A07F58456E90C9156CEE5150DND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Назарова Мария Владимировна</cp:lastModifiedBy>
  <cp:revision>7</cp:revision>
  <dcterms:created xsi:type="dcterms:W3CDTF">2019-11-27T05:31:00Z</dcterms:created>
  <dcterms:modified xsi:type="dcterms:W3CDTF">2022-08-24T04:25:00Z</dcterms:modified>
</cp:coreProperties>
</file>