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924ED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0288F">
        <w:rPr>
          <w:rFonts w:ascii="Times New Roman" w:hAnsi="Times New Roman" w:cs="Times New Roman"/>
          <w:sz w:val="28"/>
          <w:szCs w:val="28"/>
        </w:rPr>
        <w:t xml:space="preserve">строительства и последующего оформления права собственности на объект газоснабжения </w:t>
      </w:r>
      <w:r w:rsidR="00924ED7">
        <w:rPr>
          <w:rFonts w:ascii="Times New Roman" w:hAnsi="Times New Roman" w:cs="Times New Roman"/>
          <w:sz w:val="28"/>
          <w:szCs w:val="28"/>
        </w:rPr>
        <w:t>«Распределительный г</w:t>
      </w:r>
      <w:r w:rsidR="00924ED7" w:rsidRPr="009A4CE6">
        <w:rPr>
          <w:sz w:val="28"/>
          <w:szCs w:val="28"/>
        </w:rPr>
        <w:t>азопровод</w:t>
      </w:r>
      <w:r w:rsidR="00924ED7">
        <w:rPr>
          <w:sz w:val="28"/>
          <w:szCs w:val="28"/>
        </w:rPr>
        <w:t xml:space="preserve"> </w:t>
      </w:r>
      <w:r w:rsidR="00F0288F">
        <w:rPr>
          <w:sz w:val="28"/>
          <w:szCs w:val="28"/>
        </w:rPr>
        <w:t xml:space="preserve">низкого давления до жилых домов в </w:t>
      </w:r>
      <w:proofErr w:type="spellStart"/>
      <w:r w:rsidR="00F0288F">
        <w:rPr>
          <w:sz w:val="28"/>
          <w:szCs w:val="28"/>
        </w:rPr>
        <w:t>г.Барнауле</w:t>
      </w:r>
      <w:proofErr w:type="spellEnd"/>
      <w:r w:rsidR="00F0288F">
        <w:rPr>
          <w:sz w:val="28"/>
          <w:szCs w:val="28"/>
        </w:rPr>
        <w:t xml:space="preserve"> (</w:t>
      </w:r>
      <w:proofErr w:type="spellStart"/>
      <w:r w:rsidR="00F0288F">
        <w:rPr>
          <w:sz w:val="28"/>
          <w:szCs w:val="28"/>
        </w:rPr>
        <w:t>пр</w:t>
      </w:r>
      <w:proofErr w:type="spellEnd"/>
      <w:r w:rsidR="00F0288F">
        <w:rPr>
          <w:sz w:val="28"/>
          <w:szCs w:val="28"/>
        </w:rPr>
        <w:t xml:space="preserve">-д </w:t>
      </w:r>
      <w:proofErr w:type="spellStart"/>
      <w:r w:rsidR="00F0288F">
        <w:rPr>
          <w:sz w:val="28"/>
          <w:szCs w:val="28"/>
        </w:rPr>
        <w:t>Иртернатский</w:t>
      </w:r>
      <w:proofErr w:type="spellEnd"/>
      <w:r w:rsidR="00F0288F">
        <w:rPr>
          <w:sz w:val="28"/>
          <w:szCs w:val="28"/>
        </w:rPr>
        <w:t xml:space="preserve">, </w:t>
      </w:r>
      <w:proofErr w:type="spellStart"/>
      <w:r w:rsidR="00F0288F">
        <w:rPr>
          <w:sz w:val="28"/>
          <w:szCs w:val="28"/>
        </w:rPr>
        <w:t>ул.Кутузова</w:t>
      </w:r>
      <w:proofErr w:type="spellEnd"/>
      <w:r w:rsidR="00F0288F">
        <w:rPr>
          <w:sz w:val="28"/>
          <w:szCs w:val="28"/>
        </w:rPr>
        <w:t>)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 xml:space="preserve">в отношении </w:t>
      </w:r>
      <w:r w:rsidR="00F0288F">
        <w:rPr>
          <w:sz w:val="28"/>
          <w:szCs w:val="28"/>
        </w:rPr>
        <w:t xml:space="preserve">земельных участков </w:t>
      </w:r>
      <w:r w:rsidR="00F0288F" w:rsidRPr="00F0288F">
        <w:rPr>
          <w:sz w:val="28"/>
          <w:szCs w:val="28"/>
        </w:rPr>
        <w:t xml:space="preserve">с местоположением: Алтайский край, </w:t>
      </w:r>
      <w:proofErr w:type="spellStart"/>
      <w:r w:rsidR="00F0288F" w:rsidRPr="00F0288F">
        <w:rPr>
          <w:sz w:val="28"/>
          <w:szCs w:val="28"/>
        </w:rPr>
        <w:t>г.Барнаул</w:t>
      </w:r>
      <w:proofErr w:type="spellEnd"/>
      <w:r w:rsidR="00F0288F" w:rsidRPr="00F0288F">
        <w:rPr>
          <w:sz w:val="28"/>
          <w:szCs w:val="28"/>
        </w:rPr>
        <w:t xml:space="preserve">, </w:t>
      </w:r>
      <w:r w:rsidR="00F0288F">
        <w:rPr>
          <w:sz w:val="28"/>
          <w:szCs w:val="28"/>
        </w:rPr>
        <w:t xml:space="preserve">                  </w:t>
      </w:r>
      <w:proofErr w:type="spellStart"/>
      <w:r w:rsidR="00F0288F" w:rsidRPr="00F0288F">
        <w:rPr>
          <w:sz w:val="28"/>
          <w:szCs w:val="28"/>
        </w:rPr>
        <w:t>ул.Кутузова</w:t>
      </w:r>
      <w:proofErr w:type="spellEnd"/>
      <w:r w:rsidR="00F0288F" w:rsidRPr="00F0288F">
        <w:rPr>
          <w:sz w:val="28"/>
          <w:szCs w:val="28"/>
        </w:rPr>
        <w:t>, 260 с кадастровым номером 22:63:</w:t>
      </w:r>
      <w:r w:rsidR="00F0288F">
        <w:rPr>
          <w:sz w:val="28"/>
          <w:szCs w:val="28"/>
        </w:rPr>
        <w:t>050453</w:t>
      </w:r>
      <w:r w:rsidR="00F0288F" w:rsidRPr="00F0288F">
        <w:rPr>
          <w:sz w:val="28"/>
          <w:szCs w:val="28"/>
        </w:rPr>
        <w:t>:</w:t>
      </w:r>
      <w:r w:rsidR="00F0288F">
        <w:rPr>
          <w:sz w:val="28"/>
          <w:szCs w:val="28"/>
        </w:rPr>
        <w:t>147</w:t>
      </w:r>
      <w:r w:rsidR="00F0288F" w:rsidRPr="00F0288F">
        <w:rPr>
          <w:sz w:val="28"/>
          <w:szCs w:val="28"/>
        </w:rPr>
        <w:t xml:space="preserve">, Алтайский край, </w:t>
      </w:r>
      <w:r w:rsidR="00F0288F">
        <w:rPr>
          <w:sz w:val="28"/>
          <w:szCs w:val="28"/>
        </w:rPr>
        <w:t xml:space="preserve">           </w:t>
      </w:r>
      <w:proofErr w:type="spellStart"/>
      <w:r w:rsidR="00F0288F" w:rsidRPr="00F0288F">
        <w:rPr>
          <w:sz w:val="28"/>
          <w:szCs w:val="28"/>
        </w:rPr>
        <w:t>г</w:t>
      </w:r>
      <w:r w:rsidR="00F0288F">
        <w:rPr>
          <w:sz w:val="28"/>
          <w:szCs w:val="28"/>
        </w:rPr>
        <w:t>.</w:t>
      </w:r>
      <w:r w:rsidR="00F0288F" w:rsidRPr="00F0288F">
        <w:rPr>
          <w:sz w:val="28"/>
          <w:szCs w:val="28"/>
        </w:rPr>
        <w:t>Барнаул</w:t>
      </w:r>
      <w:proofErr w:type="spellEnd"/>
      <w:r w:rsidR="00F0288F" w:rsidRPr="00F0288F">
        <w:rPr>
          <w:sz w:val="28"/>
          <w:szCs w:val="28"/>
        </w:rPr>
        <w:t xml:space="preserve"> (фрагмент улицы Кутузова от строения 201 до переулка Лесного)                       с кадас</w:t>
      </w:r>
      <w:r w:rsidR="00F0288F">
        <w:rPr>
          <w:sz w:val="28"/>
          <w:szCs w:val="28"/>
        </w:rPr>
        <w:t>тровым номером 22:63:000000:1036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522B90">
        <w:rPr>
          <w:rFonts w:ascii="Times New Roman" w:hAnsi="Times New Roman" w:cs="Times New Roman"/>
          <w:sz w:val="28"/>
          <w:szCs w:val="28"/>
        </w:rPr>
        <w:t>26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522B90">
        <w:rPr>
          <w:rFonts w:ascii="Times New Roman" w:hAnsi="Times New Roman" w:cs="Times New Roman"/>
          <w:sz w:val="28"/>
          <w:szCs w:val="28"/>
        </w:rPr>
        <w:t>6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2F5DF3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750DD"/>
    <w:rsid w:val="00483E4E"/>
    <w:rsid w:val="004C63D7"/>
    <w:rsid w:val="004E7940"/>
    <w:rsid w:val="00504F27"/>
    <w:rsid w:val="00522B90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24ED7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47F72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288F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19</cp:revision>
  <cp:lastPrinted>2024-05-02T02:20:00Z</cp:lastPrinted>
  <dcterms:created xsi:type="dcterms:W3CDTF">2023-09-06T01:54:00Z</dcterms:created>
  <dcterms:modified xsi:type="dcterms:W3CDTF">2024-06-10T04:23:00Z</dcterms:modified>
</cp:coreProperties>
</file>