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CC4D1" w14:textId="3567E4C9" w:rsidR="00B472A3" w:rsidRDefault="00B472A3" w:rsidP="00B472A3">
      <w:pPr>
        <w:spacing w:after="0" w:line="240" w:lineRule="auto"/>
        <w:ind w:left="5670" w:right="0" w:firstLine="6"/>
        <w:outlineLvl w:val="0"/>
        <w:rPr>
          <w:rFonts w:ascii="PT Astra Serif" w:hAnsi="PT Astra Serif"/>
          <w:sz w:val="28"/>
          <w:szCs w:val="28"/>
        </w:rPr>
      </w:pPr>
      <w:r w:rsidRPr="00B50B34">
        <w:rPr>
          <w:rFonts w:ascii="PT Astra Serif" w:hAnsi="PT Astra Serif"/>
          <w:sz w:val="28"/>
          <w:szCs w:val="28"/>
        </w:rPr>
        <w:t>Приложение 2</w:t>
      </w:r>
    </w:p>
    <w:p w14:paraId="6DC0C597" w14:textId="62202EE7" w:rsidR="00B05E36" w:rsidRPr="00B50B34" w:rsidRDefault="00B05E36" w:rsidP="00B472A3">
      <w:pPr>
        <w:spacing w:after="0" w:line="240" w:lineRule="auto"/>
        <w:ind w:left="5670" w:right="0" w:firstLine="6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УТЕРЖДЕНЫ</w:t>
      </w:r>
    </w:p>
    <w:p w14:paraId="5288111A" w14:textId="0C3DAECF" w:rsidR="00B472A3" w:rsidRPr="00B50B34" w:rsidRDefault="00B472A3" w:rsidP="00B472A3">
      <w:pPr>
        <w:spacing w:after="0" w:line="240" w:lineRule="auto"/>
        <w:ind w:left="5670" w:right="0" w:firstLine="5"/>
        <w:jc w:val="left"/>
        <w:rPr>
          <w:rFonts w:ascii="PT Astra Serif" w:hAnsi="PT Astra Serif"/>
          <w:sz w:val="28"/>
          <w:szCs w:val="28"/>
        </w:rPr>
      </w:pPr>
      <w:r w:rsidRPr="00B50B34">
        <w:rPr>
          <w:rFonts w:ascii="PT Astra Serif" w:hAnsi="PT Astra Serif"/>
          <w:sz w:val="28"/>
          <w:szCs w:val="28"/>
        </w:rPr>
        <w:t>постановлени</w:t>
      </w:r>
      <w:r w:rsidR="00B05E36">
        <w:rPr>
          <w:rFonts w:ascii="PT Astra Serif" w:hAnsi="PT Astra Serif"/>
          <w:sz w:val="28"/>
          <w:szCs w:val="28"/>
        </w:rPr>
        <w:t>ем</w:t>
      </w:r>
      <w:r w:rsidRPr="00B50B34">
        <w:rPr>
          <w:rFonts w:ascii="PT Astra Serif" w:hAnsi="PT Astra Serif"/>
          <w:sz w:val="28"/>
          <w:szCs w:val="28"/>
        </w:rPr>
        <w:t xml:space="preserve"> администрации </w:t>
      </w:r>
      <w:r w:rsidR="00296123" w:rsidRPr="00B50B34">
        <w:rPr>
          <w:rFonts w:ascii="PT Astra Serif" w:hAnsi="PT Astra Serif"/>
          <w:sz w:val="28"/>
          <w:szCs w:val="28"/>
        </w:rPr>
        <w:t>района</w:t>
      </w:r>
    </w:p>
    <w:p w14:paraId="4904F679" w14:textId="3C1EA5F9" w:rsidR="00B472A3" w:rsidRPr="00B50B34" w:rsidRDefault="00B472A3" w:rsidP="00B472A3">
      <w:pPr>
        <w:spacing w:after="0" w:line="240" w:lineRule="auto"/>
        <w:ind w:left="5670" w:right="0" w:firstLine="0"/>
        <w:jc w:val="left"/>
        <w:rPr>
          <w:rFonts w:ascii="PT Astra Serif" w:hAnsi="PT Astra Serif"/>
          <w:sz w:val="28"/>
          <w:szCs w:val="28"/>
        </w:rPr>
      </w:pPr>
      <w:r w:rsidRPr="00B50B34">
        <w:rPr>
          <w:rFonts w:ascii="PT Astra Serif" w:hAnsi="PT Astra Serif"/>
          <w:sz w:val="28"/>
          <w:szCs w:val="28"/>
        </w:rPr>
        <w:t>от_</w:t>
      </w:r>
      <w:r w:rsidR="0098230E" w:rsidRPr="0098230E">
        <w:rPr>
          <w:rFonts w:ascii="PT Astra Serif" w:hAnsi="PT Astra Serif"/>
          <w:sz w:val="28"/>
          <w:szCs w:val="28"/>
          <w:u w:val="single"/>
        </w:rPr>
        <w:t>19.09.2025</w:t>
      </w:r>
      <w:r w:rsidRPr="00B50B34">
        <w:rPr>
          <w:rFonts w:ascii="PT Astra Serif" w:hAnsi="PT Astra Serif"/>
          <w:sz w:val="28"/>
          <w:szCs w:val="28"/>
        </w:rPr>
        <w:t xml:space="preserve"> №_</w:t>
      </w:r>
      <w:r w:rsidR="0098230E" w:rsidRPr="0098230E">
        <w:rPr>
          <w:rFonts w:ascii="PT Astra Serif" w:hAnsi="PT Astra Serif"/>
          <w:sz w:val="28"/>
          <w:szCs w:val="28"/>
          <w:u w:val="single"/>
        </w:rPr>
        <w:t>1589</w:t>
      </w:r>
      <w:r w:rsidRPr="00B50B34">
        <w:rPr>
          <w:rFonts w:ascii="PT Astra Serif" w:hAnsi="PT Astra Serif"/>
          <w:sz w:val="28"/>
          <w:szCs w:val="28"/>
        </w:rPr>
        <w:t>___</w:t>
      </w:r>
    </w:p>
    <w:p w14:paraId="72757B89" w14:textId="77777777" w:rsidR="00AC402D" w:rsidRPr="00B50B34" w:rsidRDefault="00AC402D" w:rsidP="00A16208">
      <w:pPr>
        <w:spacing w:after="0" w:line="240" w:lineRule="auto"/>
        <w:ind w:left="0" w:right="0" w:firstLine="0"/>
        <w:jc w:val="center"/>
        <w:rPr>
          <w:rFonts w:ascii="PT Astra Serif" w:hAnsi="PT Astra Serif"/>
          <w:sz w:val="28"/>
          <w:szCs w:val="28"/>
        </w:rPr>
      </w:pPr>
    </w:p>
    <w:p w14:paraId="201122E5" w14:textId="77777777" w:rsidR="00AC402D" w:rsidRPr="00B50B34" w:rsidRDefault="00AC402D" w:rsidP="00A16208">
      <w:pPr>
        <w:spacing w:after="0" w:line="240" w:lineRule="auto"/>
        <w:ind w:left="0" w:right="0" w:firstLine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60010000" w14:textId="4F1BDA1F" w:rsidR="00F369C3" w:rsidRPr="00B50B34" w:rsidRDefault="000C54D4" w:rsidP="00AC402D">
      <w:pPr>
        <w:spacing w:after="0" w:line="240" w:lineRule="auto"/>
        <w:ind w:left="0" w:right="0" w:firstLine="0"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z w:val="28"/>
          <w:szCs w:val="28"/>
        </w:rPr>
        <w:t>ПРАВИЛА</w:t>
      </w:r>
      <w:r w:rsidR="00AC402D" w:rsidRPr="00B50B3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C402D" w:rsidRPr="00B50B34">
        <w:rPr>
          <w:rFonts w:ascii="PT Astra Serif" w:hAnsi="PT Astra Serif"/>
          <w:color w:val="000000" w:themeColor="text1"/>
          <w:sz w:val="28"/>
          <w:szCs w:val="28"/>
        </w:rPr>
        <w:br/>
      </w:r>
      <w:r w:rsidRPr="00B50B34">
        <w:rPr>
          <w:rFonts w:ascii="PT Astra Serif" w:hAnsi="PT Astra Serif"/>
          <w:color w:val="000000" w:themeColor="text1"/>
          <w:sz w:val="28"/>
          <w:szCs w:val="28"/>
        </w:rPr>
        <w:t>рассмотрения запросов субъектов персональных данных или их</w:t>
      </w:r>
      <w:r w:rsidR="00AC402D" w:rsidRPr="00B50B3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50B34">
        <w:rPr>
          <w:rFonts w:ascii="PT Astra Serif" w:hAnsi="PT Astra Serif"/>
          <w:color w:val="000000" w:themeColor="text1"/>
          <w:sz w:val="28"/>
          <w:szCs w:val="28"/>
        </w:rPr>
        <w:t xml:space="preserve">представителей в администрации </w:t>
      </w:r>
      <w:r w:rsidR="00CA3E5C" w:rsidRPr="00B50B34">
        <w:rPr>
          <w:rFonts w:ascii="PT Astra Serif" w:hAnsi="PT Astra Serif"/>
          <w:color w:val="000000" w:themeColor="text1"/>
          <w:sz w:val="28"/>
          <w:szCs w:val="28"/>
        </w:rPr>
        <w:t xml:space="preserve">Индустриального </w:t>
      </w:r>
      <w:r w:rsidRPr="00B50B34">
        <w:rPr>
          <w:rFonts w:ascii="PT Astra Serif" w:hAnsi="PT Astra Serif"/>
          <w:color w:val="000000" w:themeColor="text1"/>
          <w:sz w:val="28"/>
          <w:szCs w:val="28"/>
        </w:rPr>
        <w:t>города Барнаула</w:t>
      </w:r>
    </w:p>
    <w:p w14:paraId="61010000" w14:textId="77777777" w:rsidR="00F369C3" w:rsidRPr="00B50B34" w:rsidRDefault="00F369C3" w:rsidP="00734079">
      <w:pPr>
        <w:spacing w:after="0" w:line="240" w:lineRule="auto"/>
        <w:ind w:left="0" w:right="0" w:firstLine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62010000" w14:textId="6857ADF1" w:rsidR="00F369C3" w:rsidRPr="00B50B34" w:rsidRDefault="00AC402D" w:rsidP="001026CA">
      <w:pPr>
        <w:tabs>
          <w:tab w:val="left" w:pos="993"/>
        </w:tabs>
        <w:spacing w:after="0" w:line="240" w:lineRule="auto"/>
        <w:ind w:left="0" w:right="0" w:firstLine="697"/>
        <w:outlineLvl w:val="1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1. 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Правила рассмотрения запросов субъектов персональных данных или их представителей в администрации </w:t>
      </w:r>
      <w:r w:rsidR="00CA3E5C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Индустриального района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города Барнаула (далее </w:t>
      </w:r>
      <w:r w:rsidR="00F5567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–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Правила) определяют порядок приема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(получения)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 регистрации запросов субъектов персональных данных или их представителей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по вопросам обработки 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  <w:shd w:val="clear" w:color="auto" w:fill="FFFFFF"/>
        </w:rPr>
        <w:t>персональных данных, относящихся к соответствующему субъекту персональных данных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(далее – запрос)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 поступивших в администрацию</w:t>
      </w:r>
      <w:r w:rsidR="00E3225E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Индустриального района города Барнаула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города Барнаула (далее – администрация)</w:t>
      </w:r>
      <w:r w:rsidR="003D50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и подготовки ответов по </w:t>
      </w:r>
      <w:r w:rsidR="00F5567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результатам рассмотрения запросов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.</w:t>
      </w:r>
    </w:p>
    <w:p w14:paraId="63010000" w14:textId="0AD3CE34" w:rsidR="00F369C3" w:rsidRPr="00B50B34" w:rsidRDefault="00734079" w:rsidP="001026CA">
      <w:pPr>
        <w:spacing w:after="0" w:line="240" w:lineRule="auto"/>
        <w:ind w:left="0" w:right="0" w:firstLine="697"/>
        <w:outlineLvl w:val="1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2. П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онятия, используемые в Поло</w:t>
      </w:r>
      <w:r w:rsidR="003D50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жении, применяются в значениях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 определенных Федеральным з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аконом от 27.07.2006 №152-ФЗ «О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персональных данных».</w:t>
      </w:r>
    </w:p>
    <w:p w14:paraId="65010000" w14:textId="4BB19C28" w:rsidR="00F369C3" w:rsidRPr="00B50B34" w:rsidRDefault="00734079" w:rsidP="001026CA">
      <w:pPr>
        <w:spacing w:after="0" w:line="240" w:lineRule="auto"/>
        <w:ind w:left="0" w:right="0" w:firstLine="697"/>
        <w:outlineLvl w:val="1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3. 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Субъекты персональных данных имеют право на получение информации, касающейся обработки их персональных данных, </w:t>
      </w:r>
      <w:r w:rsidR="00F5567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указанн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ой</w:t>
      </w:r>
      <w:r w:rsidR="00F5567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F5567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в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части 7 статьи 14 Федерального 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закона от 27.07.2006 №152-ФЗ 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«О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персональных данных»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, за исключением случаев, предусмотренных 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частью 8 статьи 14 Федерального 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закона от 27.07.2006 №152-ФЗ 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«О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персональных данных»</w:t>
      </w:r>
      <w:r w:rsidR="00F5567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.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  <w:shd w:val="clear" w:color="auto" w:fill="FFFFFF"/>
        </w:rPr>
        <w:t xml:space="preserve">Субъект персональных данных 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  <w:shd w:val="clear" w:color="auto" w:fill="FFFFFF"/>
        </w:rPr>
        <w:t>имеет право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  <w:shd w:val="clear" w:color="auto" w:fill="FFFFFF"/>
        </w:rPr>
        <w:t xml:space="preserve"> требовать от </w:t>
      </w:r>
      <w:r w:rsidR="00E3225E" w:rsidRPr="00B50B34">
        <w:rPr>
          <w:rFonts w:ascii="PT Astra Serif" w:hAnsi="PT Astra Serif"/>
          <w:color w:val="000000" w:themeColor="text1"/>
          <w:spacing w:val="-2"/>
          <w:sz w:val="28"/>
          <w:szCs w:val="28"/>
          <w:shd w:val="clear" w:color="auto" w:fill="FFFFFF"/>
        </w:rPr>
        <w:t>администрации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  <w:shd w:val="clear" w:color="auto" w:fill="FFFFFF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  <w:shd w:val="clear" w:color="auto" w:fill="FFFFFF"/>
        </w:rPr>
        <w:t>ом меры по 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  <w:shd w:val="clear" w:color="auto" w:fill="FFFFFF"/>
        </w:rPr>
        <w:t>защите своих прав.</w:t>
      </w:r>
    </w:p>
    <w:p w14:paraId="66010000" w14:textId="3AED3EAF" w:rsidR="00F369C3" w:rsidRPr="00B50B34" w:rsidRDefault="00734079" w:rsidP="001026CA">
      <w:pPr>
        <w:spacing w:after="0" w:line="240" w:lineRule="auto"/>
        <w:ind w:left="0" w:right="0" w:firstLine="697"/>
        <w:outlineLvl w:val="1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4. 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Запрос субъекта персональных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данных или его представителя в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соответствии с частью 3 статьи 14 Федерального закона от 27.07.2006 </w:t>
      </w:r>
      <w:r w:rsidR="003D50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№152-ФЗ «О персональных данных»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администрацией (номер договора, дата заключения договора и (или) иные сведения), либо сведения, иным образом подтверждающие факт обработки персональных данных администрацией, подпись субъекта персональных данных или его представителя. Запрос может быть направлен в форме электронного документа и подписан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lastRenderedPageBreak/>
        <w:t>электр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онной подписью в соответствии с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законодательством Российской Федерации.</w:t>
      </w:r>
    </w:p>
    <w:p w14:paraId="67010000" w14:textId="13E410D0" w:rsidR="00F369C3" w:rsidRPr="00B50B34" w:rsidRDefault="00734079" w:rsidP="001026CA">
      <w:pPr>
        <w:spacing w:after="0" w:line="240" w:lineRule="auto"/>
        <w:ind w:left="0" w:right="0" w:firstLine="697"/>
        <w:outlineLvl w:val="1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5. 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Запрос регистрируется в соответствии с 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инструкцией 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  <w:t xml:space="preserve">по </w:t>
      </w:r>
      <w:r w:rsidR="00C15E6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делопроизводству в администрации города и иных органах местного самоуправления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 утвержденной постановление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м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администрации города 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от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16.04.20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1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8 №700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(далее – инструкция по делопроизводству)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и направляется для исполнения в орган</w:t>
      </w:r>
      <w:r w:rsidR="00F5567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(органы)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администрации, осуществляющий</w:t>
      </w:r>
      <w:r w:rsidR="00F5567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(осуществляющие)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обработку персональных данных соответствующего субъекта.</w:t>
      </w:r>
    </w:p>
    <w:p w14:paraId="206BE571" w14:textId="3A81CBD4" w:rsidR="00734079" w:rsidRPr="00B50B34" w:rsidRDefault="00734079" w:rsidP="001026CA">
      <w:pPr>
        <w:spacing w:after="0" w:line="240" w:lineRule="auto"/>
        <w:ind w:left="0" w:right="0" w:firstLine="697"/>
        <w:outlineLvl w:val="1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6. 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Орган администрации, осуществляющий обработку персональных данных субъекта, 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который направил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запрос</w:t>
      </w:r>
      <w:r w:rsidR="00E875A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и (или) представитель которого направил запрос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, готовит в соответствии с 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инструкцией по 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делопроизводству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ответ на запрос субъекта 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и (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или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)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его представителя, содержащий сведения, указанные в </w:t>
      </w:r>
      <w:r w:rsidR="00C15E6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части 7 статьи 14 Федерального закона от 27.07.2006 №152-ФЗ «О персональных данных»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 за исключением случаев, предусмотренных частью 8 с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татьи 14 Федерального закона от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27.07.2006 №152-ФЗ 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«О персональных данных»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. </w:t>
      </w:r>
    </w:p>
    <w:p w14:paraId="69010000" w14:textId="44632277" w:rsidR="00F369C3" w:rsidRPr="00B50B34" w:rsidRDefault="00734079" w:rsidP="001026CA">
      <w:pPr>
        <w:spacing w:after="0" w:line="240" w:lineRule="auto"/>
        <w:ind w:left="0" w:right="0" w:firstLine="697"/>
        <w:outlineLvl w:val="1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7. 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Ответ должен содержать сведения, соответствующие требованиям части 2 статьи 14 Федерального 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закона от 27.07.2006 №152-ФЗ «О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персональных данных».</w:t>
      </w:r>
    </w:p>
    <w:p w14:paraId="466A0461" w14:textId="56DCE085" w:rsidR="00734079" w:rsidRPr="00B50B34" w:rsidRDefault="00734079" w:rsidP="001026CA">
      <w:pPr>
        <w:spacing w:after="0" w:line="240" w:lineRule="auto"/>
        <w:ind w:left="0" w:right="0" w:firstLine="697"/>
        <w:outlineLvl w:val="1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8. 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Ответ направляется субъекту персональных данных 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и (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или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)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его представителю в течение </w:t>
      </w:r>
      <w:r w:rsidR="00C411F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10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рабочих дней с момента 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обращения 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либо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получения администрацией запроса субъекта персональных данных или его представителя в той форме, в которой направлен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ы соответствующие обращение 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либо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запрос, если иное не указано в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обращении или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запросе. Указанный срок может быть продлен, но не более чем на пять рабочих дней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1026CA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в случае направления </w:t>
      </w:r>
      <w:r w:rsidR="00EA4EC2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органом администрации, осуществляющим обработку персональных данных субъекта, направившего запрос</w:t>
      </w:r>
      <w:r w:rsidR="00F32A0E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</w:t>
      </w:r>
      <w:r w:rsidR="00EA4EC2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в </w:t>
      </w:r>
      <w:r w:rsidR="00EA4EC2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его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адрес 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и (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или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)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в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адрес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его представителя мотивированного уведомления с указанием причин продления срока предоставления запрашиваемой информации.</w:t>
      </w:r>
    </w:p>
    <w:p w14:paraId="6B010000" w14:textId="3E5979C3" w:rsidR="00F369C3" w:rsidRPr="00B50B34" w:rsidRDefault="00734079" w:rsidP="001130CF">
      <w:pPr>
        <w:spacing w:after="0" w:line="240" w:lineRule="auto"/>
        <w:ind w:left="0" w:right="0" w:firstLine="709"/>
        <w:outlineLvl w:val="1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9. </w:t>
      </w:r>
      <w:r w:rsidR="00C15E67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С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убъект персональных данных </w:t>
      </w:r>
      <w:r w:rsidR="001026CA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имеет право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обратиться повторно или направить повторный запрос в целях </w:t>
      </w:r>
      <w:r w:rsidR="00F32A0E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получения сведений, указанных </w:t>
      </w:r>
      <w:r w:rsidR="00F32A0E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  <w:t xml:space="preserve">в 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части 7 статьи 14 Федерального 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закона от 27.07.2006 №152-ФЗ «О 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персональных данных»</w:t>
      </w:r>
      <w:r w:rsidR="00DB2329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в соответствии с частями 4, 5 статьи 14 Федерального закона от 27.07.2006 №1</w:t>
      </w:r>
      <w:r w:rsidR="008A4713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52-ФЗ «О персональных данных» в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порядке, предусмотренном пунктом </w:t>
      </w:r>
      <w:r w:rsidR="003F55B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4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Правил.</w:t>
      </w:r>
    </w:p>
    <w:p w14:paraId="3D6CE915" w14:textId="63E79106" w:rsidR="0057541E" w:rsidRPr="00B50B34" w:rsidRDefault="00734079" w:rsidP="006A5D77">
      <w:pPr>
        <w:spacing w:after="0" w:line="240" w:lineRule="auto"/>
        <w:ind w:left="0" w:right="0" w:firstLine="709"/>
        <w:outlineLvl w:val="1"/>
        <w:rPr>
          <w:rFonts w:ascii="PT Astra Serif" w:hAnsi="PT Astra Serif"/>
          <w:sz w:val="28"/>
          <w:szCs w:val="28"/>
        </w:rPr>
      </w:pPr>
      <w:r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10. 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Администрация отказывает субъекту персональных данных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и (или) его представителю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в выполнении</w:t>
      </w:r>
      <w:r w:rsidR="00F32A0E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повторного запроса, если он </w:t>
      </w:r>
      <w:r w:rsidR="00F32A0E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  <w:t xml:space="preserve">не 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соответствуе</w:t>
      </w:r>
      <w:r w:rsidR="003F55B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т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условиям, предусмотренным частями 4, 5 статьи 14 Федерального закона от 27.07.2006 №152-ФЗ «О персональных данных». Мотивированный отказ готовится органом администрации, рассматривающим первоначальный запрос</w:t>
      </w:r>
      <w:r w:rsidR="009F6D81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,</w:t>
      </w:r>
      <w:r w:rsidR="003F55B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в соответствии с </w:t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инструкцией </w:t>
      </w:r>
      <w:r w:rsidR="001026CA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br/>
      </w:r>
      <w:r w:rsidR="003F6C70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по делопроизводству</w:t>
      </w:r>
      <w:r w:rsidR="000C54D4" w:rsidRPr="00B50B34">
        <w:rPr>
          <w:rFonts w:ascii="PT Astra Serif" w:hAnsi="PT Astra Serif"/>
          <w:color w:val="000000" w:themeColor="text1"/>
          <w:spacing w:val="-2"/>
          <w:sz w:val="28"/>
          <w:szCs w:val="28"/>
        </w:rPr>
        <w:t>.</w:t>
      </w:r>
      <w:r w:rsidR="00A16208" w:rsidRPr="00B50B34">
        <w:rPr>
          <w:rFonts w:ascii="PT Astra Serif" w:hAnsi="PT Astra Serif"/>
          <w:sz w:val="28"/>
          <w:szCs w:val="28"/>
        </w:rPr>
        <w:t xml:space="preserve"> </w:t>
      </w:r>
      <w:r w:rsidR="006A5D77" w:rsidRPr="00B50B34">
        <w:rPr>
          <w:rFonts w:ascii="PT Astra Serif" w:hAnsi="PT Astra Serif"/>
          <w:sz w:val="28"/>
          <w:szCs w:val="28"/>
        </w:rPr>
        <w:t xml:space="preserve"> </w:t>
      </w:r>
    </w:p>
    <w:sectPr w:rsidR="0057541E" w:rsidRPr="00B50B34" w:rsidSect="00B472A3">
      <w:headerReference w:type="default" r:id="rId8"/>
      <w:pgSz w:w="11904" w:h="16834"/>
      <w:pgMar w:top="1134" w:right="851" w:bottom="1134" w:left="1985" w:header="85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E1A7F" w14:textId="77777777" w:rsidR="008A3639" w:rsidRDefault="008A3639">
      <w:pPr>
        <w:spacing w:after="0" w:line="240" w:lineRule="auto"/>
      </w:pPr>
      <w:r>
        <w:separator/>
      </w:r>
    </w:p>
  </w:endnote>
  <w:endnote w:type="continuationSeparator" w:id="0">
    <w:p w14:paraId="247CDE6C" w14:textId="77777777" w:rsidR="008A3639" w:rsidRDefault="008A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7A92A" w14:textId="77777777" w:rsidR="008A3639" w:rsidRDefault="008A3639">
      <w:pPr>
        <w:spacing w:after="0" w:line="240" w:lineRule="auto"/>
      </w:pPr>
      <w:r>
        <w:separator/>
      </w:r>
    </w:p>
  </w:footnote>
  <w:footnote w:type="continuationSeparator" w:id="0">
    <w:p w14:paraId="384D00C8" w14:textId="77777777" w:rsidR="008A3639" w:rsidRDefault="008A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66049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6F785E2" w14:textId="6640B099" w:rsidR="0075724B" w:rsidRPr="00B814EF" w:rsidRDefault="0075724B" w:rsidP="00B814EF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B814EF">
          <w:rPr>
            <w:rFonts w:ascii="Times New Roman" w:hAnsi="Times New Roman"/>
            <w:sz w:val="28"/>
            <w:szCs w:val="28"/>
          </w:rPr>
          <w:fldChar w:fldCharType="begin"/>
        </w:r>
        <w:r w:rsidRPr="00B814E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814EF">
          <w:rPr>
            <w:rFonts w:ascii="Times New Roman" w:hAnsi="Times New Roman"/>
            <w:sz w:val="28"/>
            <w:szCs w:val="28"/>
          </w:rPr>
          <w:fldChar w:fldCharType="separate"/>
        </w:r>
        <w:r w:rsidR="00B05E36">
          <w:rPr>
            <w:rFonts w:ascii="Times New Roman" w:hAnsi="Times New Roman"/>
            <w:noProof/>
            <w:sz w:val="28"/>
            <w:szCs w:val="28"/>
          </w:rPr>
          <w:t>2</w:t>
        </w:r>
        <w:r w:rsidRPr="00B814E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D36"/>
    <w:multiLevelType w:val="multilevel"/>
    <w:tmpl w:val="B9AC9DC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18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5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26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9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7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4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1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" w15:restartNumberingAfterBreak="0">
    <w:nsid w:val="06E22D88"/>
    <w:multiLevelType w:val="multilevel"/>
    <w:tmpl w:val="04D6D20E"/>
    <w:lvl w:ilvl="0">
      <w:start w:val="34"/>
      <w:numFmt w:val="decimal"/>
      <w:lvlText w:val="%1)"/>
      <w:lvlJc w:val="left"/>
      <w:pPr>
        <w:ind w:left="1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9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1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3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7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9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1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3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2" w15:restartNumberingAfterBreak="0">
    <w:nsid w:val="132F20CB"/>
    <w:multiLevelType w:val="multilevel"/>
    <w:tmpl w:val="69F8D8A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62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897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."/>
      <w:lvlJc w:val="left"/>
      <w:pPr>
        <w:ind w:left="125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18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260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33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40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47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3" w15:restartNumberingAfterBreak="0">
    <w:nsid w:val="21F60E35"/>
    <w:multiLevelType w:val="multilevel"/>
    <w:tmpl w:val="5496919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13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19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6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3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0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80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5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2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4" w15:restartNumberingAfterBreak="0">
    <w:nsid w:val="24546048"/>
    <w:multiLevelType w:val="multilevel"/>
    <w:tmpl w:val="0AD62E44"/>
    <w:lvl w:ilvl="0">
      <w:start w:val="21"/>
      <w:numFmt w:val="decimal"/>
      <w:lvlText w:val="%1)"/>
      <w:lvlJc w:val="left"/>
      <w:pPr>
        <w:ind w:left="17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4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6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8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00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72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4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6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8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5" w15:restartNumberingAfterBreak="0">
    <w:nsid w:val="2ABB791C"/>
    <w:multiLevelType w:val="multilevel"/>
    <w:tmpl w:val="1512B584"/>
    <w:lvl w:ilvl="0">
      <w:start w:val="5"/>
      <w:numFmt w:val="decimal"/>
      <w:lvlText w:val="%1."/>
      <w:lvlJc w:val="left"/>
      <w:pPr>
        <w:ind w:left="941" w:hanging="360"/>
      </w:pPr>
    </w:lvl>
    <w:lvl w:ilvl="1">
      <w:start w:val="1"/>
      <w:numFmt w:val="lowerLetter"/>
      <w:lvlText w:val="%2."/>
      <w:lvlJc w:val="left"/>
      <w:pPr>
        <w:ind w:left="1661" w:hanging="360"/>
      </w:pPr>
    </w:lvl>
    <w:lvl w:ilvl="2">
      <w:start w:val="1"/>
      <w:numFmt w:val="lowerRoman"/>
      <w:lvlText w:val="%3."/>
      <w:lvlJc w:val="right"/>
      <w:pPr>
        <w:ind w:left="2381" w:hanging="180"/>
      </w:pPr>
    </w:lvl>
    <w:lvl w:ilvl="3">
      <w:start w:val="1"/>
      <w:numFmt w:val="decimal"/>
      <w:lvlText w:val="%4."/>
      <w:lvlJc w:val="left"/>
      <w:pPr>
        <w:ind w:left="3101" w:hanging="360"/>
      </w:pPr>
    </w:lvl>
    <w:lvl w:ilvl="4">
      <w:start w:val="1"/>
      <w:numFmt w:val="lowerLetter"/>
      <w:lvlText w:val="%5."/>
      <w:lvlJc w:val="left"/>
      <w:pPr>
        <w:ind w:left="3821" w:hanging="360"/>
      </w:pPr>
    </w:lvl>
    <w:lvl w:ilvl="5">
      <w:start w:val="1"/>
      <w:numFmt w:val="lowerRoman"/>
      <w:lvlText w:val="%6."/>
      <w:lvlJc w:val="right"/>
      <w:pPr>
        <w:ind w:left="4541" w:hanging="180"/>
      </w:pPr>
    </w:lvl>
    <w:lvl w:ilvl="6">
      <w:start w:val="1"/>
      <w:numFmt w:val="decimal"/>
      <w:lvlText w:val="%7."/>
      <w:lvlJc w:val="left"/>
      <w:pPr>
        <w:ind w:left="5261" w:hanging="360"/>
      </w:pPr>
    </w:lvl>
    <w:lvl w:ilvl="7">
      <w:start w:val="1"/>
      <w:numFmt w:val="lowerLetter"/>
      <w:lvlText w:val="%8."/>
      <w:lvlJc w:val="left"/>
      <w:pPr>
        <w:ind w:left="5981" w:hanging="360"/>
      </w:pPr>
    </w:lvl>
    <w:lvl w:ilvl="8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3309190B"/>
    <w:multiLevelType w:val="multilevel"/>
    <w:tmpl w:val="852C7ED2"/>
    <w:lvl w:ilvl="0">
      <w:start w:val="7"/>
      <w:numFmt w:val="decimal"/>
      <w:lvlText w:val="%1."/>
      <w:lvlJc w:val="left"/>
      <w:pPr>
        <w:ind w:left="1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88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4"/>
      <w:numFmt w:val="decimal"/>
      <w:lvlText w:val="%1.%2.%3."/>
      <w:lvlJc w:val="left"/>
      <w:pPr>
        <w:ind w:left="1608" w:firstLine="0"/>
      </w:pPr>
      <w:rPr>
        <w:rFonts w:ascii="Times New Roman" w:hAnsi="Times New Roman"/>
        <w:b w:val="0"/>
        <w:i w:val="0"/>
        <w:strike w:val="0"/>
        <w:color w:val="000000"/>
        <w:sz w:val="28"/>
        <w:szCs w:val="28"/>
        <w:u w:val="none" w:color="000000"/>
      </w:rPr>
    </w:lvl>
    <w:lvl w:ilvl="3">
      <w:start w:val="1"/>
      <w:numFmt w:val="decimal"/>
      <w:lvlText w:val="%4"/>
      <w:lvlJc w:val="left"/>
      <w:pPr>
        <w:ind w:left="184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256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2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00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472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544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7" w15:restartNumberingAfterBreak="0">
    <w:nsid w:val="3634193C"/>
    <w:multiLevelType w:val="multilevel"/>
    <w:tmpl w:val="B11E51D6"/>
    <w:lvl w:ilvl="0">
      <w:start w:val="32"/>
      <w:numFmt w:val="decimal"/>
      <w:lvlText w:val="%1)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8" w15:restartNumberingAfterBreak="0">
    <w:nsid w:val="3C053B03"/>
    <w:multiLevelType w:val="multilevel"/>
    <w:tmpl w:val="2F564FBE"/>
    <w:lvl w:ilvl="0">
      <w:start w:val="1"/>
      <w:numFmt w:val="decimal"/>
      <w:lvlText w:val="%1)"/>
      <w:lvlJc w:val="left"/>
      <w:pPr>
        <w:ind w:left="77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86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30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02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74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6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90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9" w15:restartNumberingAfterBreak="0">
    <w:nsid w:val="40721EF2"/>
    <w:multiLevelType w:val="multilevel"/>
    <w:tmpl w:val="A21C9E60"/>
    <w:lvl w:ilvl="0">
      <w:start w:val="18"/>
      <w:numFmt w:val="decimal"/>
      <w:lvlText w:val="%1)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1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5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7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9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1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5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0" w15:restartNumberingAfterBreak="0">
    <w:nsid w:val="45824D9B"/>
    <w:multiLevelType w:val="hybridMultilevel"/>
    <w:tmpl w:val="0B18E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5F7909"/>
    <w:multiLevelType w:val="multilevel"/>
    <w:tmpl w:val="67A49638"/>
    <w:lvl w:ilvl="0">
      <w:start w:val="14"/>
      <w:numFmt w:val="decimal"/>
      <w:lvlText w:val="%1)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8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00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7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2" w15:restartNumberingAfterBreak="0">
    <w:nsid w:val="5F631500"/>
    <w:multiLevelType w:val="multilevel"/>
    <w:tmpl w:val="A09891BC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8"/>
        <w:szCs w:val="32"/>
        <w:u w:val="none" w:color="000000"/>
      </w:rPr>
    </w:lvl>
    <w:lvl w:ilvl="2">
      <w:start w:val="1"/>
      <w:numFmt w:val="lowerRoman"/>
      <w:lvlText w:val="%3"/>
      <w:lvlJc w:val="left"/>
      <w:pPr>
        <w:ind w:left="17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5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2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9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66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3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1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3" w15:restartNumberingAfterBreak="0">
    <w:nsid w:val="707E5AA9"/>
    <w:multiLevelType w:val="multilevel"/>
    <w:tmpl w:val="9BD6F5D4"/>
    <w:lvl w:ilvl="0">
      <w:start w:val="1"/>
      <w:numFmt w:val="decimal"/>
      <w:lvlText w:val="%1."/>
      <w:lvlJc w:val="left"/>
      <w:pPr>
        <w:ind w:left="40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449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2">
      <w:start w:val="1"/>
      <w:numFmt w:val="lowerRoman"/>
      <w:lvlText w:val="%3"/>
      <w:lvlJc w:val="left"/>
      <w:pPr>
        <w:ind w:left="521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3">
      <w:start w:val="1"/>
      <w:numFmt w:val="decimal"/>
      <w:lvlText w:val="%4"/>
      <w:lvlJc w:val="left"/>
      <w:pPr>
        <w:ind w:left="593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4">
      <w:start w:val="1"/>
      <w:numFmt w:val="lowerLetter"/>
      <w:lvlText w:val="%5"/>
      <w:lvlJc w:val="left"/>
      <w:pPr>
        <w:ind w:left="665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5">
      <w:start w:val="1"/>
      <w:numFmt w:val="lowerRoman"/>
      <w:lvlText w:val="%6"/>
      <w:lvlJc w:val="left"/>
      <w:pPr>
        <w:ind w:left="737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6">
      <w:start w:val="1"/>
      <w:numFmt w:val="decimal"/>
      <w:lvlText w:val="%7"/>
      <w:lvlJc w:val="left"/>
      <w:pPr>
        <w:ind w:left="809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7">
      <w:start w:val="1"/>
      <w:numFmt w:val="lowerLetter"/>
      <w:lvlText w:val="%8"/>
      <w:lvlJc w:val="left"/>
      <w:pPr>
        <w:ind w:left="881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8">
      <w:start w:val="1"/>
      <w:numFmt w:val="lowerRoman"/>
      <w:lvlText w:val="%9"/>
      <w:lvlJc w:val="left"/>
      <w:pPr>
        <w:ind w:left="953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</w:abstractNum>
  <w:abstractNum w:abstractNumId="14" w15:restartNumberingAfterBreak="0">
    <w:nsid w:val="70926258"/>
    <w:multiLevelType w:val="hybridMultilevel"/>
    <w:tmpl w:val="36A6C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C3"/>
    <w:rsid w:val="00006119"/>
    <w:rsid w:val="000151FC"/>
    <w:rsid w:val="0002760C"/>
    <w:rsid w:val="00035A2E"/>
    <w:rsid w:val="00044E87"/>
    <w:rsid w:val="000522D8"/>
    <w:rsid w:val="00067668"/>
    <w:rsid w:val="00071641"/>
    <w:rsid w:val="000763B9"/>
    <w:rsid w:val="000B08AC"/>
    <w:rsid w:val="000B2A3B"/>
    <w:rsid w:val="000C54D4"/>
    <w:rsid w:val="000D4B9C"/>
    <w:rsid w:val="000E0809"/>
    <w:rsid w:val="001026CA"/>
    <w:rsid w:val="001130CF"/>
    <w:rsid w:val="0016496B"/>
    <w:rsid w:val="00165D9E"/>
    <w:rsid w:val="001710F4"/>
    <w:rsid w:val="00175BD2"/>
    <w:rsid w:val="0018206F"/>
    <w:rsid w:val="00194222"/>
    <w:rsid w:val="00196C05"/>
    <w:rsid w:val="001A1443"/>
    <w:rsid w:val="001B66CC"/>
    <w:rsid w:val="001E0E5A"/>
    <w:rsid w:val="001E1E1C"/>
    <w:rsid w:val="001F271A"/>
    <w:rsid w:val="00200BBC"/>
    <w:rsid w:val="00235183"/>
    <w:rsid w:val="00237FA8"/>
    <w:rsid w:val="002410B1"/>
    <w:rsid w:val="002712BF"/>
    <w:rsid w:val="00296123"/>
    <w:rsid w:val="002D0366"/>
    <w:rsid w:val="002E4E8E"/>
    <w:rsid w:val="002E697B"/>
    <w:rsid w:val="002F2E3E"/>
    <w:rsid w:val="003174DA"/>
    <w:rsid w:val="003308B0"/>
    <w:rsid w:val="00334DB6"/>
    <w:rsid w:val="00335833"/>
    <w:rsid w:val="00343C35"/>
    <w:rsid w:val="003C1C8F"/>
    <w:rsid w:val="003C478F"/>
    <w:rsid w:val="003D5013"/>
    <w:rsid w:val="003E4C75"/>
    <w:rsid w:val="003F0D3F"/>
    <w:rsid w:val="003F55B0"/>
    <w:rsid w:val="003F6C70"/>
    <w:rsid w:val="0040029C"/>
    <w:rsid w:val="00444CA9"/>
    <w:rsid w:val="00454394"/>
    <w:rsid w:val="00455C38"/>
    <w:rsid w:val="00462CED"/>
    <w:rsid w:val="00463016"/>
    <w:rsid w:val="00470516"/>
    <w:rsid w:val="004817C0"/>
    <w:rsid w:val="00484AFD"/>
    <w:rsid w:val="004A6D47"/>
    <w:rsid w:val="004E2600"/>
    <w:rsid w:val="004F089A"/>
    <w:rsid w:val="004F55BA"/>
    <w:rsid w:val="00505B02"/>
    <w:rsid w:val="00506469"/>
    <w:rsid w:val="005115F9"/>
    <w:rsid w:val="005206A3"/>
    <w:rsid w:val="0053263A"/>
    <w:rsid w:val="005328B2"/>
    <w:rsid w:val="00541E9A"/>
    <w:rsid w:val="0056566D"/>
    <w:rsid w:val="0057541E"/>
    <w:rsid w:val="005804AC"/>
    <w:rsid w:val="00581FEF"/>
    <w:rsid w:val="005B4EB3"/>
    <w:rsid w:val="00610218"/>
    <w:rsid w:val="00616F8F"/>
    <w:rsid w:val="00623C18"/>
    <w:rsid w:val="006379B5"/>
    <w:rsid w:val="0064777D"/>
    <w:rsid w:val="00683A06"/>
    <w:rsid w:val="006A56DA"/>
    <w:rsid w:val="006A5D77"/>
    <w:rsid w:val="006D0DAA"/>
    <w:rsid w:val="006D3AA9"/>
    <w:rsid w:val="006E37E9"/>
    <w:rsid w:val="006F2026"/>
    <w:rsid w:val="006F6DB2"/>
    <w:rsid w:val="00723F38"/>
    <w:rsid w:val="00727CF1"/>
    <w:rsid w:val="00734079"/>
    <w:rsid w:val="00735E40"/>
    <w:rsid w:val="007406F7"/>
    <w:rsid w:val="00743F00"/>
    <w:rsid w:val="00745202"/>
    <w:rsid w:val="007547E8"/>
    <w:rsid w:val="0075724B"/>
    <w:rsid w:val="00773187"/>
    <w:rsid w:val="00790D6B"/>
    <w:rsid w:val="0079467D"/>
    <w:rsid w:val="00796EC8"/>
    <w:rsid w:val="007A5F06"/>
    <w:rsid w:val="007A7077"/>
    <w:rsid w:val="007C6D2F"/>
    <w:rsid w:val="007D7C73"/>
    <w:rsid w:val="00815858"/>
    <w:rsid w:val="00840FA0"/>
    <w:rsid w:val="0085586B"/>
    <w:rsid w:val="00855FE5"/>
    <w:rsid w:val="00871C01"/>
    <w:rsid w:val="00872C93"/>
    <w:rsid w:val="00875271"/>
    <w:rsid w:val="00884308"/>
    <w:rsid w:val="00886FA0"/>
    <w:rsid w:val="008A3639"/>
    <w:rsid w:val="008A443B"/>
    <w:rsid w:val="008A4713"/>
    <w:rsid w:val="008C3D42"/>
    <w:rsid w:val="008C4717"/>
    <w:rsid w:val="008E1E5D"/>
    <w:rsid w:val="008E6F83"/>
    <w:rsid w:val="00913E15"/>
    <w:rsid w:val="00923CFC"/>
    <w:rsid w:val="00932F8E"/>
    <w:rsid w:val="00946955"/>
    <w:rsid w:val="00966495"/>
    <w:rsid w:val="00973CEF"/>
    <w:rsid w:val="0098230E"/>
    <w:rsid w:val="009A664B"/>
    <w:rsid w:val="009E6B81"/>
    <w:rsid w:val="009F6D81"/>
    <w:rsid w:val="00A11898"/>
    <w:rsid w:val="00A16208"/>
    <w:rsid w:val="00A1763F"/>
    <w:rsid w:val="00A23512"/>
    <w:rsid w:val="00A25340"/>
    <w:rsid w:val="00A405B3"/>
    <w:rsid w:val="00A4351C"/>
    <w:rsid w:val="00A50156"/>
    <w:rsid w:val="00A614CB"/>
    <w:rsid w:val="00A868B2"/>
    <w:rsid w:val="00AA1C38"/>
    <w:rsid w:val="00AA440A"/>
    <w:rsid w:val="00AA6562"/>
    <w:rsid w:val="00AB5F9B"/>
    <w:rsid w:val="00AC402D"/>
    <w:rsid w:val="00B02FCD"/>
    <w:rsid w:val="00B05E36"/>
    <w:rsid w:val="00B11EC6"/>
    <w:rsid w:val="00B21E3D"/>
    <w:rsid w:val="00B22A68"/>
    <w:rsid w:val="00B406B1"/>
    <w:rsid w:val="00B472A3"/>
    <w:rsid w:val="00B50B34"/>
    <w:rsid w:val="00B525F3"/>
    <w:rsid w:val="00B623E5"/>
    <w:rsid w:val="00B641BC"/>
    <w:rsid w:val="00B72FD5"/>
    <w:rsid w:val="00B814EF"/>
    <w:rsid w:val="00B87DB4"/>
    <w:rsid w:val="00B9223B"/>
    <w:rsid w:val="00B97DBA"/>
    <w:rsid w:val="00BA3DAC"/>
    <w:rsid w:val="00BA4DFA"/>
    <w:rsid w:val="00BE10B3"/>
    <w:rsid w:val="00BE3C41"/>
    <w:rsid w:val="00BE3CAB"/>
    <w:rsid w:val="00C1062A"/>
    <w:rsid w:val="00C11C09"/>
    <w:rsid w:val="00C15E67"/>
    <w:rsid w:val="00C160B2"/>
    <w:rsid w:val="00C2149A"/>
    <w:rsid w:val="00C255DB"/>
    <w:rsid w:val="00C25F62"/>
    <w:rsid w:val="00C3702A"/>
    <w:rsid w:val="00C411F9"/>
    <w:rsid w:val="00C50030"/>
    <w:rsid w:val="00C5674A"/>
    <w:rsid w:val="00C612E6"/>
    <w:rsid w:val="00C661E1"/>
    <w:rsid w:val="00C82A23"/>
    <w:rsid w:val="00C86D7B"/>
    <w:rsid w:val="00CA3E5C"/>
    <w:rsid w:val="00CA6DF2"/>
    <w:rsid w:val="00CB2385"/>
    <w:rsid w:val="00CD0683"/>
    <w:rsid w:val="00CD3F94"/>
    <w:rsid w:val="00CE1785"/>
    <w:rsid w:val="00CE244E"/>
    <w:rsid w:val="00CF062F"/>
    <w:rsid w:val="00CF30D1"/>
    <w:rsid w:val="00D027AA"/>
    <w:rsid w:val="00D10F09"/>
    <w:rsid w:val="00D12AF5"/>
    <w:rsid w:val="00D16BA1"/>
    <w:rsid w:val="00D23D1F"/>
    <w:rsid w:val="00D42A46"/>
    <w:rsid w:val="00D511CD"/>
    <w:rsid w:val="00D52228"/>
    <w:rsid w:val="00D5320D"/>
    <w:rsid w:val="00D73950"/>
    <w:rsid w:val="00DB2329"/>
    <w:rsid w:val="00DE0271"/>
    <w:rsid w:val="00DE36C4"/>
    <w:rsid w:val="00E0373B"/>
    <w:rsid w:val="00E03845"/>
    <w:rsid w:val="00E07805"/>
    <w:rsid w:val="00E23904"/>
    <w:rsid w:val="00E2752F"/>
    <w:rsid w:val="00E3225E"/>
    <w:rsid w:val="00E5509E"/>
    <w:rsid w:val="00E608EB"/>
    <w:rsid w:val="00E70778"/>
    <w:rsid w:val="00E875A7"/>
    <w:rsid w:val="00EA2EBF"/>
    <w:rsid w:val="00EA4EC2"/>
    <w:rsid w:val="00EB1030"/>
    <w:rsid w:val="00EB5AED"/>
    <w:rsid w:val="00EF7964"/>
    <w:rsid w:val="00F22B58"/>
    <w:rsid w:val="00F32A0E"/>
    <w:rsid w:val="00F369C3"/>
    <w:rsid w:val="00F464E1"/>
    <w:rsid w:val="00F55679"/>
    <w:rsid w:val="00F80A7E"/>
    <w:rsid w:val="00F976E1"/>
    <w:rsid w:val="00FA09FF"/>
    <w:rsid w:val="00FA5671"/>
    <w:rsid w:val="00FB49EE"/>
    <w:rsid w:val="00FD25F8"/>
    <w:rsid w:val="00FD3307"/>
    <w:rsid w:val="00FE5BB7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90F3"/>
  <w15:docId w15:val="{1E3CCC15-02F5-4F19-AC7E-A397D11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5" w:line="264" w:lineRule="auto"/>
      <w:ind w:left="58" w:right="29" w:firstLine="696"/>
      <w:jc w:val="both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keepNext/>
      <w:keepLines/>
      <w:spacing w:line="264" w:lineRule="auto"/>
      <w:ind w:left="1862"/>
      <w:jc w:val="center"/>
      <w:outlineLvl w:val="0"/>
    </w:pPr>
    <w:rPr>
      <w:rFonts w:ascii="Times New Roman" w:hAnsi="Times New Roman"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color w:val="000000"/>
      <w:sz w:val="20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annotation subject"/>
    <w:basedOn w:val="a3"/>
    <w:next w:val="a3"/>
    <w:link w:val="a6"/>
    <w:rPr>
      <w:b/>
    </w:rPr>
  </w:style>
  <w:style w:type="character" w:customStyle="1" w:styleId="a6">
    <w:name w:val="Тема примечания Знак"/>
    <w:basedOn w:val="a4"/>
    <w:link w:val="a5"/>
    <w:rPr>
      <w:rFonts w:ascii="Times New Roman" w:hAnsi="Times New Roman"/>
      <w:b/>
      <w:color w:val="000000"/>
      <w:sz w:val="20"/>
    </w:rPr>
  </w:style>
  <w:style w:type="paragraph" w:styleId="a7">
    <w:name w:val="header"/>
    <w:basedOn w:val="a"/>
    <w:link w:val="a8"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sz w:val="22"/>
    </w:rPr>
  </w:style>
  <w:style w:type="character" w:customStyle="1" w:styleId="a8">
    <w:name w:val="Верхний колонтитул Знак"/>
    <w:basedOn w:val="1"/>
    <w:link w:val="a7"/>
    <w:uiPriority w:val="99"/>
    <w:rPr>
      <w:rFonts w:ascii="Calibri" w:hAnsi="Calibri"/>
      <w:color w:val="000000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color w:val="000000"/>
      <w:sz w:val="4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примечания1"/>
    <w:link w:val="aa"/>
    <w:rPr>
      <w:sz w:val="16"/>
    </w:rPr>
  </w:style>
  <w:style w:type="character" w:styleId="aa">
    <w:name w:val="annotation reference"/>
    <w:link w:val="16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color w:val="000000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List Paragraph"/>
    <w:basedOn w:val="a"/>
    <w:uiPriority w:val="34"/>
    <w:qFormat/>
    <w:rsid w:val="00A2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D7BB-E416-4B9F-8522-93481668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Цуканов</dc:creator>
  <cp:keywords/>
  <dc:description/>
  <cp:lastModifiedBy>admins</cp:lastModifiedBy>
  <cp:revision>8</cp:revision>
  <cp:lastPrinted>2024-05-27T03:31:00Z</cp:lastPrinted>
  <dcterms:created xsi:type="dcterms:W3CDTF">2025-08-04T05:50:00Z</dcterms:created>
  <dcterms:modified xsi:type="dcterms:W3CDTF">2025-09-19T07:52:00Z</dcterms:modified>
</cp:coreProperties>
</file>